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062D" w14:textId="175510F3" w:rsidR="00567225" w:rsidRPr="00567225" w:rsidRDefault="0064418A" w:rsidP="00567225">
      <w:pPr>
        <w:spacing w:line="240" w:lineRule="auto"/>
        <w:rPr>
          <w:rFonts w:ascii="Calibri" w:hAnsi="Calibri" w:cs="Calibri"/>
          <w:b/>
          <w:bCs/>
          <w:lang w:val="en-US"/>
        </w:rPr>
      </w:pPr>
      <w:r>
        <w:rPr>
          <w:noProof/>
        </w:rPr>
        <w:drawing>
          <wp:anchor distT="0" distB="0" distL="114300" distR="114300" simplePos="0" relativeHeight="251658240" behindDoc="1" locked="0" layoutInCell="1" allowOverlap="1" wp14:anchorId="38FAA06B" wp14:editId="1F2B4AC9">
            <wp:simplePos x="0" y="0"/>
            <wp:positionH relativeFrom="column">
              <wp:posOffset>4032250</wp:posOffset>
            </wp:positionH>
            <wp:positionV relativeFrom="page">
              <wp:posOffset>209550</wp:posOffset>
            </wp:positionV>
            <wp:extent cx="2272665" cy="942975"/>
            <wp:effectExtent l="0" t="0" r="0" b="9525"/>
            <wp:wrapTight wrapText="bothSides">
              <wp:wrapPolygon edited="0">
                <wp:start x="1811" y="0"/>
                <wp:lineTo x="0" y="4800"/>
                <wp:lineTo x="0" y="21382"/>
                <wp:lineTo x="7061" y="21382"/>
                <wp:lineTo x="10139" y="20945"/>
                <wp:lineTo x="15028" y="16582"/>
                <wp:lineTo x="14847" y="13964"/>
                <wp:lineTo x="21365" y="13527"/>
                <wp:lineTo x="21365" y="9600"/>
                <wp:lineTo x="9234" y="0"/>
                <wp:lineTo x="1811" y="0"/>
              </wp:wrapPolygon>
            </wp:wrapTight>
            <wp:docPr id="293758115" name="Picture 3"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bal Print Expo 2026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266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225" w:rsidRPr="00567225">
        <w:rPr>
          <w:rFonts w:ascii="Calibri" w:hAnsi="Calibri" w:cs="Calibri"/>
          <w:b/>
          <w:bCs/>
          <w:lang w:val="en-US"/>
        </w:rPr>
        <w:t>PRESS RELEASE</w:t>
      </w:r>
      <w:r w:rsidR="00567225" w:rsidRPr="00567225">
        <w:rPr>
          <w:rFonts w:ascii="Calibri" w:hAnsi="Calibri" w:cs="Calibri"/>
          <w:noProof/>
        </w:rPr>
        <w:t xml:space="preserve"> </w:t>
      </w:r>
    </w:p>
    <w:p w14:paraId="1AB3CC69" w14:textId="299BA8AD" w:rsidR="00567225" w:rsidRPr="00567225" w:rsidRDefault="00CA26DC" w:rsidP="00567225">
      <w:pPr>
        <w:spacing w:line="240" w:lineRule="auto"/>
        <w:rPr>
          <w:rFonts w:ascii="Calibri" w:hAnsi="Calibri" w:cs="Calibri"/>
          <w:lang w:val="en-US"/>
        </w:rPr>
      </w:pPr>
      <w:r>
        <w:rPr>
          <w:rFonts w:ascii="Calibri" w:hAnsi="Calibri" w:cs="Calibri"/>
          <w:lang w:val="en-US"/>
        </w:rPr>
        <w:t xml:space="preserve">4 </w:t>
      </w:r>
      <w:r w:rsidR="00904909">
        <w:rPr>
          <w:rFonts w:ascii="Calibri" w:hAnsi="Calibri" w:cs="Calibri"/>
          <w:lang w:val="en-US"/>
        </w:rPr>
        <w:t>November 2025</w:t>
      </w:r>
    </w:p>
    <w:p w14:paraId="1FE44931" w14:textId="77777777" w:rsidR="00257591" w:rsidRPr="00567225" w:rsidRDefault="00257591">
      <w:pPr>
        <w:rPr>
          <w:rFonts w:ascii="Calibri" w:hAnsi="Calibri" w:cs="Calibri"/>
        </w:rPr>
      </w:pPr>
    </w:p>
    <w:p w14:paraId="6EE89B2A" w14:textId="0AAC196D" w:rsidR="3F8AD3F6" w:rsidRDefault="3E1CD71B" w:rsidP="007F2C77">
      <w:pPr>
        <w:jc w:val="center"/>
        <w:rPr>
          <w:rFonts w:ascii="Calibri" w:hAnsi="Calibri" w:cs="Calibri"/>
          <w:b/>
          <w:bCs/>
        </w:rPr>
      </w:pPr>
      <w:r w:rsidRPr="3259D757">
        <w:rPr>
          <w:rFonts w:ascii="Calibri" w:hAnsi="Calibri" w:cs="Calibri"/>
          <w:b/>
          <w:bCs/>
        </w:rPr>
        <w:t xml:space="preserve">FESPA 2026 EVENTS TO PROVIDE </w:t>
      </w:r>
      <w:r w:rsidR="6D08F4C6" w:rsidRPr="3259D757">
        <w:rPr>
          <w:rFonts w:ascii="Calibri" w:hAnsi="Calibri" w:cs="Calibri"/>
          <w:b/>
          <w:bCs/>
        </w:rPr>
        <w:t>GLOBAL MEETING POINT</w:t>
      </w:r>
      <w:r w:rsidRPr="3259D757">
        <w:rPr>
          <w:rFonts w:ascii="Calibri" w:hAnsi="Calibri" w:cs="Calibri"/>
          <w:b/>
          <w:bCs/>
        </w:rPr>
        <w:t xml:space="preserve"> FOR EXPERTS</w:t>
      </w:r>
      <w:r w:rsidR="1B24649D" w:rsidRPr="3259D757">
        <w:rPr>
          <w:rFonts w:ascii="Calibri" w:hAnsi="Calibri" w:cs="Calibri"/>
          <w:b/>
          <w:bCs/>
        </w:rPr>
        <w:t xml:space="preserve"> </w:t>
      </w:r>
      <w:r w:rsidRPr="3259D757">
        <w:rPr>
          <w:rFonts w:ascii="Calibri" w:hAnsi="Calibri" w:cs="Calibri"/>
          <w:b/>
          <w:bCs/>
        </w:rPr>
        <w:t>ACROSS PRINT, SIGNAGE, PERSONALISATION AND NEW VERTICALS</w:t>
      </w:r>
    </w:p>
    <w:p w14:paraId="205B2D88" w14:textId="23104991" w:rsidR="3259D757" w:rsidRDefault="3259D757" w:rsidP="3259D757">
      <w:pPr>
        <w:jc w:val="center"/>
        <w:rPr>
          <w:rFonts w:ascii="Calibri" w:hAnsi="Calibri" w:cs="Calibri"/>
          <w:b/>
          <w:bCs/>
        </w:rPr>
      </w:pPr>
    </w:p>
    <w:p w14:paraId="11A08C15" w14:textId="194D7EAD" w:rsidR="00567225" w:rsidRDefault="00567225" w:rsidP="3F8AD3F6">
      <w:pPr>
        <w:jc w:val="center"/>
        <w:rPr>
          <w:rFonts w:ascii="Calibri" w:hAnsi="Calibri" w:cs="Calibri"/>
          <w:i/>
          <w:iCs/>
        </w:rPr>
      </w:pPr>
      <w:r w:rsidRPr="3F8AD3F6">
        <w:rPr>
          <w:rFonts w:ascii="Calibri" w:hAnsi="Calibri" w:cs="Calibri"/>
          <w:i/>
          <w:iCs/>
        </w:rPr>
        <w:t xml:space="preserve">FESPA Global Print Expo 2026 </w:t>
      </w:r>
      <w:r w:rsidRPr="254F249C">
        <w:rPr>
          <w:rFonts w:ascii="Calibri" w:hAnsi="Calibri" w:cs="Calibri"/>
          <w:i/>
          <w:iCs/>
        </w:rPr>
        <w:t>return</w:t>
      </w:r>
      <w:r w:rsidR="6C653ED5" w:rsidRPr="254F249C">
        <w:rPr>
          <w:rFonts w:ascii="Calibri" w:hAnsi="Calibri" w:cs="Calibri"/>
          <w:i/>
          <w:iCs/>
        </w:rPr>
        <w:t>s</w:t>
      </w:r>
      <w:r w:rsidRPr="254F249C">
        <w:rPr>
          <w:rFonts w:ascii="Calibri" w:hAnsi="Calibri" w:cs="Calibri"/>
          <w:i/>
          <w:iCs/>
        </w:rPr>
        <w:t xml:space="preserve"> </w:t>
      </w:r>
      <w:r w:rsidR="06246123" w:rsidRPr="254F249C">
        <w:rPr>
          <w:rFonts w:ascii="Calibri" w:hAnsi="Calibri" w:cs="Calibri"/>
          <w:i/>
          <w:iCs/>
        </w:rPr>
        <w:t>with</w:t>
      </w:r>
      <w:r w:rsidRPr="3F8AD3F6">
        <w:rPr>
          <w:rFonts w:ascii="Calibri" w:hAnsi="Calibri" w:cs="Calibri"/>
          <w:i/>
          <w:iCs/>
        </w:rPr>
        <w:t xml:space="preserve"> European Sign Expo and Personalisation Experience, </w:t>
      </w:r>
      <w:r w:rsidR="014FA7EB" w:rsidRPr="3F8AD3F6">
        <w:rPr>
          <w:rFonts w:ascii="Calibri" w:hAnsi="Calibri" w:cs="Calibri"/>
          <w:i/>
          <w:iCs/>
        </w:rPr>
        <w:t>plus</w:t>
      </w:r>
      <w:r w:rsidR="00CA26DC">
        <w:rPr>
          <w:rFonts w:ascii="Calibri" w:hAnsi="Calibri" w:cs="Calibri"/>
          <w:i/>
          <w:iCs/>
        </w:rPr>
        <w:t xml:space="preserve"> </w:t>
      </w:r>
      <w:r w:rsidRPr="3F8AD3F6">
        <w:rPr>
          <w:rFonts w:ascii="Calibri" w:hAnsi="Calibri" w:cs="Calibri"/>
          <w:i/>
          <w:iCs/>
        </w:rPr>
        <w:t xml:space="preserve">new </w:t>
      </w:r>
      <w:r w:rsidR="646C661A" w:rsidRPr="3F8AD3F6">
        <w:rPr>
          <w:rFonts w:ascii="Calibri" w:hAnsi="Calibri" w:cs="Calibri"/>
          <w:i/>
          <w:iCs/>
        </w:rPr>
        <w:t xml:space="preserve">Corrugated and Textile </w:t>
      </w:r>
      <w:r w:rsidRPr="3F8AD3F6">
        <w:rPr>
          <w:rFonts w:ascii="Calibri" w:hAnsi="Calibri" w:cs="Calibri"/>
          <w:i/>
          <w:iCs/>
        </w:rPr>
        <w:t xml:space="preserve">event </w:t>
      </w:r>
      <w:r w:rsidR="68A8D368" w:rsidRPr="3F8AD3F6">
        <w:rPr>
          <w:rFonts w:ascii="Calibri" w:hAnsi="Calibri" w:cs="Calibri"/>
          <w:i/>
          <w:iCs/>
        </w:rPr>
        <w:t>launches</w:t>
      </w:r>
    </w:p>
    <w:p w14:paraId="17B4A1DF" w14:textId="77777777" w:rsidR="00567225" w:rsidRDefault="00567225" w:rsidP="00567225">
      <w:pPr>
        <w:jc w:val="center"/>
        <w:rPr>
          <w:rFonts w:ascii="Calibri" w:hAnsi="Calibri" w:cs="Calibri"/>
          <w:i/>
          <w:iCs/>
        </w:rPr>
      </w:pPr>
    </w:p>
    <w:p w14:paraId="00258BEE" w14:textId="1C983B15" w:rsidR="00567225" w:rsidRDefault="00567225" w:rsidP="3F8AD3F6">
      <w:pPr>
        <w:spacing w:line="360" w:lineRule="auto"/>
        <w:rPr>
          <w:rFonts w:ascii="Calibri" w:hAnsi="Calibri" w:cs="Calibri"/>
        </w:rPr>
      </w:pPr>
      <w:r w:rsidRPr="6E6D1B91">
        <w:rPr>
          <w:rFonts w:ascii="Calibri" w:hAnsi="Calibri" w:cs="Calibri"/>
        </w:rPr>
        <w:t>F</w:t>
      </w:r>
      <w:r w:rsidR="006039F6" w:rsidRPr="6E6D1B91">
        <w:rPr>
          <w:rFonts w:ascii="Calibri" w:hAnsi="Calibri" w:cs="Calibri"/>
        </w:rPr>
        <w:t xml:space="preserve">ESPA </w:t>
      </w:r>
      <w:r w:rsidRPr="6E6D1B91">
        <w:rPr>
          <w:rFonts w:ascii="Calibri" w:hAnsi="Calibri" w:cs="Calibri"/>
        </w:rPr>
        <w:t xml:space="preserve">will host </w:t>
      </w:r>
      <w:r w:rsidR="006039F6" w:rsidRPr="6E6D1B91">
        <w:rPr>
          <w:rFonts w:ascii="Calibri" w:hAnsi="Calibri" w:cs="Calibri"/>
        </w:rPr>
        <w:t xml:space="preserve">its flagship event, </w:t>
      </w:r>
      <w:r w:rsidRPr="6E6D1B91">
        <w:rPr>
          <w:rFonts w:ascii="Calibri" w:hAnsi="Calibri" w:cs="Calibri"/>
          <w:b/>
          <w:bCs/>
        </w:rPr>
        <w:t>FESPA Global Print Expo</w:t>
      </w:r>
      <w:r w:rsidR="006039F6" w:rsidRPr="6E6D1B91">
        <w:rPr>
          <w:rFonts w:ascii="Calibri" w:hAnsi="Calibri" w:cs="Calibri"/>
          <w:b/>
          <w:bCs/>
        </w:rPr>
        <w:t>,</w:t>
      </w:r>
      <w:r w:rsidRPr="6E6D1B91">
        <w:rPr>
          <w:rFonts w:ascii="Calibri" w:hAnsi="Calibri" w:cs="Calibri"/>
        </w:rPr>
        <w:t xml:space="preserve"> and co-located events, </w:t>
      </w:r>
      <w:r w:rsidRPr="6E6D1B91">
        <w:rPr>
          <w:rFonts w:ascii="Calibri" w:hAnsi="Calibri" w:cs="Calibri"/>
          <w:b/>
          <w:bCs/>
        </w:rPr>
        <w:t>European Sign Expo</w:t>
      </w:r>
      <w:r w:rsidRPr="6E6D1B91">
        <w:rPr>
          <w:rFonts w:ascii="Calibri" w:hAnsi="Calibri" w:cs="Calibri"/>
        </w:rPr>
        <w:t xml:space="preserve"> and </w:t>
      </w:r>
      <w:r w:rsidRPr="6E6D1B91">
        <w:rPr>
          <w:rFonts w:ascii="Calibri" w:hAnsi="Calibri" w:cs="Calibri"/>
          <w:b/>
          <w:bCs/>
        </w:rPr>
        <w:t>Personalisation Experience</w:t>
      </w:r>
      <w:r w:rsidR="7923C4E4" w:rsidRPr="6E6D1B91">
        <w:rPr>
          <w:rFonts w:ascii="Calibri" w:hAnsi="Calibri" w:cs="Calibri"/>
          <w:b/>
          <w:bCs/>
        </w:rPr>
        <w:t xml:space="preserve"> </w:t>
      </w:r>
      <w:r w:rsidR="7923C4E4" w:rsidRPr="6E6D1B91">
        <w:rPr>
          <w:rFonts w:ascii="Calibri" w:hAnsi="Calibri" w:cs="Calibri"/>
        </w:rPr>
        <w:t>from 19 – 22 May 2026, at the Fira de Barcelona. The 2026 event will incorporate</w:t>
      </w:r>
      <w:r w:rsidRPr="6E6D1B91">
        <w:rPr>
          <w:rFonts w:ascii="Calibri" w:hAnsi="Calibri" w:cs="Calibri"/>
        </w:rPr>
        <w:t xml:space="preserve"> two new </w:t>
      </w:r>
      <w:r w:rsidR="4617D7BF" w:rsidRPr="6E6D1B91">
        <w:rPr>
          <w:rFonts w:ascii="Calibri" w:hAnsi="Calibri" w:cs="Calibri"/>
        </w:rPr>
        <w:t>ad</w:t>
      </w:r>
      <w:r w:rsidRPr="6E6D1B91">
        <w:rPr>
          <w:rFonts w:ascii="Calibri" w:hAnsi="Calibri" w:cs="Calibri"/>
        </w:rPr>
        <w:t>ditions to the FESPA event portfolio</w:t>
      </w:r>
      <w:r w:rsidR="456028E3" w:rsidRPr="6E6D1B91">
        <w:rPr>
          <w:rFonts w:ascii="Calibri" w:hAnsi="Calibri" w:cs="Calibri"/>
        </w:rPr>
        <w:t xml:space="preserve"> – </w:t>
      </w:r>
      <w:r w:rsidRPr="6E6D1B91">
        <w:rPr>
          <w:rFonts w:ascii="Calibri" w:hAnsi="Calibri" w:cs="Calibri"/>
          <w:b/>
          <w:bCs/>
          <w:i/>
          <w:iCs/>
        </w:rPr>
        <w:t>Corrugated</w:t>
      </w:r>
      <w:r w:rsidRPr="6E6D1B91">
        <w:rPr>
          <w:rFonts w:ascii="Calibri" w:hAnsi="Calibri" w:cs="Calibri"/>
          <w:b/>
          <w:bCs/>
        </w:rPr>
        <w:t xml:space="preserve"> </w:t>
      </w:r>
      <w:r w:rsidRPr="6E6D1B91">
        <w:rPr>
          <w:rFonts w:ascii="Calibri" w:hAnsi="Calibri" w:cs="Calibri"/>
        </w:rPr>
        <w:t xml:space="preserve">and </w:t>
      </w:r>
      <w:r w:rsidRPr="6E6D1B91">
        <w:rPr>
          <w:rFonts w:ascii="Calibri" w:hAnsi="Calibri" w:cs="Calibri"/>
          <w:b/>
          <w:bCs/>
          <w:i/>
          <w:iCs/>
        </w:rPr>
        <w:t>Textile</w:t>
      </w:r>
      <w:r w:rsidR="27DAAD71" w:rsidRPr="6E6D1B91">
        <w:rPr>
          <w:rFonts w:ascii="Calibri" w:hAnsi="Calibri" w:cs="Calibri"/>
          <w:b/>
          <w:bCs/>
        </w:rPr>
        <w:t xml:space="preserve"> </w:t>
      </w:r>
      <w:r w:rsidR="27DAAD71" w:rsidRPr="6E6D1B91">
        <w:rPr>
          <w:rFonts w:ascii="Calibri" w:hAnsi="Calibri" w:cs="Calibri"/>
          <w:i/>
          <w:iCs/>
        </w:rPr>
        <w:t>(see separate press releases)</w:t>
      </w:r>
      <w:r w:rsidR="1AED285B" w:rsidRPr="6E6D1B91">
        <w:rPr>
          <w:rFonts w:ascii="Calibri" w:hAnsi="Calibri" w:cs="Calibri"/>
          <w:i/>
          <w:iCs/>
        </w:rPr>
        <w:t>,</w:t>
      </w:r>
      <w:r w:rsidR="1AED285B" w:rsidRPr="6E6D1B91">
        <w:rPr>
          <w:rFonts w:ascii="Calibri" w:hAnsi="Calibri" w:cs="Calibri"/>
          <w:b/>
          <w:bCs/>
          <w:i/>
          <w:iCs/>
        </w:rPr>
        <w:t xml:space="preserve"> </w:t>
      </w:r>
      <w:r w:rsidR="6BB9C7B1" w:rsidRPr="6E6D1B91">
        <w:rPr>
          <w:rFonts w:ascii="Calibri" w:hAnsi="Calibri" w:cs="Calibri"/>
        </w:rPr>
        <w:t xml:space="preserve">respectively </w:t>
      </w:r>
      <w:r w:rsidR="1AED285B" w:rsidRPr="6E6D1B91">
        <w:rPr>
          <w:rFonts w:ascii="Calibri" w:hAnsi="Calibri" w:cs="Calibri"/>
        </w:rPr>
        <w:t>offering focused exhibits and content for packaging and display manufacturers</w:t>
      </w:r>
      <w:r w:rsidR="0A3E45A4" w:rsidRPr="6E6D1B91">
        <w:rPr>
          <w:rFonts w:ascii="Calibri" w:hAnsi="Calibri" w:cs="Calibri"/>
        </w:rPr>
        <w:t>,</w:t>
      </w:r>
      <w:r w:rsidR="1AED285B" w:rsidRPr="6E6D1B91">
        <w:rPr>
          <w:rFonts w:ascii="Calibri" w:hAnsi="Calibri" w:cs="Calibri"/>
        </w:rPr>
        <w:t xml:space="preserve"> a</w:t>
      </w:r>
      <w:r w:rsidR="00CA26DC" w:rsidRPr="6E6D1B91">
        <w:rPr>
          <w:rFonts w:ascii="Calibri" w:hAnsi="Calibri" w:cs="Calibri"/>
        </w:rPr>
        <w:t>s well as</w:t>
      </w:r>
      <w:r w:rsidR="1AED285B" w:rsidRPr="6E6D1B91">
        <w:rPr>
          <w:rFonts w:ascii="Calibri" w:hAnsi="Calibri" w:cs="Calibri"/>
        </w:rPr>
        <w:t xml:space="preserve"> textile and garment producers.</w:t>
      </w:r>
    </w:p>
    <w:p w14:paraId="6E1D0CE0" w14:textId="5C86EBAD" w:rsidR="00567225" w:rsidRDefault="00567225" w:rsidP="3F8AD3F6">
      <w:pPr>
        <w:spacing w:line="360" w:lineRule="auto"/>
        <w:rPr>
          <w:rFonts w:ascii="Calibri" w:hAnsi="Calibri" w:cs="Calibri"/>
        </w:rPr>
      </w:pPr>
      <w:r w:rsidRPr="3F8AD3F6">
        <w:rPr>
          <w:rFonts w:ascii="Calibri" w:hAnsi="Calibri" w:cs="Calibri"/>
        </w:rPr>
        <w:t>T</w:t>
      </w:r>
      <w:r w:rsidR="6AA505F7" w:rsidRPr="3F8AD3F6">
        <w:rPr>
          <w:rFonts w:ascii="Calibri" w:hAnsi="Calibri" w:cs="Calibri"/>
        </w:rPr>
        <w:t>ogether, t</w:t>
      </w:r>
      <w:r w:rsidRPr="3F8AD3F6">
        <w:rPr>
          <w:rFonts w:ascii="Calibri" w:hAnsi="Calibri" w:cs="Calibri"/>
        </w:rPr>
        <w:t xml:space="preserve">he </w:t>
      </w:r>
      <w:r w:rsidR="0BA8F967" w:rsidRPr="3F8AD3F6">
        <w:rPr>
          <w:rFonts w:ascii="Calibri" w:hAnsi="Calibri" w:cs="Calibri"/>
        </w:rPr>
        <w:t xml:space="preserve">five co-located </w:t>
      </w:r>
      <w:r w:rsidRPr="3F8AD3F6">
        <w:rPr>
          <w:rFonts w:ascii="Calibri" w:hAnsi="Calibri" w:cs="Calibri"/>
        </w:rPr>
        <w:t xml:space="preserve">events </w:t>
      </w:r>
      <w:r w:rsidR="509E7FAC" w:rsidRPr="3F8AD3F6">
        <w:rPr>
          <w:rFonts w:ascii="Calibri" w:hAnsi="Calibri" w:cs="Calibri"/>
        </w:rPr>
        <w:t>offer a concentrated opportunity for</w:t>
      </w:r>
      <w:r w:rsidRPr="3F8AD3F6">
        <w:rPr>
          <w:rFonts w:ascii="Calibri" w:hAnsi="Calibri" w:cs="Calibri"/>
        </w:rPr>
        <w:t xml:space="preserve"> visitors to meet with </w:t>
      </w:r>
      <w:r w:rsidR="1DF7DF3F" w:rsidRPr="3F8AD3F6">
        <w:rPr>
          <w:rFonts w:ascii="Calibri" w:hAnsi="Calibri" w:cs="Calibri"/>
        </w:rPr>
        <w:t xml:space="preserve">a broad range of </w:t>
      </w:r>
      <w:r w:rsidRPr="3F8AD3F6">
        <w:rPr>
          <w:rFonts w:ascii="Calibri" w:hAnsi="Calibri" w:cs="Calibri"/>
        </w:rPr>
        <w:t>experts from across the speciality print and signage industries, discover an array of products and solutions</w:t>
      </w:r>
      <w:r w:rsidR="579927EC" w:rsidRPr="3F8AD3F6">
        <w:rPr>
          <w:rFonts w:ascii="Calibri" w:hAnsi="Calibri" w:cs="Calibri"/>
        </w:rPr>
        <w:t>,</w:t>
      </w:r>
      <w:r w:rsidRPr="3F8AD3F6">
        <w:rPr>
          <w:rFonts w:ascii="Calibri" w:hAnsi="Calibri" w:cs="Calibri"/>
        </w:rPr>
        <w:t xml:space="preserve"> and develop their understanding of market trends</w:t>
      </w:r>
      <w:r w:rsidR="7F03C07E" w:rsidRPr="3F8AD3F6">
        <w:rPr>
          <w:rFonts w:ascii="Calibri" w:hAnsi="Calibri" w:cs="Calibri"/>
        </w:rPr>
        <w:t xml:space="preserve"> and </w:t>
      </w:r>
      <w:r w:rsidR="3284EAA9" w:rsidRPr="3F8AD3F6">
        <w:rPr>
          <w:rFonts w:ascii="Calibri" w:hAnsi="Calibri" w:cs="Calibri"/>
        </w:rPr>
        <w:t>new potential revenue streams</w:t>
      </w:r>
      <w:r w:rsidRPr="3F8AD3F6">
        <w:rPr>
          <w:rFonts w:ascii="Calibri" w:hAnsi="Calibri" w:cs="Calibri"/>
        </w:rPr>
        <w:t>.</w:t>
      </w:r>
    </w:p>
    <w:p w14:paraId="26113176" w14:textId="16F73AF6" w:rsidR="003F4FD8" w:rsidRDefault="003F4FD8" w:rsidP="003F4FD8">
      <w:pPr>
        <w:spacing w:line="360" w:lineRule="auto"/>
        <w:rPr>
          <w:rFonts w:ascii="Calibri" w:hAnsi="Calibri" w:cs="Calibri"/>
        </w:rPr>
      </w:pPr>
      <w:r w:rsidRPr="3F8AD3F6">
        <w:rPr>
          <w:rFonts w:ascii="Calibri" w:hAnsi="Calibri" w:cs="Calibri"/>
        </w:rPr>
        <w:t xml:space="preserve">FESPA last hosted </w:t>
      </w:r>
      <w:r w:rsidR="64BB7A15" w:rsidRPr="3F8AD3F6">
        <w:rPr>
          <w:rFonts w:ascii="Calibri" w:hAnsi="Calibri" w:cs="Calibri"/>
        </w:rPr>
        <w:t xml:space="preserve">an event </w:t>
      </w:r>
      <w:r w:rsidRPr="3F8AD3F6">
        <w:rPr>
          <w:rFonts w:ascii="Calibri" w:hAnsi="Calibri" w:cs="Calibri"/>
        </w:rPr>
        <w:t xml:space="preserve">at Fira de Barcelona in 2012. The </w:t>
      </w:r>
      <w:r w:rsidR="61FC91CC" w:rsidRPr="3F8AD3F6">
        <w:rPr>
          <w:rFonts w:ascii="Calibri" w:hAnsi="Calibri" w:cs="Calibri"/>
        </w:rPr>
        <w:t>centrally</w:t>
      </w:r>
      <w:r w:rsidR="5AF2907E" w:rsidRPr="254F249C">
        <w:rPr>
          <w:rFonts w:ascii="Calibri" w:hAnsi="Calibri" w:cs="Calibri"/>
        </w:rPr>
        <w:t>-</w:t>
      </w:r>
      <w:r w:rsidR="61FC91CC" w:rsidRPr="3F8AD3F6">
        <w:rPr>
          <w:rFonts w:ascii="Calibri" w:hAnsi="Calibri" w:cs="Calibri"/>
        </w:rPr>
        <w:t xml:space="preserve">located </w:t>
      </w:r>
      <w:r w:rsidRPr="3F8AD3F6">
        <w:rPr>
          <w:rFonts w:ascii="Calibri" w:hAnsi="Calibri" w:cs="Calibri"/>
        </w:rPr>
        <w:t>venue</w:t>
      </w:r>
      <w:r w:rsidR="44DFEA2A" w:rsidRPr="3F8AD3F6">
        <w:rPr>
          <w:rFonts w:ascii="Calibri" w:hAnsi="Calibri" w:cs="Calibri"/>
        </w:rPr>
        <w:t xml:space="preserve"> </w:t>
      </w:r>
      <w:r w:rsidR="00DA1D25" w:rsidRPr="3F8AD3F6">
        <w:rPr>
          <w:rFonts w:ascii="Calibri" w:hAnsi="Calibri" w:cs="Calibri"/>
        </w:rPr>
        <w:t>is</w:t>
      </w:r>
      <w:r w:rsidR="00794DBF" w:rsidRPr="3F8AD3F6">
        <w:rPr>
          <w:rFonts w:ascii="Calibri" w:hAnsi="Calibri" w:cs="Calibri"/>
        </w:rPr>
        <w:t xml:space="preserve"> </w:t>
      </w:r>
      <w:r w:rsidRPr="3F8AD3F6">
        <w:rPr>
          <w:rFonts w:ascii="Calibri" w:hAnsi="Calibri" w:cs="Calibri"/>
        </w:rPr>
        <w:t xml:space="preserve">easily accessible via transport links and </w:t>
      </w:r>
      <w:r w:rsidR="75D916BA" w:rsidRPr="254F249C">
        <w:rPr>
          <w:rFonts w:ascii="Calibri" w:hAnsi="Calibri" w:cs="Calibri"/>
        </w:rPr>
        <w:t>is</w:t>
      </w:r>
      <w:r w:rsidR="6ED59624" w:rsidRPr="3F8AD3F6">
        <w:rPr>
          <w:rFonts w:ascii="Calibri" w:hAnsi="Calibri" w:cs="Calibri"/>
        </w:rPr>
        <w:t xml:space="preserve"> a popular choice for FESPA exhibitors and visitors</w:t>
      </w:r>
      <w:r w:rsidRPr="3F8AD3F6">
        <w:rPr>
          <w:rFonts w:ascii="Calibri" w:hAnsi="Calibri" w:cs="Calibri"/>
        </w:rPr>
        <w:t xml:space="preserve">. </w:t>
      </w:r>
      <w:r w:rsidR="64290A2D" w:rsidRPr="3F8AD3F6">
        <w:rPr>
          <w:rFonts w:ascii="Calibri" w:hAnsi="Calibri" w:cs="Calibri"/>
        </w:rPr>
        <w:t xml:space="preserve">A leading trade fair organisation in Spain, with contemporary exhibitor and visitor facilities, </w:t>
      </w:r>
      <w:r w:rsidR="00B4113A" w:rsidRPr="3F8AD3F6">
        <w:rPr>
          <w:rFonts w:ascii="Calibri" w:hAnsi="Calibri" w:cs="Calibri"/>
        </w:rPr>
        <w:t xml:space="preserve">Fira de Barcelona hosts over 270 </w:t>
      </w:r>
      <w:r w:rsidR="00971F75" w:rsidRPr="3F8AD3F6">
        <w:rPr>
          <w:rFonts w:ascii="Calibri" w:hAnsi="Calibri" w:cs="Calibri"/>
        </w:rPr>
        <w:t>event</w:t>
      </w:r>
      <w:r w:rsidR="00B4113A" w:rsidRPr="3F8AD3F6">
        <w:rPr>
          <w:rFonts w:ascii="Calibri" w:hAnsi="Calibri" w:cs="Calibri"/>
        </w:rPr>
        <w:t xml:space="preserve">s each </w:t>
      </w:r>
      <w:r w:rsidR="00B4113A" w:rsidRPr="254F249C">
        <w:rPr>
          <w:rFonts w:ascii="Calibri" w:hAnsi="Calibri" w:cs="Calibri"/>
        </w:rPr>
        <w:t>yea</w:t>
      </w:r>
      <w:r w:rsidR="5CA777A8" w:rsidRPr="254F249C">
        <w:rPr>
          <w:rFonts w:ascii="Calibri" w:hAnsi="Calibri" w:cs="Calibri"/>
        </w:rPr>
        <w:t>r</w:t>
      </w:r>
      <w:r w:rsidR="00447EC4" w:rsidRPr="3F8AD3F6">
        <w:rPr>
          <w:rFonts w:ascii="Calibri" w:hAnsi="Calibri" w:cs="Calibri"/>
        </w:rPr>
        <w:t xml:space="preserve">. </w:t>
      </w:r>
    </w:p>
    <w:p w14:paraId="3419085D" w14:textId="05C29914" w:rsidR="003F4FD8" w:rsidRDefault="003F4FD8" w:rsidP="3F8AD3F6">
      <w:pPr>
        <w:spacing w:line="360" w:lineRule="auto"/>
        <w:rPr>
          <w:rFonts w:ascii="Calibri" w:hAnsi="Calibri" w:cs="Calibri"/>
        </w:rPr>
      </w:pPr>
      <w:r w:rsidRPr="49C98A79">
        <w:rPr>
          <w:rFonts w:ascii="Calibri" w:hAnsi="Calibri" w:cs="Calibri"/>
          <w:b/>
          <w:bCs/>
        </w:rPr>
        <w:t>Michael Ryan, Head of FESPA Global Print Expo</w:t>
      </w:r>
      <w:r w:rsidRPr="49C98A79">
        <w:rPr>
          <w:rFonts w:ascii="Calibri" w:hAnsi="Calibri" w:cs="Calibri"/>
        </w:rPr>
        <w:t>, comments: “It’s</w:t>
      </w:r>
      <w:r w:rsidR="00653EFC" w:rsidRPr="49C98A79">
        <w:rPr>
          <w:rFonts w:ascii="Calibri" w:hAnsi="Calibri" w:cs="Calibri"/>
        </w:rPr>
        <w:t xml:space="preserve"> </w:t>
      </w:r>
      <w:r w:rsidRPr="49C98A79">
        <w:rPr>
          <w:rFonts w:ascii="Calibri" w:hAnsi="Calibri" w:cs="Calibri"/>
        </w:rPr>
        <w:t xml:space="preserve">thirteen years since we </w:t>
      </w:r>
      <w:r w:rsidR="18ACC04A" w:rsidRPr="49C98A79">
        <w:rPr>
          <w:rFonts w:ascii="Calibri" w:hAnsi="Calibri" w:cs="Calibri"/>
        </w:rPr>
        <w:t>last</w:t>
      </w:r>
      <w:r w:rsidRPr="49C98A79">
        <w:rPr>
          <w:rFonts w:ascii="Calibri" w:hAnsi="Calibri" w:cs="Calibri"/>
        </w:rPr>
        <w:t xml:space="preserve"> hosted </w:t>
      </w:r>
      <w:r w:rsidR="154B80AA" w:rsidRPr="49C98A79">
        <w:rPr>
          <w:rFonts w:ascii="Calibri" w:hAnsi="Calibri" w:cs="Calibri"/>
        </w:rPr>
        <w:t xml:space="preserve">a major </w:t>
      </w:r>
      <w:r w:rsidR="1E10A8BA" w:rsidRPr="49C98A79">
        <w:rPr>
          <w:rFonts w:ascii="Calibri" w:hAnsi="Calibri" w:cs="Calibri"/>
        </w:rPr>
        <w:t xml:space="preserve">FESPA </w:t>
      </w:r>
      <w:r w:rsidR="154B80AA" w:rsidRPr="49C98A79">
        <w:rPr>
          <w:rFonts w:ascii="Calibri" w:hAnsi="Calibri" w:cs="Calibri"/>
        </w:rPr>
        <w:t>exhibition</w:t>
      </w:r>
      <w:r w:rsidRPr="49C98A79">
        <w:rPr>
          <w:rFonts w:ascii="Calibri" w:hAnsi="Calibri" w:cs="Calibri"/>
        </w:rPr>
        <w:t xml:space="preserve"> in Spain and we’re delighted to return</w:t>
      </w:r>
      <w:r w:rsidR="1419BD38" w:rsidRPr="49C98A79">
        <w:rPr>
          <w:rFonts w:ascii="Calibri" w:hAnsi="Calibri" w:cs="Calibri"/>
        </w:rPr>
        <w:t>.</w:t>
      </w:r>
      <w:r w:rsidRPr="49C98A79">
        <w:rPr>
          <w:rFonts w:ascii="Calibri" w:hAnsi="Calibri" w:cs="Calibri"/>
        </w:rPr>
        <w:t xml:space="preserve"> </w:t>
      </w:r>
      <w:r w:rsidR="4CA11D2B" w:rsidRPr="49C98A79">
        <w:rPr>
          <w:rFonts w:ascii="Calibri" w:hAnsi="Calibri" w:cs="Calibri"/>
        </w:rPr>
        <w:t xml:space="preserve">This year’s event </w:t>
      </w:r>
      <w:r w:rsidRPr="49C98A79">
        <w:rPr>
          <w:rFonts w:ascii="Calibri" w:hAnsi="Calibri" w:cs="Calibri"/>
        </w:rPr>
        <w:t>strapline</w:t>
      </w:r>
      <w:r w:rsidR="2C5D2BD9" w:rsidRPr="49C98A79">
        <w:rPr>
          <w:rFonts w:ascii="Calibri" w:hAnsi="Calibri" w:cs="Calibri"/>
        </w:rPr>
        <w:t xml:space="preserve">, </w:t>
      </w:r>
      <w:r w:rsidRPr="49C98A79">
        <w:rPr>
          <w:rFonts w:ascii="Calibri" w:hAnsi="Calibri" w:cs="Calibri"/>
        </w:rPr>
        <w:t>‘</w:t>
      </w:r>
      <w:r w:rsidR="009C1B4C" w:rsidRPr="49C98A79">
        <w:rPr>
          <w:rFonts w:ascii="Calibri" w:hAnsi="Calibri" w:cs="Calibri"/>
        </w:rPr>
        <w:t>The place for</w:t>
      </w:r>
      <w:r w:rsidRPr="49C98A79">
        <w:rPr>
          <w:rFonts w:ascii="Calibri" w:hAnsi="Calibri" w:cs="Calibri"/>
        </w:rPr>
        <w:t xml:space="preserve"> Experts’</w:t>
      </w:r>
      <w:r w:rsidR="3CB58555" w:rsidRPr="49C98A79">
        <w:rPr>
          <w:rFonts w:ascii="Calibri" w:hAnsi="Calibri" w:cs="Calibri"/>
        </w:rPr>
        <w:t xml:space="preserve">, </w:t>
      </w:r>
      <w:r w:rsidR="419BB6A1" w:rsidRPr="49C98A79">
        <w:rPr>
          <w:rFonts w:ascii="Calibri" w:hAnsi="Calibri" w:cs="Calibri"/>
        </w:rPr>
        <w:t>underlines</w:t>
      </w:r>
      <w:r w:rsidR="00C11E11" w:rsidRPr="49C98A79">
        <w:rPr>
          <w:rFonts w:ascii="Calibri" w:hAnsi="Calibri" w:cs="Calibri"/>
        </w:rPr>
        <w:t xml:space="preserve"> </w:t>
      </w:r>
      <w:r w:rsidR="006752F7" w:rsidRPr="49C98A79">
        <w:rPr>
          <w:rFonts w:ascii="Calibri" w:hAnsi="Calibri" w:cs="Calibri"/>
        </w:rPr>
        <w:t>FESPA</w:t>
      </w:r>
      <w:r w:rsidR="2D238E09" w:rsidRPr="49C98A79">
        <w:rPr>
          <w:rFonts w:ascii="Calibri" w:hAnsi="Calibri" w:cs="Calibri"/>
        </w:rPr>
        <w:t>’s exceptional value</w:t>
      </w:r>
      <w:r w:rsidR="006752F7" w:rsidRPr="49C98A79">
        <w:rPr>
          <w:rFonts w:ascii="Calibri" w:hAnsi="Calibri" w:cs="Calibri"/>
        </w:rPr>
        <w:t xml:space="preserve"> as a </w:t>
      </w:r>
      <w:r w:rsidR="336C22BF" w:rsidRPr="49C98A79">
        <w:rPr>
          <w:rFonts w:ascii="Calibri" w:hAnsi="Calibri" w:cs="Calibri"/>
        </w:rPr>
        <w:t xml:space="preserve">global </w:t>
      </w:r>
      <w:r w:rsidR="006752F7" w:rsidRPr="49C98A79">
        <w:rPr>
          <w:rFonts w:ascii="Calibri" w:hAnsi="Calibri" w:cs="Calibri"/>
        </w:rPr>
        <w:t xml:space="preserve">meeting point for </w:t>
      </w:r>
      <w:r w:rsidR="13875913" w:rsidRPr="49C98A79">
        <w:rPr>
          <w:rFonts w:ascii="Calibri" w:hAnsi="Calibri" w:cs="Calibri"/>
        </w:rPr>
        <w:t xml:space="preserve">visitors and exhibitors </w:t>
      </w:r>
      <w:r w:rsidR="00E00461" w:rsidRPr="49C98A79">
        <w:rPr>
          <w:rFonts w:ascii="Calibri" w:hAnsi="Calibri" w:cs="Calibri"/>
        </w:rPr>
        <w:t xml:space="preserve">to share </w:t>
      </w:r>
      <w:r w:rsidR="7F098602" w:rsidRPr="49C98A79">
        <w:rPr>
          <w:rFonts w:ascii="Calibri" w:hAnsi="Calibri" w:cs="Calibri"/>
        </w:rPr>
        <w:t xml:space="preserve">the </w:t>
      </w:r>
      <w:r w:rsidR="00E00461" w:rsidRPr="49C98A79">
        <w:rPr>
          <w:rFonts w:ascii="Calibri" w:hAnsi="Calibri" w:cs="Calibri"/>
        </w:rPr>
        <w:t xml:space="preserve">insights and innovations </w:t>
      </w:r>
      <w:r w:rsidR="189AF96C" w:rsidRPr="49C98A79">
        <w:rPr>
          <w:rFonts w:ascii="Calibri" w:hAnsi="Calibri" w:cs="Calibri"/>
        </w:rPr>
        <w:t xml:space="preserve">that </w:t>
      </w:r>
      <w:r w:rsidR="62B5EF51" w:rsidRPr="49C98A79">
        <w:rPr>
          <w:rFonts w:ascii="Calibri" w:hAnsi="Calibri" w:cs="Calibri"/>
        </w:rPr>
        <w:t xml:space="preserve">have the potential to </w:t>
      </w:r>
      <w:r w:rsidR="189AF96C" w:rsidRPr="49C98A79">
        <w:rPr>
          <w:rFonts w:ascii="Calibri" w:hAnsi="Calibri" w:cs="Calibri"/>
        </w:rPr>
        <w:t>shap</w:t>
      </w:r>
      <w:r w:rsidR="5FAC1858" w:rsidRPr="49C98A79">
        <w:rPr>
          <w:rFonts w:ascii="Calibri" w:hAnsi="Calibri" w:cs="Calibri"/>
        </w:rPr>
        <w:t>e</w:t>
      </w:r>
      <w:r w:rsidR="00E00461" w:rsidRPr="49C98A79">
        <w:rPr>
          <w:rFonts w:ascii="Calibri" w:hAnsi="Calibri" w:cs="Calibri"/>
        </w:rPr>
        <w:t xml:space="preserve"> the future of</w:t>
      </w:r>
      <w:r w:rsidR="00C11E11" w:rsidRPr="49C98A79">
        <w:rPr>
          <w:rFonts w:ascii="Calibri" w:hAnsi="Calibri" w:cs="Calibri"/>
        </w:rPr>
        <w:t xml:space="preserve"> </w:t>
      </w:r>
      <w:r w:rsidR="00E00461" w:rsidRPr="49C98A79">
        <w:rPr>
          <w:rFonts w:ascii="Calibri" w:hAnsi="Calibri" w:cs="Calibri"/>
        </w:rPr>
        <w:t xml:space="preserve">speciality print and </w:t>
      </w:r>
      <w:r w:rsidR="49347023" w:rsidRPr="49C98A79">
        <w:rPr>
          <w:rFonts w:ascii="Calibri" w:hAnsi="Calibri" w:cs="Calibri"/>
        </w:rPr>
        <w:t>visual communications</w:t>
      </w:r>
      <w:r w:rsidR="00E00461" w:rsidRPr="49C98A79">
        <w:rPr>
          <w:rFonts w:ascii="Calibri" w:hAnsi="Calibri" w:cs="Calibri"/>
        </w:rPr>
        <w:t xml:space="preserve">. It </w:t>
      </w:r>
      <w:r w:rsidR="5742F80B" w:rsidRPr="49C98A79">
        <w:rPr>
          <w:rFonts w:ascii="Calibri" w:hAnsi="Calibri" w:cs="Calibri"/>
        </w:rPr>
        <w:t xml:space="preserve">reminds us of the </w:t>
      </w:r>
      <w:r w:rsidR="66C201EB" w:rsidRPr="49C98A79">
        <w:rPr>
          <w:rFonts w:ascii="Calibri" w:hAnsi="Calibri" w:cs="Calibri"/>
        </w:rPr>
        <w:t>energy and inspiration</w:t>
      </w:r>
      <w:r w:rsidR="5742F80B" w:rsidRPr="49C98A79">
        <w:rPr>
          <w:rFonts w:ascii="Calibri" w:hAnsi="Calibri" w:cs="Calibri"/>
        </w:rPr>
        <w:t xml:space="preserve"> that comes when we take time</w:t>
      </w:r>
      <w:r w:rsidR="004B0961" w:rsidRPr="49C98A79">
        <w:rPr>
          <w:rFonts w:ascii="Calibri" w:hAnsi="Calibri" w:cs="Calibri"/>
        </w:rPr>
        <w:t xml:space="preserve"> to connect, learn, and </w:t>
      </w:r>
      <w:r w:rsidR="7102F673" w:rsidRPr="49C98A79">
        <w:rPr>
          <w:rFonts w:ascii="Calibri" w:hAnsi="Calibri" w:cs="Calibri"/>
        </w:rPr>
        <w:t xml:space="preserve">hear from </w:t>
      </w:r>
      <w:r w:rsidR="004B0961" w:rsidRPr="49C98A79">
        <w:rPr>
          <w:rFonts w:ascii="Calibri" w:hAnsi="Calibri" w:cs="Calibri"/>
        </w:rPr>
        <w:t>the minds driving change.”</w:t>
      </w:r>
    </w:p>
    <w:p w14:paraId="78EBCBE6" w14:textId="59FD80D1" w:rsidR="003F4FD8" w:rsidRDefault="00DA1D25" w:rsidP="003F4FD8">
      <w:pPr>
        <w:spacing w:line="360" w:lineRule="auto"/>
        <w:rPr>
          <w:rFonts w:ascii="Calibri" w:hAnsi="Calibri" w:cs="Calibri"/>
        </w:rPr>
      </w:pPr>
      <w:r w:rsidRPr="49C98A79">
        <w:rPr>
          <w:rFonts w:ascii="Calibri" w:hAnsi="Calibri" w:cs="Calibri"/>
        </w:rPr>
        <w:t>Ryan adds</w:t>
      </w:r>
      <w:r w:rsidR="003F4FD8" w:rsidRPr="49C98A79">
        <w:rPr>
          <w:rFonts w:ascii="Calibri" w:hAnsi="Calibri" w:cs="Calibri"/>
        </w:rPr>
        <w:t>: “FESPA</w:t>
      </w:r>
      <w:r w:rsidR="6F3609E5" w:rsidRPr="49C98A79">
        <w:rPr>
          <w:rFonts w:ascii="Calibri" w:hAnsi="Calibri" w:cs="Calibri"/>
        </w:rPr>
        <w:t xml:space="preserve">’s mission is to </w:t>
      </w:r>
      <w:r w:rsidR="003F4FD8" w:rsidRPr="49C98A79">
        <w:rPr>
          <w:rFonts w:ascii="Calibri" w:hAnsi="Calibri" w:cs="Calibri"/>
        </w:rPr>
        <w:t>serv</w:t>
      </w:r>
      <w:r w:rsidRPr="49C98A79">
        <w:rPr>
          <w:rFonts w:ascii="Calibri" w:hAnsi="Calibri" w:cs="Calibri"/>
        </w:rPr>
        <w:t>e</w:t>
      </w:r>
      <w:r w:rsidR="003F4FD8" w:rsidRPr="49C98A79">
        <w:rPr>
          <w:rFonts w:ascii="Calibri" w:hAnsi="Calibri" w:cs="Calibri"/>
        </w:rPr>
        <w:t xml:space="preserve"> our </w:t>
      </w:r>
      <w:r w:rsidR="3A95EC53" w:rsidRPr="49C98A79">
        <w:rPr>
          <w:rFonts w:ascii="Calibri" w:hAnsi="Calibri" w:cs="Calibri"/>
        </w:rPr>
        <w:t xml:space="preserve">global </w:t>
      </w:r>
      <w:r w:rsidR="003F4FD8" w:rsidRPr="49C98A79">
        <w:rPr>
          <w:rFonts w:ascii="Calibri" w:hAnsi="Calibri" w:cs="Calibri"/>
        </w:rPr>
        <w:t>community</w:t>
      </w:r>
      <w:r w:rsidR="24D88C23" w:rsidRPr="49C98A79">
        <w:rPr>
          <w:rFonts w:ascii="Calibri" w:hAnsi="Calibri" w:cs="Calibri"/>
        </w:rPr>
        <w:t>,</w:t>
      </w:r>
      <w:r w:rsidR="003F4FD8" w:rsidRPr="49C98A79">
        <w:rPr>
          <w:rFonts w:ascii="Calibri" w:hAnsi="Calibri" w:cs="Calibri"/>
        </w:rPr>
        <w:t xml:space="preserve"> </w:t>
      </w:r>
      <w:r w:rsidR="2A2C5E61" w:rsidRPr="49C98A79">
        <w:rPr>
          <w:rFonts w:ascii="Calibri" w:hAnsi="Calibri" w:cs="Calibri"/>
        </w:rPr>
        <w:t xml:space="preserve">so </w:t>
      </w:r>
      <w:r w:rsidR="2FCD5896" w:rsidRPr="49C98A79">
        <w:rPr>
          <w:rFonts w:ascii="Calibri" w:hAnsi="Calibri" w:cs="Calibri"/>
        </w:rPr>
        <w:t xml:space="preserve">in 2026 </w:t>
      </w:r>
      <w:r w:rsidR="003F4FD8" w:rsidRPr="49C98A79">
        <w:rPr>
          <w:rFonts w:ascii="Calibri" w:hAnsi="Calibri" w:cs="Calibri"/>
        </w:rPr>
        <w:t xml:space="preserve">we’re providing visitors with </w:t>
      </w:r>
      <w:r w:rsidR="668D27FF" w:rsidRPr="49C98A79">
        <w:rPr>
          <w:rFonts w:ascii="Calibri" w:hAnsi="Calibri" w:cs="Calibri"/>
        </w:rPr>
        <w:t xml:space="preserve">access </w:t>
      </w:r>
      <w:r w:rsidR="00D42F2E" w:rsidRPr="49C98A79">
        <w:rPr>
          <w:rFonts w:ascii="Calibri" w:hAnsi="Calibri" w:cs="Calibri"/>
        </w:rPr>
        <w:t xml:space="preserve">to more </w:t>
      </w:r>
      <w:r w:rsidR="668D27FF" w:rsidRPr="49C98A79">
        <w:rPr>
          <w:rFonts w:ascii="Calibri" w:hAnsi="Calibri" w:cs="Calibri"/>
        </w:rPr>
        <w:t xml:space="preserve">knowledge and expertise </w:t>
      </w:r>
      <w:r w:rsidRPr="49C98A79">
        <w:rPr>
          <w:rFonts w:ascii="Calibri" w:hAnsi="Calibri" w:cs="Calibri"/>
        </w:rPr>
        <w:t>than ever before</w:t>
      </w:r>
      <w:r w:rsidR="3B144940" w:rsidRPr="49C98A79">
        <w:rPr>
          <w:rFonts w:ascii="Calibri" w:hAnsi="Calibri" w:cs="Calibri"/>
        </w:rPr>
        <w:t>, all accessed via a single visitor ticket</w:t>
      </w:r>
      <w:r w:rsidR="003F4FD8" w:rsidRPr="49C98A79">
        <w:rPr>
          <w:rFonts w:ascii="Calibri" w:hAnsi="Calibri" w:cs="Calibri"/>
        </w:rPr>
        <w:t xml:space="preserve">. </w:t>
      </w:r>
      <w:r w:rsidRPr="49C98A79">
        <w:rPr>
          <w:rFonts w:ascii="Calibri" w:hAnsi="Calibri" w:cs="Calibri"/>
        </w:rPr>
        <w:t>O</w:t>
      </w:r>
      <w:r w:rsidR="003F4FD8" w:rsidRPr="49C98A79">
        <w:rPr>
          <w:rFonts w:ascii="Calibri" w:hAnsi="Calibri" w:cs="Calibri"/>
        </w:rPr>
        <w:t>ur new</w:t>
      </w:r>
      <w:r w:rsidR="0B648993" w:rsidRPr="49C98A79">
        <w:rPr>
          <w:rFonts w:ascii="Calibri" w:hAnsi="Calibri" w:cs="Calibri"/>
        </w:rPr>
        <w:t>, focused</w:t>
      </w:r>
      <w:r w:rsidR="003F4FD8" w:rsidRPr="49C98A79">
        <w:rPr>
          <w:rFonts w:ascii="Calibri" w:hAnsi="Calibri" w:cs="Calibri"/>
        </w:rPr>
        <w:t xml:space="preserve"> </w:t>
      </w:r>
      <w:r w:rsidR="003F4FD8" w:rsidRPr="49C98A79">
        <w:rPr>
          <w:rFonts w:ascii="Calibri" w:hAnsi="Calibri" w:cs="Calibri"/>
          <w:i/>
          <w:iCs/>
        </w:rPr>
        <w:t>Corrugate</w:t>
      </w:r>
      <w:r w:rsidR="00D42F2E" w:rsidRPr="49C98A79">
        <w:rPr>
          <w:rFonts w:ascii="Calibri" w:hAnsi="Calibri" w:cs="Calibri"/>
          <w:i/>
          <w:iCs/>
        </w:rPr>
        <w:t>d</w:t>
      </w:r>
      <w:r w:rsidR="003F4FD8" w:rsidRPr="49C98A79">
        <w:rPr>
          <w:rFonts w:ascii="Calibri" w:hAnsi="Calibri" w:cs="Calibri"/>
        </w:rPr>
        <w:t xml:space="preserve"> and </w:t>
      </w:r>
      <w:r w:rsidR="003F4FD8" w:rsidRPr="49C98A79">
        <w:rPr>
          <w:rFonts w:ascii="Calibri" w:hAnsi="Calibri" w:cs="Calibri"/>
          <w:i/>
          <w:iCs/>
        </w:rPr>
        <w:t>Textile</w:t>
      </w:r>
      <w:r w:rsidR="003F4FD8" w:rsidRPr="49C98A79">
        <w:rPr>
          <w:rFonts w:ascii="Calibri" w:hAnsi="Calibri" w:cs="Calibri"/>
        </w:rPr>
        <w:t xml:space="preserve"> events </w:t>
      </w:r>
      <w:r w:rsidRPr="49C98A79">
        <w:rPr>
          <w:rFonts w:ascii="Calibri" w:hAnsi="Calibri" w:cs="Calibri"/>
        </w:rPr>
        <w:t>provide</w:t>
      </w:r>
      <w:r w:rsidR="003F4FD8" w:rsidRPr="49C98A79">
        <w:rPr>
          <w:rFonts w:ascii="Calibri" w:hAnsi="Calibri" w:cs="Calibri"/>
        </w:rPr>
        <w:t xml:space="preserve"> platform</w:t>
      </w:r>
      <w:r w:rsidR="695EB2AC" w:rsidRPr="49C98A79">
        <w:rPr>
          <w:rFonts w:ascii="Calibri" w:hAnsi="Calibri" w:cs="Calibri"/>
        </w:rPr>
        <w:t>s</w:t>
      </w:r>
      <w:r w:rsidR="003F4FD8" w:rsidRPr="49C98A79">
        <w:rPr>
          <w:rFonts w:ascii="Calibri" w:hAnsi="Calibri" w:cs="Calibri"/>
        </w:rPr>
        <w:t xml:space="preserve"> for </w:t>
      </w:r>
      <w:r w:rsidR="0AEBC2E2" w:rsidRPr="49C98A79">
        <w:rPr>
          <w:rFonts w:ascii="Calibri" w:hAnsi="Calibri" w:cs="Calibri"/>
        </w:rPr>
        <w:t>visitors</w:t>
      </w:r>
      <w:r w:rsidR="003F4FD8" w:rsidRPr="49C98A79">
        <w:rPr>
          <w:rFonts w:ascii="Calibri" w:hAnsi="Calibri" w:cs="Calibri"/>
        </w:rPr>
        <w:t xml:space="preserve"> to explore new </w:t>
      </w:r>
      <w:r w:rsidRPr="49C98A79">
        <w:rPr>
          <w:rFonts w:ascii="Calibri" w:hAnsi="Calibri" w:cs="Calibri"/>
        </w:rPr>
        <w:t xml:space="preserve">markets and </w:t>
      </w:r>
      <w:r w:rsidR="2BA992F2" w:rsidRPr="49C98A79">
        <w:rPr>
          <w:rFonts w:ascii="Calibri" w:hAnsi="Calibri" w:cs="Calibri"/>
        </w:rPr>
        <w:t xml:space="preserve">consider multiple potential avenues for their own </w:t>
      </w:r>
      <w:r w:rsidR="003F4FD8" w:rsidRPr="49C98A79">
        <w:rPr>
          <w:rFonts w:ascii="Calibri" w:hAnsi="Calibri" w:cs="Calibri"/>
        </w:rPr>
        <w:t>business growth.”</w:t>
      </w:r>
    </w:p>
    <w:p w14:paraId="52C3FD49" w14:textId="61CE7DEF" w:rsidR="003F4FD8" w:rsidRDefault="003F4FD8" w:rsidP="003F4FD8">
      <w:pPr>
        <w:spacing w:line="360" w:lineRule="auto"/>
        <w:rPr>
          <w:rFonts w:ascii="Calibri" w:hAnsi="Calibri" w:cs="Calibri"/>
        </w:rPr>
      </w:pPr>
      <w:r w:rsidRPr="6E6D1B91">
        <w:rPr>
          <w:rFonts w:ascii="Calibri" w:hAnsi="Calibri" w:cs="Calibri"/>
        </w:rPr>
        <w:lastRenderedPageBreak/>
        <w:t>“W</w:t>
      </w:r>
      <w:r w:rsidR="4B90851D" w:rsidRPr="6E6D1B91">
        <w:rPr>
          <w:rFonts w:ascii="Calibri" w:hAnsi="Calibri" w:cs="Calibri"/>
        </w:rPr>
        <w:t>ith five focused events under one roof, w</w:t>
      </w:r>
      <w:r w:rsidRPr="6E6D1B91">
        <w:rPr>
          <w:rFonts w:ascii="Calibri" w:hAnsi="Calibri" w:cs="Calibri"/>
        </w:rPr>
        <w:t xml:space="preserve">e’re confident that FESPA 2026 will provide </w:t>
      </w:r>
      <w:r w:rsidR="764B9BBF" w:rsidRPr="6E6D1B91">
        <w:rPr>
          <w:rFonts w:ascii="Calibri" w:hAnsi="Calibri" w:cs="Calibri"/>
        </w:rPr>
        <w:t>printers, sign-makers, garment producers</w:t>
      </w:r>
      <w:r w:rsidRPr="6E6D1B91">
        <w:rPr>
          <w:rFonts w:ascii="Calibri" w:hAnsi="Calibri" w:cs="Calibri"/>
        </w:rPr>
        <w:t xml:space="preserve"> </w:t>
      </w:r>
      <w:r w:rsidR="65919F36" w:rsidRPr="6E6D1B91">
        <w:rPr>
          <w:rFonts w:ascii="Calibri" w:hAnsi="Calibri" w:cs="Calibri"/>
        </w:rPr>
        <w:t xml:space="preserve">and packaging converters </w:t>
      </w:r>
      <w:r w:rsidRPr="6E6D1B91">
        <w:rPr>
          <w:rFonts w:ascii="Calibri" w:hAnsi="Calibri" w:cs="Calibri"/>
        </w:rPr>
        <w:t>with refreshed perspective</w:t>
      </w:r>
      <w:r w:rsidR="50995778" w:rsidRPr="6E6D1B91">
        <w:rPr>
          <w:rFonts w:ascii="Calibri" w:hAnsi="Calibri" w:cs="Calibri"/>
        </w:rPr>
        <w:t>s</w:t>
      </w:r>
      <w:r w:rsidRPr="6E6D1B91">
        <w:rPr>
          <w:rFonts w:ascii="Calibri" w:hAnsi="Calibri" w:cs="Calibri"/>
        </w:rPr>
        <w:t xml:space="preserve"> </w:t>
      </w:r>
      <w:r w:rsidR="48E62E60" w:rsidRPr="6E6D1B91">
        <w:rPr>
          <w:rFonts w:ascii="Calibri" w:hAnsi="Calibri" w:cs="Calibri"/>
        </w:rPr>
        <w:t>that will help them map new pathways to success.”</w:t>
      </w:r>
    </w:p>
    <w:p w14:paraId="690C7E92" w14:textId="68D3D7CE" w:rsidR="0018565D" w:rsidRPr="0018565D" w:rsidRDefault="0018565D" w:rsidP="003F4FD8">
      <w:pPr>
        <w:spacing w:line="360" w:lineRule="auto"/>
        <w:rPr>
          <w:rFonts w:ascii="Calibri" w:hAnsi="Calibri" w:cs="Calibri"/>
          <w:b/>
          <w:bCs/>
        </w:rPr>
      </w:pPr>
      <w:r w:rsidRPr="0018565D">
        <w:rPr>
          <w:rFonts w:ascii="Calibri" w:hAnsi="Calibri" w:cs="Calibri"/>
          <w:b/>
          <w:bCs/>
        </w:rPr>
        <w:t>Exhibitor line-up</w:t>
      </w:r>
    </w:p>
    <w:p w14:paraId="25269529" w14:textId="0B194C9F" w:rsidR="009C3A0C" w:rsidRDefault="009C3A0C" w:rsidP="009C3A0C">
      <w:pPr>
        <w:spacing w:line="360" w:lineRule="auto"/>
        <w:rPr>
          <w:rFonts w:ascii="Calibri" w:hAnsi="Calibri" w:cs="Calibri"/>
        </w:rPr>
      </w:pPr>
      <w:r w:rsidRPr="49C98A79">
        <w:rPr>
          <w:rFonts w:ascii="Calibri" w:hAnsi="Calibri" w:cs="Calibri"/>
        </w:rPr>
        <w:t xml:space="preserve">FESPA Global Print Expo 2026, European Sign Expo, Personalisation Experience, Corrugated and Textile, will </w:t>
      </w:r>
      <w:r w:rsidR="629AA593" w:rsidRPr="49C98A79">
        <w:rPr>
          <w:rFonts w:ascii="Calibri" w:hAnsi="Calibri" w:cs="Calibri"/>
        </w:rPr>
        <w:t>feature</w:t>
      </w:r>
      <w:r w:rsidRPr="49C98A79">
        <w:rPr>
          <w:rFonts w:ascii="Calibri" w:hAnsi="Calibri" w:cs="Calibri"/>
        </w:rPr>
        <w:t xml:space="preserve"> a </w:t>
      </w:r>
      <w:r w:rsidR="008019A4" w:rsidRPr="49C98A79">
        <w:rPr>
          <w:rFonts w:ascii="Calibri" w:hAnsi="Calibri" w:cs="Calibri"/>
        </w:rPr>
        <w:t>host of leading suppliers showcas</w:t>
      </w:r>
      <w:r w:rsidR="1C050548" w:rsidRPr="49C98A79">
        <w:rPr>
          <w:rFonts w:ascii="Calibri" w:hAnsi="Calibri" w:cs="Calibri"/>
        </w:rPr>
        <w:t>ing</w:t>
      </w:r>
      <w:r w:rsidR="008019A4" w:rsidRPr="49C98A79">
        <w:rPr>
          <w:rFonts w:ascii="Calibri" w:hAnsi="Calibri" w:cs="Calibri"/>
        </w:rPr>
        <w:t xml:space="preserve"> the latest</w:t>
      </w:r>
      <w:r w:rsidRPr="49C98A79">
        <w:rPr>
          <w:rFonts w:ascii="Calibri" w:hAnsi="Calibri" w:cs="Calibri"/>
        </w:rPr>
        <w:t xml:space="preserve"> technologies, media, services and consumable</w:t>
      </w:r>
      <w:r w:rsidR="00794DBF" w:rsidRPr="49C98A79">
        <w:rPr>
          <w:rFonts w:ascii="Calibri" w:hAnsi="Calibri" w:cs="Calibri"/>
        </w:rPr>
        <w:t>s</w:t>
      </w:r>
      <w:r w:rsidR="00DA1D25" w:rsidRPr="49C98A79">
        <w:rPr>
          <w:rFonts w:ascii="Calibri" w:hAnsi="Calibri" w:cs="Calibri"/>
        </w:rPr>
        <w:t xml:space="preserve"> for the speciality print sector and related vertical markets</w:t>
      </w:r>
      <w:r w:rsidR="00794DBF" w:rsidRPr="49C98A79">
        <w:rPr>
          <w:rFonts w:ascii="Calibri" w:hAnsi="Calibri" w:cs="Calibri"/>
        </w:rPr>
        <w:t>. Confirmed exhibitors to date include</w:t>
      </w:r>
      <w:r w:rsidRPr="49C98A79">
        <w:rPr>
          <w:rFonts w:ascii="Calibri" w:hAnsi="Calibri" w:cs="Calibri"/>
        </w:rPr>
        <w:t xml:space="preserve">: </w:t>
      </w:r>
      <w:r w:rsidR="008019A4" w:rsidRPr="49C98A79">
        <w:rPr>
          <w:rFonts w:ascii="Calibri" w:hAnsi="Calibri" w:cs="Calibri"/>
          <w:b/>
          <w:bCs/>
        </w:rPr>
        <w:t xml:space="preserve">3M, AGFA, </w:t>
      </w:r>
      <w:r w:rsidR="0087771C" w:rsidRPr="49C98A79">
        <w:rPr>
          <w:rFonts w:ascii="Calibri" w:hAnsi="Calibri" w:cs="Calibri"/>
          <w:b/>
          <w:bCs/>
        </w:rPr>
        <w:t>Brother, Caldera,</w:t>
      </w:r>
      <w:r w:rsidR="00677D1E" w:rsidRPr="49C98A79">
        <w:rPr>
          <w:rFonts w:ascii="Calibri" w:hAnsi="Calibri" w:cs="Calibri"/>
          <w:b/>
          <w:bCs/>
        </w:rPr>
        <w:t xml:space="preserve"> Durst, </w:t>
      </w:r>
      <w:r w:rsidR="0087771C" w:rsidRPr="49C98A79">
        <w:rPr>
          <w:rFonts w:ascii="Calibri" w:hAnsi="Calibri" w:cs="Calibri"/>
          <w:b/>
          <w:bCs/>
        </w:rPr>
        <w:t xml:space="preserve">EFI, Hexis, Kongsberg Precision Cutting Systems, Kornit Digital, </w:t>
      </w:r>
      <w:r w:rsidR="00AF33F1" w:rsidRPr="49C98A79">
        <w:rPr>
          <w:rFonts w:ascii="Calibri" w:hAnsi="Calibri" w:cs="Calibri"/>
          <w:b/>
          <w:bCs/>
        </w:rPr>
        <w:t>Mutoh, Summa, SwissQprint, Transmatic</w:t>
      </w:r>
      <w:r w:rsidR="009610B1" w:rsidRPr="49C98A79">
        <w:rPr>
          <w:rFonts w:ascii="Calibri" w:hAnsi="Calibri" w:cs="Calibri"/>
        </w:rPr>
        <w:t xml:space="preserve"> and </w:t>
      </w:r>
      <w:r w:rsidR="00AF33F1" w:rsidRPr="49C98A79">
        <w:rPr>
          <w:rFonts w:ascii="Calibri" w:hAnsi="Calibri" w:cs="Calibri"/>
          <w:b/>
          <w:bCs/>
        </w:rPr>
        <w:t>UPM</w:t>
      </w:r>
      <w:r w:rsidR="009610B1" w:rsidRPr="49C98A79">
        <w:rPr>
          <w:rFonts w:ascii="Calibri" w:hAnsi="Calibri" w:cs="Calibri"/>
        </w:rPr>
        <w:t>.</w:t>
      </w:r>
    </w:p>
    <w:p w14:paraId="2E33553F" w14:textId="341B08AC" w:rsidR="0018565D" w:rsidRDefault="004E1F72" w:rsidP="00567225">
      <w:pPr>
        <w:spacing w:line="360" w:lineRule="auto"/>
        <w:rPr>
          <w:rFonts w:ascii="Calibri" w:hAnsi="Calibri" w:cs="Calibri"/>
          <w:b/>
          <w:bCs/>
        </w:rPr>
      </w:pPr>
      <w:r w:rsidRPr="004E1F72">
        <w:rPr>
          <w:rFonts w:ascii="Calibri" w:hAnsi="Calibri" w:cs="Calibri"/>
          <w:b/>
          <w:bCs/>
        </w:rPr>
        <w:t>Comprehensive feature programme</w:t>
      </w:r>
    </w:p>
    <w:p w14:paraId="5841D592" w14:textId="5D40BCDC" w:rsidR="00FF3DDC" w:rsidRDefault="29E53EE2" w:rsidP="00FF3DDC">
      <w:pPr>
        <w:spacing w:line="360" w:lineRule="auto"/>
        <w:rPr>
          <w:rFonts w:ascii="Calibri" w:hAnsi="Calibri" w:cs="Calibri"/>
        </w:rPr>
      </w:pPr>
      <w:r w:rsidRPr="3F8AD3F6">
        <w:rPr>
          <w:rFonts w:ascii="Calibri" w:hAnsi="Calibri" w:cs="Calibri"/>
        </w:rPr>
        <w:t xml:space="preserve">Within a significant exhibition space showcasing </w:t>
      </w:r>
      <w:r w:rsidR="01C1487D" w:rsidRPr="3F8AD3F6">
        <w:rPr>
          <w:rFonts w:ascii="Calibri" w:hAnsi="Calibri" w:cs="Calibri"/>
        </w:rPr>
        <w:t xml:space="preserve">innovations in </w:t>
      </w:r>
      <w:r w:rsidRPr="3F8AD3F6">
        <w:rPr>
          <w:rFonts w:ascii="Calibri" w:hAnsi="Calibri" w:cs="Calibri"/>
        </w:rPr>
        <w:t xml:space="preserve">materials and accessories for vehicle wrapping and </w:t>
      </w:r>
      <w:r w:rsidR="18658167" w:rsidRPr="3F8AD3F6">
        <w:rPr>
          <w:rFonts w:ascii="Calibri" w:hAnsi="Calibri" w:cs="Calibri"/>
        </w:rPr>
        <w:t>surface decoration,</w:t>
      </w:r>
      <w:r w:rsidRPr="3F8AD3F6">
        <w:rPr>
          <w:rFonts w:ascii="Calibri" w:hAnsi="Calibri" w:cs="Calibri"/>
        </w:rPr>
        <w:t xml:space="preserve"> </w:t>
      </w:r>
      <w:r w:rsidR="38CAECA2" w:rsidRPr="3F8AD3F6">
        <w:rPr>
          <w:rFonts w:ascii="Calibri" w:hAnsi="Calibri" w:cs="Calibri"/>
        </w:rPr>
        <w:t>FESPA Global Print Expo</w:t>
      </w:r>
      <w:r w:rsidR="00F106D5" w:rsidRPr="3F8AD3F6">
        <w:rPr>
          <w:rFonts w:ascii="Calibri" w:hAnsi="Calibri" w:cs="Calibri"/>
        </w:rPr>
        <w:t xml:space="preserve"> will </w:t>
      </w:r>
      <w:r w:rsidR="00290762" w:rsidRPr="3F8AD3F6">
        <w:rPr>
          <w:rFonts w:ascii="Calibri" w:hAnsi="Calibri" w:cs="Calibri"/>
        </w:rPr>
        <w:t>host the return of</w:t>
      </w:r>
      <w:r w:rsidR="00FF3DDC" w:rsidRPr="3F8AD3F6">
        <w:rPr>
          <w:rFonts w:ascii="Calibri" w:hAnsi="Calibri" w:cs="Calibri"/>
        </w:rPr>
        <w:t xml:space="preserve"> </w:t>
      </w:r>
      <w:r w:rsidR="00F106D5" w:rsidRPr="3F8AD3F6">
        <w:rPr>
          <w:rFonts w:ascii="Calibri" w:hAnsi="Calibri" w:cs="Calibri"/>
        </w:rPr>
        <w:t xml:space="preserve">the </w:t>
      </w:r>
      <w:r w:rsidR="00710806" w:rsidRPr="3F8AD3F6">
        <w:rPr>
          <w:rFonts w:ascii="Calibri" w:hAnsi="Calibri" w:cs="Calibri"/>
        </w:rPr>
        <w:t>high</w:t>
      </w:r>
      <w:r w:rsidR="6E6FB09E" w:rsidRPr="3F8AD3F6">
        <w:rPr>
          <w:rFonts w:ascii="Calibri" w:hAnsi="Calibri" w:cs="Calibri"/>
        </w:rPr>
        <w:t>-</w:t>
      </w:r>
      <w:r w:rsidR="00710806" w:rsidRPr="3F8AD3F6">
        <w:rPr>
          <w:rFonts w:ascii="Calibri" w:hAnsi="Calibri" w:cs="Calibri"/>
        </w:rPr>
        <w:t>energy</w:t>
      </w:r>
      <w:r w:rsidR="00F106D5" w:rsidRPr="3F8AD3F6">
        <w:rPr>
          <w:rFonts w:ascii="Calibri" w:hAnsi="Calibri" w:cs="Calibri"/>
        </w:rPr>
        <w:t xml:space="preserve"> </w:t>
      </w:r>
      <w:r w:rsidR="00FF3DDC" w:rsidRPr="3F8AD3F6">
        <w:rPr>
          <w:rFonts w:ascii="Calibri" w:hAnsi="Calibri" w:cs="Calibri"/>
          <w:b/>
          <w:bCs/>
        </w:rPr>
        <w:t>World Wrap Masters</w:t>
      </w:r>
      <w:r w:rsidR="00FF3DDC" w:rsidRPr="3F8AD3F6">
        <w:rPr>
          <w:rFonts w:ascii="Calibri" w:hAnsi="Calibri" w:cs="Calibri"/>
        </w:rPr>
        <w:t xml:space="preserve"> competition</w:t>
      </w:r>
      <w:r w:rsidR="00290762" w:rsidRPr="3F8AD3F6">
        <w:rPr>
          <w:rFonts w:ascii="Calibri" w:hAnsi="Calibri" w:cs="Calibri"/>
        </w:rPr>
        <w:t xml:space="preserve"> in 2026</w:t>
      </w:r>
      <w:r w:rsidR="33831B87" w:rsidRPr="3F8AD3F6">
        <w:rPr>
          <w:rFonts w:ascii="Calibri" w:hAnsi="Calibri" w:cs="Calibri"/>
        </w:rPr>
        <w:t>.</w:t>
      </w:r>
      <w:r w:rsidR="3CA4D702" w:rsidRPr="3F8AD3F6">
        <w:rPr>
          <w:rFonts w:ascii="Calibri" w:hAnsi="Calibri" w:cs="Calibri"/>
        </w:rPr>
        <w:t xml:space="preserve"> </w:t>
      </w:r>
      <w:r w:rsidR="00DA1D25" w:rsidRPr="3F8AD3F6">
        <w:rPr>
          <w:rFonts w:ascii="Calibri" w:hAnsi="Calibri" w:cs="Calibri"/>
        </w:rPr>
        <w:t>O</w:t>
      </w:r>
      <w:r w:rsidR="00E43C3A" w:rsidRPr="3F8AD3F6">
        <w:rPr>
          <w:rFonts w:ascii="Calibri" w:hAnsi="Calibri" w:cs="Calibri"/>
        </w:rPr>
        <w:t>ver the first two days of the event</w:t>
      </w:r>
      <w:r w:rsidR="00DA1D25" w:rsidRPr="3F8AD3F6">
        <w:rPr>
          <w:rFonts w:ascii="Calibri" w:hAnsi="Calibri" w:cs="Calibri"/>
        </w:rPr>
        <w:t>,</w:t>
      </w:r>
      <w:r w:rsidR="00E43C3A" w:rsidRPr="3F8AD3F6">
        <w:rPr>
          <w:rFonts w:ascii="Calibri" w:hAnsi="Calibri" w:cs="Calibri"/>
        </w:rPr>
        <w:t xml:space="preserve"> </w:t>
      </w:r>
      <w:r w:rsidR="00290762" w:rsidRPr="3F8AD3F6">
        <w:rPr>
          <w:rFonts w:ascii="Calibri" w:hAnsi="Calibri" w:cs="Calibri"/>
        </w:rPr>
        <w:t xml:space="preserve">World Wrap Masters will </w:t>
      </w:r>
      <w:r w:rsidR="00E43C3A" w:rsidRPr="3F8AD3F6">
        <w:rPr>
          <w:rFonts w:ascii="Calibri" w:hAnsi="Calibri" w:cs="Calibri"/>
        </w:rPr>
        <w:t xml:space="preserve">witness </w:t>
      </w:r>
      <w:r w:rsidR="00FF3DDC" w:rsidRPr="3F8AD3F6">
        <w:rPr>
          <w:rFonts w:ascii="Calibri" w:hAnsi="Calibri" w:cs="Calibri"/>
        </w:rPr>
        <w:t>regional competitions</w:t>
      </w:r>
      <w:r w:rsidR="00E43C3A" w:rsidRPr="3F8AD3F6">
        <w:rPr>
          <w:rFonts w:ascii="Calibri" w:hAnsi="Calibri" w:cs="Calibri"/>
        </w:rPr>
        <w:t xml:space="preserve"> during which</w:t>
      </w:r>
      <w:r w:rsidR="00FF3DDC" w:rsidRPr="3F8AD3F6">
        <w:rPr>
          <w:rFonts w:ascii="Calibri" w:hAnsi="Calibri" w:cs="Calibri"/>
        </w:rPr>
        <w:t xml:space="preserve"> vehicle wrappers from across Europe will go head-to-head to wrap a variety of special objects and vehicles. </w:t>
      </w:r>
      <w:r w:rsidR="00B51295" w:rsidRPr="3F8AD3F6">
        <w:rPr>
          <w:rFonts w:ascii="Calibri" w:hAnsi="Calibri" w:cs="Calibri"/>
        </w:rPr>
        <w:t xml:space="preserve">On days three and four of the event, </w:t>
      </w:r>
      <w:r w:rsidR="00FF3DDC" w:rsidRPr="3F8AD3F6">
        <w:rPr>
          <w:rFonts w:ascii="Calibri" w:hAnsi="Calibri" w:cs="Calibri"/>
        </w:rPr>
        <w:t>regional champions will battle it out to be crowned World Wrap Masters 202</w:t>
      </w:r>
      <w:r w:rsidR="00320AE9" w:rsidRPr="3F8AD3F6">
        <w:rPr>
          <w:rFonts w:ascii="Calibri" w:hAnsi="Calibri" w:cs="Calibri"/>
        </w:rPr>
        <w:t xml:space="preserve">6 </w:t>
      </w:r>
      <w:r w:rsidR="00FF3DDC" w:rsidRPr="3F8AD3F6">
        <w:rPr>
          <w:rFonts w:ascii="Calibri" w:hAnsi="Calibri" w:cs="Calibri"/>
        </w:rPr>
        <w:t xml:space="preserve">champion. </w:t>
      </w:r>
      <w:r w:rsidR="4FE2D5B1" w:rsidRPr="3F8AD3F6">
        <w:rPr>
          <w:rFonts w:ascii="Calibri" w:hAnsi="Calibri" w:cs="Calibri"/>
        </w:rPr>
        <w:t>V</w:t>
      </w:r>
      <w:r w:rsidR="00FF3DDC" w:rsidRPr="3F8AD3F6">
        <w:rPr>
          <w:rFonts w:ascii="Calibri" w:hAnsi="Calibri" w:cs="Calibri"/>
        </w:rPr>
        <w:t>isitors can also attend a series of live wrapping demonstrations with industry experts.</w:t>
      </w:r>
    </w:p>
    <w:p w14:paraId="7E88DA12" w14:textId="6ACF4579" w:rsidR="00C412CA" w:rsidRPr="00333D19" w:rsidRDefault="00C412CA" w:rsidP="00FF3DDC">
      <w:pPr>
        <w:spacing w:line="360" w:lineRule="auto"/>
        <w:rPr>
          <w:rFonts w:ascii="Calibri" w:hAnsi="Calibri" w:cs="Calibri"/>
        </w:rPr>
      </w:pPr>
      <w:r w:rsidRPr="49C98A79">
        <w:rPr>
          <w:rFonts w:ascii="Calibri" w:hAnsi="Calibri" w:cs="Calibri"/>
        </w:rPr>
        <w:t>FESPA 2026 will also</w:t>
      </w:r>
      <w:r w:rsidR="00C735B6" w:rsidRPr="49C98A79">
        <w:rPr>
          <w:rFonts w:ascii="Calibri" w:hAnsi="Calibri" w:cs="Calibri"/>
        </w:rPr>
        <w:t xml:space="preserve"> </w:t>
      </w:r>
      <w:r w:rsidR="000446B1" w:rsidRPr="49C98A79">
        <w:rPr>
          <w:rFonts w:ascii="Calibri" w:hAnsi="Calibri" w:cs="Calibri"/>
        </w:rPr>
        <w:t>incorporate</w:t>
      </w:r>
      <w:r w:rsidRPr="49C98A79">
        <w:rPr>
          <w:rFonts w:ascii="Calibri" w:hAnsi="Calibri" w:cs="Calibri"/>
        </w:rPr>
        <w:t xml:space="preserve"> </w:t>
      </w:r>
      <w:r w:rsidR="2D434BAB" w:rsidRPr="49C98A79">
        <w:rPr>
          <w:rFonts w:ascii="Calibri" w:hAnsi="Calibri" w:cs="Calibri"/>
        </w:rPr>
        <w:t>two</w:t>
      </w:r>
      <w:r w:rsidR="00B47B91" w:rsidRPr="49C98A79">
        <w:rPr>
          <w:rFonts w:ascii="Calibri" w:hAnsi="Calibri" w:cs="Calibri"/>
        </w:rPr>
        <w:t xml:space="preserve"> </w:t>
      </w:r>
      <w:r w:rsidR="00C735B6" w:rsidRPr="49C98A79">
        <w:rPr>
          <w:rFonts w:ascii="Calibri" w:hAnsi="Calibri" w:cs="Calibri"/>
        </w:rPr>
        <w:t xml:space="preserve">free-to-attend </w:t>
      </w:r>
      <w:r w:rsidR="00E44AE2" w:rsidRPr="49C98A79">
        <w:rPr>
          <w:rFonts w:ascii="Calibri" w:hAnsi="Calibri" w:cs="Calibri"/>
        </w:rPr>
        <w:t>C</w:t>
      </w:r>
      <w:r w:rsidR="00B47B91" w:rsidRPr="49C98A79">
        <w:rPr>
          <w:rFonts w:ascii="Calibri" w:hAnsi="Calibri" w:cs="Calibri"/>
        </w:rPr>
        <w:t xml:space="preserve">onference </w:t>
      </w:r>
      <w:r w:rsidR="00E44AE2" w:rsidRPr="49C98A79">
        <w:rPr>
          <w:rFonts w:ascii="Calibri" w:hAnsi="Calibri" w:cs="Calibri"/>
        </w:rPr>
        <w:t>P</w:t>
      </w:r>
      <w:r w:rsidR="00B47B91" w:rsidRPr="49C98A79">
        <w:rPr>
          <w:rFonts w:ascii="Calibri" w:hAnsi="Calibri" w:cs="Calibri"/>
        </w:rPr>
        <w:t>rogramme</w:t>
      </w:r>
      <w:r w:rsidR="1F3DC5A9" w:rsidRPr="49C98A79">
        <w:rPr>
          <w:rFonts w:ascii="Calibri" w:hAnsi="Calibri" w:cs="Calibri"/>
        </w:rPr>
        <w:t>s – one covering textile and personalisation; the other covering corrugated</w:t>
      </w:r>
      <w:r w:rsidR="1F3DC5A9" w:rsidRPr="49C98A79">
        <w:rPr>
          <w:rFonts w:ascii="Calibri" w:hAnsi="Calibri" w:cs="Calibri"/>
          <w:b/>
          <w:bCs/>
        </w:rPr>
        <w:t xml:space="preserve"> –</w:t>
      </w:r>
      <w:r w:rsidR="00B47B91" w:rsidRPr="49C98A79">
        <w:rPr>
          <w:rFonts w:ascii="Calibri" w:hAnsi="Calibri" w:cs="Calibri"/>
          <w:b/>
          <w:bCs/>
        </w:rPr>
        <w:t xml:space="preserve"> </w:t>
      </w:r>
      <w:r w:rsidR="5129C2C8" w:rsidRPr="49C98A79">
        <w:rPr>
          <w:rFonts w:ascii="Calibri" w:hAnsi="Calibri" w:cs="Calibri"/>
        </w:rPr>
        <w:t xml:space="preserve">offering </w:t>
      </w:r>
      <w:r w:rsidR="26750454" w:rsidRPr="49C98A79">
        <w:rPr>
          <w:rFonts w:ascii="Calibri" w:hAnsi="Calibri" w:cs="Calibri"/>
        </w:rPr>
        <w:t>visitors access to a choice of</w:t>
      </w:r>
      <w:r w:rsidR="00245188" w:rsidRPr="49C98A79">
        <w:rPr>
          <w:rFonts w:ascii="Calibri" w:hAnsi="Calibri" w:cs="Calibri"/>
        </w:rPr>
        <w:t xml:space="preserve"> </w:t>
      </w:r>
      <w:r w:rsidR="0AC860DD" w:rsidRPr="49C98A79">
        <w:rPr>
          <w:rFonts w:ascii="Calibri" w:hAnsi="Calibri" w:cs="Calibri"/>
        </w:rPr>
        <w:t xml:space="preserve">informative </w:t>
      </w:r>
      <w:r w:rsidR="00B47B91" w:rsidRPr="49C98A79">
        <w:rPr>
          <w:rFonts w:ascii="Calibri" w:hAnsi="Calibri" w:cs="Calibri"/>
        </w:rPr>
        <w:t xml:space="preserve">sessions </w:t>
      </w:r>
      <w:r w:rsidR="58F6FDB9" w:rsidRPr="49C98A79">
        <w:rPr>
          <w:rFonts w:ascii="Calibri" w:hAnsi="Calibri" w:cs="Calibri"/>
        </w:rPr>
        <w:t>on</w:t>
      </w:r>
      <w:r w:rsidR="00B47B91" w:rsidRPr="49C98A79">
        <w:rPr>
          <w:rFonts w:ascii="Calibri" w:hAnsi="Calibri" w:cs="Calibri"/>
        </w:rPr>
        <w:t xml:space="preserve"> print, signage, textile, personalisation and corrugated. </w:t>
      </w:r>
      <w:r w:rsidR="007F2CE2" w:rsidRPr="49C98A79">
        <w:rPr>
          <w:rFonts w:ascii="Calibri" w:hAnsi="Calibri" w:cs="Calibri"/>
        </w:rPr>
        <w:t>Attendees will</w:t>
      </w:r>
      <w:r w:rsidR="00B47B91" w:rsidRPr="49C98A79">
        <w:rPr>
          <w:rFonts w:ascii="Calibri" w:hAnsi="Calibri" w:cs="Calibri"/>
        </w:rPr>
        <w:t xml:space="preserve"> hear from </w:t>
      </w:r>
      <w:r w:rsidR="772A2D4A" w:rsidRPr="49C98A79">
        <w:rPr>
          <w:rFonts w:ascii="Calibri" w:hAnsi="Calibri" w:cs="Calibri"/>
        </w:rPr>
        <w:t xml:space="preserve">expert </w:t>
      </w:r>
      <w:r w:rsidR="00484F62" w:rsidRPr="49C98A79">
        <w:rPr>
          <w:rFonts w:ascii="Calibri" w:hAnsi="Calibri" w:cs="Calibri"/>
        </w:rPr>
        <w:t>speakers</w:t>
      </w:r>
      <w:r w:rsidR="00835887" w:rsidRPr="49C98A79">
        <w:rPr>
          <w:rFonts w:ascii="Calibri" w:hAnsi="Calibri" w:cs="Calibri"/>
        </w:rPr>
        <w:t xml:space="preserve"> on the latest trends</w:t>
      </w:r>
      <w:r w:rsidR="250BD843" w:rsidRPr="49C98A79">
        <w:rPr>
          <w:rFonts w:ascii="Calibri" w:hAnsi="Calibri" w:cs="Calibri"/>
        </w:rPr>
        <w:t xml:space="preserve"> and opportunities</w:t>
      </w:r>
      <w:r w:rsidR="00835887" w:rsidRPr="49C98A79">
        <w:rPr>
          <w:rFonts w:ascii="Calibri" w:hAnsi="Calibri" w:cs="Calibri"/>
        </w:rPr>
        <w:t xml:space="preserve">, as well as </w:t>
      </w:r>
      <w:r w:rsidR="00470FBD" w:rsidRPr="49C98A79">
        <w:rPr>
          <w:rFonts w:ascii="Calibri" w:hAnsi="Calibri" w:cs="Calibri"/>
        </w:rPr>
        <w:t xml:space="preserve">what the future has in store </w:t>
      </w:r>
      <w:r w:rsidR="00470FBD" w:rsidRPr="00333D19">
        <w:rPr>
          <w:rFonts w:ascii="Calibri" w:hAnsi="Calibri" w:cs="Calibri"/>
        </w:rPr>
        <w:t xml:space="preserve">for businesses in these fields. </w:t>
      </w:r>
    </w:p>
    <w:p w14:paraId="1ED7CF8B" w14:textId="70C43AF6" w:rsidR="00FF3DDC" w:rsidRPr="00333D19" w:rsidRDefault="00387947" w:rsidP="6E6D1B91">
      <w:pPr>
        <w:spacing w:line="360" w:lineRule="auto"/>
        <w:rPr>
          <w:rFonts w:ascii="Calibri" w:hAnsi="Calibri" w:cs="Calibri"/>
        </w:rPr>
      </w:pPr>
      <w:r w:rsidRPr="7C9F187B">
        <w:rPr>
          <w:rFonts w:ascii="Calibri" w:hAnsi="Calibri" w:cs="Calibri"/>
        </w:rPr>
        <w:t>The d</w:t>
      </w:r>
      <w:r w:rsidR="00C412CA" w:rsidRPr="7C9F187B">
        <w:rPr>
          <w:rFonts w:ascii="Calibri" w:hAnsi="Calibri" w:cs="Calibri"/>
        </w:rPr>
        <w:t>edicated website for FESPA Global Print Expo</w:t>
      </w:r>
      <w:r w:rsidR="00710806" w:rsidRPr="7C9F187B">
        <w:rPr>
          <w:rFonts w:ascii="Calibri" w:hAnsi="Calibri" w:cs="Calibri"/>
        </w:rPr>
        <w:t>,</w:t>
      </w:r>
      <w:r w:rsidR="00F27DFF" w:rsidRPr="7C9F187B">
        <w:rPr>
          <w:rFonts w:ascii="Calibri" w:hAnsi="Calibri" w:cs="Calibri"/>
        </w:rPr>
        <w:t xml:space="preserve"> </w:t>
      </w:r>
      <w:r w:rsidR="00C412CA" w:rsidRPr="7C9F187B">
        <w:rPr>
          <w:rFonts w:ascii="Calibri" w:hAnsi="Calibri" w:cs="Calibri"/>
        </w:rPr>
        <w:t xml:space="preserve">European Sign Expo </w:t>
      </w:r>
      <w:r w:rsidR="00710806" w:rsidRPr="7C9F187B">
        <w:rPr>
          <w:rFonts w:ascii="Calibri" w:hAnsi="Calibri" w:cs="Calibri"/>
        </w:rPr>
        <w:t xml:space="preserve">and Personalisation </w:t>
      </w:r>
      <w:r w:rsidRPr="7C9F187B">
        <w:rPr>
          <w:rFonts w:ascii="Calibri" w:hAnsi="Calibri" w:cs="Calibri"/>
        </w:rPr>
        <w:t>is</w:t>
      </w:r>
      <w:r w:rsidR="00C412CA" w:rsidRPr="7C9F187B">
        <w:rPr>
          <w:rFonts w:ascii="Calibri" w:hAnsi="Calibri" w:cs="Calibri"/>
        </w:rPr>
        <w:t xml:space="preserve"> now live at </w:t>
      </w:r>
      <w:hyperlink r:id="rId9">
        <w:r w:rsidR="00333D19" w:rsidRPr="7C9F187B">
          <w:rPr>
            <w:rStyle w:val="Hyperlink"/>
            <w:rFonts w:ascii="Calibri" w:hAnsi="Calibri" w:cs="Calibri"/>
          </w:rPr>
          <w:t>https://www.fespaglobalprintexpo.com/</w:t>
        </w:r>
      </w:hyperlink>
      <w:r w:rsidR="00390C50" w:rsidRPr="7C9F187B">
        <w:rPr>
          <w:rFonts w:ascii="Calibri" w:hAnsi="Calibri" w:cs="Calibri"/>
        </w:rPr>
        <w:t xml:space="preserve">. </w:t>
      </w:r>
      <w:r w:rsidR="00710806" w:rsidRPr="7C9F187B">
        <w:rPr>
          <w:rFonts w:ascii="Calibri" w:hAnsi="Calibri" w:cs="Calibri"/>
        </w:rPr>
        <w:t>For more information on</w:t>
      </w:r>
      <w:r w:rsidR="00F27DFF" w:rsidRPr="7C9F187B">
        <w:rPr>
          <w:rFonts w:ascii="Calibri" w:hAnsi="Calibri" w:cs="Calibri"/>
        </w:rPr>
        <w:t xml:space="preserve"> </w:t>
      </w:r>
      <w:r w:rsidR="00F27DFF" w:rsidRPr="7C9F187B">
        <w:rPr>
          <w:rFonts w:ascii="Calibri" w:hAnsi="Calibri" w:cs="Calibri"/>
          <w:i/>
          <w:iCs/>
        </w:rPr>
        <w:t>Corrugated</w:t>
      </w:r>
      <w:r w:rsidR="00710806" w:rsidRPr="7C9F187B">
        <w:rPr>
          <w:rFonts w:ascii="Calibri" w:hAnsi="Calibri" w:cs="Calibri"/>
        </w:rPr>
        <w:t>,</w:t>
      </w:r>
      <w:r w:rsidR="00F27DFF" w:rsidRPr="7C9F187B">
        <w:rPr>
          <w:rFonts w:ascii="Calibri" w:hAnsi="Calibri" w:cs="Calibri"/>
        </w:rPr>
        <w:t xml:space="preserve"> </w:t>
      </w:r>
      <w:r w:rsidR="00710806" w:rsidRPr="7C9F187B">
        <w:rPr>
          <w:rFonts w:ascii="Calibri" w:hAnsi="Calibri" w:cs="Calibri"/>
        </w:rPr>
        <w:t>visit:</w:t>
      </w:r>
      <w:r w:rsidR="00F27DFF" w:rsidRPr="7C9F187B">
        <w:rPr>
          <w:rFonts w:ascii="Calibri" w:hAnsi="Calibri" w:cs="Calibri"/>
        </w:rPr>
        <w:t xml:space="preserve"> </w:t>
      </w:r>
      <w:hyperlink r:id="rId10">
        <w:r w:rsidR="009A0E7C" w:rsidRPr="7C9F187B">
          <w:rPr>
            <w:rStyle w:val="Hyperlink"/>
            <w:rFonts w:ascii="Calibri" w:hAnsi="Calibri" w:cs="Calibri"/>
          </w:rPr>
          <w:t>https://europe.fespa.com/corrugated</w:t>
        </w:r>
      </w:hyperlink>
      <w:r w:rsidR="00710806" w:rsidRPr="7C9F187B">
        <w:rPr>
          <w:rFonts w:ascii="Calibri" w:hAnsi="Calibri" w:cs="Calibri"/>
        </w:rPr>
        <w:t xml:space="preserve">, and to learn more about </w:t>
      </w:r>
      <w:r w:rsidR="00710806" w:rsidRPr="7C9F187B">
        <w:rPr>
          <w:rFonts w:ascii="Calibri" w:hAnsi="Calibri" w:cs="Calibri"/>
          <w:i/>
          <w:iCs/>
        </w:rPr>
        <w:t>Textile</w:t>
      </w:r>
      <w:r w:rsidR="00710806" w:rsidRPr="7C9F187B">
        <w:rPr>
          <w:rFonts w:ascii="Calibri" w:hAnsi="Calibri" w:cs="Calibri"/>
        </w:rPr>
        <w:t xml:space="preserve">, visit: </w:t>
      </w:r>
      <w:hyperlink r:id="rId11">
        <w:r w:rsidR="00440612" w:rsidRPr="7C9F187B">
          <w:rPr>
            <w:rStyle w:val="Hyperlink"/>
            <w:rFonts w:ascii="Calibri" w:hAnsi="Calibri" w:cs="Calibri"/>
          </w:rPr>
          <w:t>https://europe.fespa.com/textile</w:t>
        </w:r>
      </w:hyperlink>
      <w:r w:rsidR="00F27DFF" w:rsidRPr="7C9F187B">
        <w:rPr>
          <w:rFonts w:ascii="Calibri" w:hAnsi="Calibri" w:cs="Calibri"/>
        </w:rPr>
        <w:t xml:space="preserve">. </w:t>
      </w:r>
      <w:r w:rsidR="00C412CA" w:rsidRPr="7C9F187B">
        <w:rPr>
          <w:rFonts w:ascii="Calibri" w:hAnsi="Calibri" w:cs="Calibri"/>
        </w:rPr>
        <w:t xml:space="preserve">Registration for </w:t>
      </w:r>
      <w:r w:rsidR="0BB2A269" w:rsidRPr="7C9F187B">
        <w:rPr>
          <w:rFonts w:ascii="Calibri" w:hAnsi="Calibri" w:cs="Calibri"/>
        </w:rPr>
        <w:t>all five</w:t>
      </w:r>
      <w:r w:rsidR="00C412CA" w:rsidRPr="7C9F187B">
        <w:rPr>
          <w:rFonts w:ascii="Calibri" w:hAnsi="Calibri" w:cs="Calibri"/>
        </w:rPr>
        <w:t xml:space="preserve"> events will open </w:t>
      </w:r>
      <w:r w:rsidR="003932D7">
        <w:rPr>
          <w:rFonts w:ascii="Calibri" w:hAnsi="Calibri" w:cs="Calibri"/>
        </w:rPr>
        <w:t>in</w:t>
      </w:r>
      <w:r w:rsidR="00C412CA" w:rsidRPr="7C9F187B">
        <w:rPr>
          <w:rFonts w:ascii="Calibri" w:hAnsi="Calibri" w:cs="Calibri"/>
        </w:rPr>
        <w:t xml:space="preserve"> January </w:t>
      </w:r>
      <w:r w:rsidR="0B0608E8" w:rsidRPr="7C9F187B">
        <w:rPr>
          <w:rFonts w:ascii="Calibri" w:hAnsi="Calibri" w:cs="Calibri"/>
        </w:rPr>
        <w:t xml:space="preserve">2026 </w:t>
      </w:r>
      <w:r w:rsidR="00C412CA" w:rsidRPr="7C9F187B">
        <w:rPr>
          <w:rFonts w:ascii="Calibri" w:hAnsi="Calibri" w:cs="Calibri"/>
        </w:rPr>
        <w:t xml:space="preserve">and visitors can purchase super early bird tickets to all </w:t>
      </w:r>
      <w:r w:rsidR="004D0046" w:rsidRPr="7C9F187B">
        <w:rPr>
          <w:rFonts w:ascii="Calibri" w:hAnsi="Calibri" w:cs="Calibri"/>
        </w:rPr>
        <w:t>five</w:t>
      </w:r>
      <w:r w:rsidR="00C412CA" w:rsidRPr="7C9F187B">
        <w:rPr>
          <w:rFonts w:ascii="Calibri" w:hAnsi="Calibri" w:cs="Calibri"/>
        </w:rPr>
        <w:t xml:space="preserve"> events for €25.</w:t>
      </w:r>
    </w:p>
    <w:p w14:paraId="4E5362D8" w14:textId="37EAE9DF" w:rsidR="003D7C00" w:rsidRPr="003D7C00" w:rsidRDefault="003D7C00" w:rsidP="003D7C00">
      <w:pPr>
        <w:spacing w:line="360" w:lineRule="auto"/>
        <w:jc w:val="center"/>
        <w:rPr>
          <w:rFonts w:ascii="Calibri" w:hAnsi="Calibri" w:cs="Calibri"/>
          <w:b/>
          <w:bCs/>
        </w:rPr>
      </w:pPr>
      <w:r w:rsidRPr="003D7C00">
        <w:rPr>
          <w:rFonts w:ascii="Calibri" w:hAnsi="Calibri" w:cs="Calibri"/>
          <w:b/>
          <w:bCs/>
        </w:rPr>
        <w:t>ENDS</w:t>
      </w:r>
    </w:p>
    <w:p w14:paraId="5E40CE2F"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About FESPA </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732B9DC"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011367D"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lastRenderedPageBreak/>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5F644621"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val="en-US" w:eastAsia="en-GB"/>
        </w:rPr>
        <w:t>FESPA Profit for Purpose </w:t>
      </w:r>
      <w:r w:rsidRPr="009B35A4">
        <w:rPr>
          <w:rFonts w:ascii="Calibri" w:eastAsia="Times New Roman" w:hAnsi="Calibri" w:cs="Calibri"/>
          <w:sz w:val="20"/>
          <w:szCs w:val="20"/>
          <w:lang w:eastAsia="en-GB"/>
        </w:rPr>
        <w:t>   </w:t>
      </w:r>
      <w:r w:rsidRPr="009B35A4">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9B35A4">
          <w:rPr>
            <w:rFonts w:ascii="Calibri" w:eastAsia="Times New Roman" w:hAnsi="Calibri" w:cs="Calibri"/>
            <w:color w:val="4472C4"/>
            <w:sz w:val="20"/>
            <w:szCs w:val="20"/>
            <w:u w:val="single"/>
            <w:lang w:eastAsia="en-GB"/>
          </w:rPr>
          <w:t>www.fespa.com/profit-for-purpose</w:t>
        </w:r>
      </w:hyperlink>
      <w:r w:rsidRPr="009B35A4">
        <w:rPr>
          <w:rFonts w:ascii="Calibri" w:eastAsia="Times New Roman" w:hAnsi="Calibri" w:cs="Calibri"/>
          <w:i/>
          <w:iCs/>
          <w:sz w:val="20"/>
          <w:szCs w:val="20"/>
          <w:lang w:eastAsia="en-GB"/>
        </w:rPr>
        <w:t>. </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24E34F69" w14:textId="77777777" w:rsidR="009B35A4" w:rsidRPr="009B35A4" w:rsidRDefault="009B35A4" w:rsidP="009B35A4">
      <w:pPr>
        <w:spacing w:after="0" w:line="240" w:lineRule="auto"/>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3F6A2671"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65198D6"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Times New Roman" w:eastAsia="Yu Gothic Light" w:hAnsi="Times New Roman" w:cs="Times New Roman"/>
          <w:sz w:val="24"/>
          <w:szCs w:val="24"/>
          <w:lang w:eastAsia="en-GB"/>
        </w:rPr>
      </w:pPr>
      <w:r w:rsidRPr="009B35A4">
        <w:rPr>
          <w:rFonts w:ascii="Calibri" w:eastAsia="Times New Roman" w:hAnsi="Calibri" w:cs="Calibri"/>
          <w:sz w:val="20"/>
          <w:szCs w:val="20"/>
          <w:lang w:eastAsia="en-GB"/>
        </w:rPr>
        <w:t>FESPA Middle East 2026, 13 – 15 January 2026, Dubai Exhibition Centre</w:t>
      </w:r>
    </w:p>
    <w:p w14:paraId="63613723" w14:textId="77777777" w:rsidR="009B35A4" w:rsidRPr="009B35A4" w:rsidRDefault="009B35A4" w:rsidP="009B35A4">
      <w:pPr>
        <w:numPr>
          <w:ilvl w:val="0"/>
          <w:numId w:val="4"/>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FESPA Global Print Expo 2026, 19 – 22 May 2026, Fira de Barcelona, Spain</w:t>
      </w:r>
    </w:p>
    <w:p w14:paraId="238D1B0C"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European Sign Expo 2026, 19 – 22 May 2026, Fira de Barcelona, Spain</w:t>
      </w:r>
    </w:p>
    <w:p w14:paraId="77537352"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color w:val="000000"/>
          <w:sz w:val="20"/>
          <w:szCs w:val="20"/>
          <w:lang w:eastAsia="en-GB"/>
        </w:rPr>
        <w:t xml:space="preserve">Personalisation Experience 2026, </w:t>
      </w:r>
      <w:r w:rsidRPr="009B35A4">
        <w:rPr>
          <w:rFonts w:ascii="Calibri" w:eastAsia="Times New Roman" w:hAnsi="Calibri" w:cs="Calibri"/>
          <w:sz w:val="20"/>
          <w:szCs w:val="20"/>
          <w:lang w:eastAsia="en-GB"/>
        </w:rPr>
        <w:t>19 – 22 May 2026, Fira de Barcelona, Spain</w:t>
      </w:r>
    </w:p>
    <w:p w14:paraId="577C1A6E"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4F0EE1B9" w14:textId="77777777" w:rsidR="009B35A4" w:rsidRPr="009B35A4" w:rsidRDefault="009B35A4" w:rsidP="009B35A4">
      <w:pPr>
        <w:numPr>
          <w:ilvl w:val="0"/>
          <w:numId w:val="3"/>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Textile 2026, 19 – 22 May 2026, Fira de Barcelona, Spain</w:t>
      </w:r>
    </w:p>
    <w:p w14:paraId="08F66867" w14:textId="77777777" w:rsidR="009B35A4" w:rsidRPr="009B35A4" w:rsidRDefault="009B35A4" w:rsidP="009B35A4">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700FE3FF"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2CAAB0C3"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2B4BFDE3"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1D57A729"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46B4A47D" w14:textId="77777777" w:rsidR="009B35A4" w:rsidRPr="009B35A4" w:rsidRDefault="009B35A4" w:rsidP="009B35A4">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1B172C06"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6300A923" w14:textId="77777777" w:rsidR="009B35A4" w:rsidRPr="009B35A4" w:rsidRDefault="009B35A4" w:rsidP="009B35A4">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3"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4" w:history="1">
        <w:r w:rsidRPr="009B35A4">
          <w:rPr>
            <w:rFonts w:ascii="Calibri" w:eastAsia="Times New Roman" w:hAnsi="Calibri" w:cs="Calibri"/>
            <w:color w:val="467886" w:themeColor="hyperlink"/>
            <w:sz w:val="20"/>
            <w:szCs w:val="20"/>
            <w:u w:val="single"/>
            <w:lang w:eastAsia="en-GB"/>
          </w:rPr>
          <w:t>Caroline.Bissell@fespa.com</w:t>
        </w:r>
      </w:hyperlink>
      <w:r w:rsidRPr="009B35A4">
        <w:rPr>
          <w:rFonts w:ascii="Calibri" w:eastAsia="Times New Roman" w:hAnsi="Calibri" w:cs="Calibri"/>
          <w:sz w:val="20"/>
          <w:szCs w:val="20"/>
          <w:lang w:eastAsia="en-GB"/>
        </w:rPr>
        <w:t xml:space="preserve"> </w:t>
      </w:r>
      <w:r w:rsidRPr="009B35A4">
        <w:rPr>
          <w:rFonts w:ascii="Calibri" w:eastAsia="Times New Roman" w:hAnsi="Calibri" w:cs="Calibri"/>
          <w:color w:val="0070C0"/>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2B657E14" w14:textId="77777777" w:rsidR="009B35A4" w:rsidRPr="009B35A4" w:rsidRDefault="009B35A4" w:rsidP="009B35A4">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5"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6"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p w14:paraId="7CAE92C2" w14:textId="77777777" w:rsidR="003D7C00" w:rsidRPr="009B35A4" w:rsidRDefault="003D7C00" w:rsidP="6E6D1B91">
      <w:pPr>
        <w:spacing w:line="360" w:lineRule="auto"/>
        <w:rPr>
          <w:rFonts w:ascii="Calibri" w:hAnsi="Calibri" w:cs="Calibri"/>
          <w:lang w:val="nl-NL"/>
        </w:rPr>
      </w:pPr>
    </w:p>
    <w:sectPr w:rsidR="003D7C00" w:rsidRPr="009B35A4" w:rsidSect="001A1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5086357">
    <w:abstractNumId w:val="1"/>
  </w:num>
  <w:num w:numId="2" w16cid:durableId="37439284">
    <w:abstractNumId w:val="0"/>
  </w:num>
  <w:num w:numId="3" w16cid:durableId="2146852087">
    <w:abstractNumId w:val="0"/>
  </w:num>
  <w:num w:numId="4" w16cid:durableId="1822119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25"/>
    <w:rsid w:val="000070F4"/>
    <w:rsid w:val="000446B1"/>
    <w:rsid w:val="000A0F5E"/>
    <w:rsid w:val="000B6E6D"/>
    <w:rsid w:val="000C591E"/>
    <w:rsid w:val="00126908"/>
    <w:rsid w:val="0018565D"/>
    <w:rsid w:val="001A19E9"/>
    <w:rsid w:val="001D08DC"/>
    <w:rsid w:val="001D4049"/>
    <w:rsid w:val="00245188"/>
    <w:rsid w:val="002454F4"/>
    <w:rsid w:val="00257591"/>
    <w:rsid w:val="00267EF5"/>
    <w:rsid w:val="00290762"/>
    <w:rsid w:val="00310BDC"/>
    <w:rsid w:val="00320AE9"/>
    <w:rsid w:val="00333D19"/>
    <w:rsid w:val="00387947"/>
    <w:rsid w:val="00390C50"/>
    <w:rsid w:val="003932D7"/>
    <w:rsid w:val="003D2AB5"/>
    <w:rsid w:val="003D7C00"/>
    <w:rsid w:val="003F4FD8"/>
    <w:rsid w:val="00400370"/>
    <w:rsid w:val="00406E2F"/>
    <w:rsid w:val="004247CF"/>
    <w:rsid w:val="00440612"/>
    <w:rsid w:val="00447EC4"/>
    <w:rsid w:val="00470FBD"/>
    <w:rsid w:val="00484F62"/>
    <w:rsid w:val="004B0961"/>
    <w:rsid w:val="004D0046"/>
    <w:rsid w:val="004E1F72"/>
    <w:rsid w:val="00525F20"/>
    <w:rsid w:val="0053794A"/>
    <w:rsid w:val="005405C9"/>
    <w:rsid w:val="005563F0"/>
    <w:rsid w:val="00567225"/>
    <w:rsid w:val="005C2CFB"/>
    <w:rsid w:val="006039F6"/>
    <w:rsid w:val="0064418A"/>
    <w:rsid w:val="00653EFC"/>
    <w:rsid w:val="00665A0F"/>
    <w:rsid w:val="006752F7"/>
    <w:rsid w:val="00676BB8"/>
    <w:rsid w:val="00677D1E"/>
    <w:rsid w:val="00687739"/>
    <w:rsid w:val="006B043A"/>
    <w:rsid w:val="00710806"/>
    <w:rsid w:val="00753B23"/>
    <w:rsid w:val="0075629E"/>
    <w:rsid w:val="00767988"/>
    <w:rsid w:val="00792EA4"/>
    <w:rsid w:val="00794DBF"/>
    <w:rsid w:val="00796C1A"/>
    <w:rsid w:val="007973CF"/>
    <w:rsid w:val="007C040B"/>
    <w:rsid w:val="007D20A5"/>
    <w:rsid w:val="007F2C77"/>
    <w:rsid w:val="007F2CE2"/>
    <w:rsid w:val="008019A4"/>
    <w:rsid w:val="00835887"/>
    <w:rsid w:val="008602B3"/>
    <w:rsid w:val="0087771C"/>
    <w:rsid w:val="00904909"/>
    <w:rsid w:val="009610B1"/>
    <w:rsid w:val="00971E5A"/>
    <w:rsid w:val="00971F75"/>
    <w:rsid w:val="009A0369"/>
    <w:rsid w:val="009A0E7C"/>
    <w:rsid w:val="009B35A4"/>
    <w:rsid w:val="009C1B4C"/>
    <w:rsid w:val="009C3A0C"/>
    <w:rsid w:val="00A25011"/>
    <w:rsid w:val="00A63EF2"/>
    <w:rsid w:val="00A82FA5"/>
    <w:rsid w:val="00AC24DD"/>
    <w:rsid w:val="00AF33F1"/>
    <w:rsid w:val="00B3235C"/>
    <w:rsid w:val="00B35012"/>
    <w:rsid w:val="00B4113A"/>
    <w:rsid w:val="00B47B91"/>
    <w:rsid w:val="00B51295"/>
    <w:rsid w:val="00B537A9"/>
    <w:rsid w:val="00B6182E"/>
    <w:rsid w:val="00BA54C9"/>
    <w:rsid w:val="00BB763D"/>
    <w:rsid w:val="00BE10B1"/>
    <w:rsid w:val="00C11E11"/>
    <w:rsid w:val="00C33C60"/>
    <w:rsid w:val="00C412CA"/>
    <w:rsid w:val="00C57FCB"/>
    <w:rsid w:val="00C735B6"/>
    <w:rsid w:val="00C743DE"/>
    <w:rsid w:val="00CA26DC"/>
    <w:rsid w:val="00CA7E85"/>
    <w:rsid w:val="00CC034A"/>
    <w:rsid w:val="00D10D51"/>
    <w:rsid w:val="00D13F81"/>
    <w:rsid w:val="00D16610"/>
    <w:rsid w:val="00D42F2E"/>
    <w:rsid w:val="00D66CF8"/>
    <w:rsid w:val="00D9409C"/>
    <w:rsid w:val="00DA1D25"/>
    <w:rsid w:val="00DC574A"/>
    <w:rsid w:val="00E00461"/>
    <w:rsid w:val="00E170EA"/>
    <w:rsid w:val="00E40DA8"/>
    <w:rsid w:val="00E41599"/>
    <w:rsid w:val="00E417BD"/>
    <w:rsid w:val="00E43C3A"/>
    <w:rsid w:val="00E44AE2"/>
    <w:rsid w:val="00E5455C"/>
    <w:rsid w:val="00F106D5"/>
    <w:rsid w:val="00F1222F"/>
    <w:rsid w:val="00F1383A"/>
    <w:rsid w:val="00F27DFF"/>
    <w:rsid w:val="00F32543"/>
    <w:rsid w:val="00F41883"/>
    <w:rsid w:val="00F90148"/>
    <w:rsid w:val="00FE05AD"/>
    <w:rsid w:val="00FF3DDC"/>
    <w:rsid w:val="014FA7EB"/>
    <w:rsid w:val="01C1487D"/>
    <w:rsid w:val="0302C8FF"/>
    <w:rsid w:val="06246123"/>
    <w:rsid w:val="0A34D045"/>
    <w:rsid w:val="0A3E45A4"/>
    <w:rsid w:val="0AC860DD"/>
    <w:rsid w:val="0AEBC2E2"/>
    <w:rsid w:val="0B0608E8"/>
    <w:rsid w:val="0B648993"/>
    <w:rsid w:val="0BA8F967"/>
    <w:rsid w:val="0BB2A269"/>
    <w:rsid w:val="0C2DACD3"/>
    <w:rsid w:val="12F5BB0C"/>
    <w:rsid w:val="132C039A"/>
    <w:rsid w:val="137FE826"/>
    <w:rsid w:val="13875913"/>
    <w:rsid w:val="1419BD38"/>
    <w:rsid w:val="154B80AA"/>
    <w:rsid w:val="15E9F779"/>
    <w:rsid w:val="165E5883"/>
    <w:rsid w:val="18658167"/>
    <w:rsid w:val="189AF96C"/>
    <w:rsid w:val="18ACC04A"/>
    <w:rsid w:val="1904F074"/>
    <w:rsid w:val="1AED285B"/>
    <w:rsid w:val="1B24649D"/>
    <w:rsid w:val="1B59C4A9"/>
    <w:rsid w:val="1C050548"/>
    <w:rsid w:val="1DF7DF3F"/>
    <w:rsid w:val="1E10A8BA"/>
    <w:rsid w:val="1F3DC5A9"/>
    <w:rsid w:val="23CCF4AF"/>
    <w:rsid w:val="24D88C23"/>
    <w:rsid w:val="250BD843"/>
    <w:rsid w:val="254F249C"/>
    <w:rsid w:val="2563D005"/>
    <w:rsid w:val="25A1D63B"/>
    <w:rsid w:val="26750454"/>
    <w:rsid w:val="27DAAD71"/>
    <w:rsid w:val="285A944C"/>
    <w:rsid w:val="29A2D31B"/>
    <w:rsid w:val="29E53EE2"/>
    <w:rsid w:val="2A2C5E61"/>
    <w:rsid w:val="2BA992F2"/>
    <w:rsid w:val="2C5D2BD9"/>
    <w:rsid w:val="2D238E09"/>
    <w:rsid w:val="2D434BAB"/>
    <w:rsid w:val="2D99EE63"/>
    <w:rsid w:val="2F169CB5"/>
    <w:rsid w:val="2FCD5896"/>
    <w:rsid w:val="2FE10D94"/>
    <w:rsid w:val="30A28E32"/>
    <w:rsid w:val="3259D757"/>
    <w:rsid w:val="3284EAA9"/>
    <w:rsid w:val="336C22BF"/>
    <w:rsid w:val="33831B87"/>
    <w:rsid w:val="38CAECA2"/>
    <w:rsid w:val="39FA6C26"/>
    <w:rsid w:val="3A95EC53"/>
    <w:rsid w:val="3B144940"/>
    <w:rsid w:val="3C2B16B9"/>
    <w:rsid w:val="3CA4D702"/>
    <w:rsid w:val="3CB58555"/>
    <w:rsid w:val="3E1CD71B"/>
    <w:rsid w:val="3EB2F7B6"/>
    <w:rsid w:val="3F0BACC6"/>
    <w:rsid w:val="3F8AD3F6"/>
    <w:rsid w:val="3FF55423"/>
    <w:rsid w:val="419BB6A1"/>
    <w:rsid w:val="44327134"/>
    <w:rsid w:val="44CB24CF"/>
    <w:rsid w:val="44DFEA2A"/>
    <w:rsid w:val="456028E3"/>
    <w:rsid w:val="4617D7BF"/>
    <w:rsid w:val="48E62E60"/>
    <w:rsid w:val="49347023"/>
    <w:rsid w:val="49B6C47E"/>
    <w:rsid w:val="49C98A79"/>
    <w:rsid w:val="4A14796B"/>
    <w:rsid w:val="4B90851D"/>
    <w:rsid w:val="4CA11D2B"/>
    <w:rsid w:val="4E400AF1"/>
    <w:rsid w:val="4E5B62AF"/>
    <w:rsid w:val="4FE2D5B1"/>
    <w:rsid w:val="4FF69A02"/>
    <w:rsid w:val="50995778"/>
    <w:rsid w:val="509E7FAC"/>
    <w:rsid w:val="5129C2C8"/>
    <w:rsid w:val="530FB2DC"/>
    <w:rsid w:val="552A2D0A"/>
    <w:rsid w:val="557EAD05"/>
    <w:rsid w:val="55AAD447"/>
    <w:rsid w:val="5742F80B"/>
    <w:rsid w:val="579927EC"/>
    <w:rsid w:val="58F6FDB9"/>
    <w:rsid w:val="58FF6358"/>
    <w:rsid w:val="5A901A0F"/>
    <w:rsid w:val="5AF2907E"/>
    <w:rsid w:val="5B69F9F2"/>
    <w:rsid w:val="5CA777A8"/>
    <w:rsid w:val="5CD68AA6"/>
    <w:rsid w:val="5F6701DE"/>
    <w:rsid w:val="5FAC1858"/>
    <w:rsid w:val="6062A40C"/>
    <w:rsid w:val="6107D5A4"/>
    <w:rsid w:val="61FC91CC"/>
    <w:rsid w:val="629AA593"/>
    <w:rsid w:val="62B5EF51"/>
    <w:rsid w:val="63755308"/>
    <w:rsid w:val="64290A2D"/>
    <w:rsid w:val="646C661A"/>
    <w:rsid w:val="64BB7A15"/>
    <w:rsid w:val="65919F36"/>
    <w:rsid w:val="659FA0FA"/>
    <w:rsid w:val="668D27FF"/>
    <w:rsid w:val="66C201EB"/>
    <w:rsid w:val="67DD4350"/>
    <w:rsid w:val="68A8D368"/>
    <w:rsid w:val="695EB2AC"/>
    <w:rsid w:val="6AA505F7"/>
    <w:rsid w:val="6BB9C7B1"/>
    <w:rsid w:val="6C653ED5"/>
    <w:rsid w:val="6D08F4C6"/>
    <w:rsid w:val="6DBE6601"/>
    <w:rsid w:val="6E187978"/>
    <w:rsid w:val="6E6D1B91"/>
    <w:rsid w:val="6E6FB09E"/>
    <w:rsid w:val="6EB39FC5"/>
    <w:rsid w:val="6ED59624"/>
    <w:rsid w:val="6EF58B92"/>
    <w:rsid w:val="6F3609E5"/>
    <w:rsid w:val="70794ACE"/>
    <w:rsid w:val="7102F673"/>
    <w:rsid w:val="741B3DFF"/>
    <w:rsid w:val="749BBD7F"/>
    <w:rsid w:val="753BB567"/>
    <w:rsid w:val="75D916BA"/>
    <w:rsid w:val="764B9BBF"/>
    <w:rsid w:val="772A2D4A"/>
    <w:rsid w:val="77E7F9C8"/>
    <w:rsid w:val="7923C4E4"/>
    <w:rsid w:val="7964C144"/>
    <w:rsid w:val="79B235BA"/>
    <w:rsid w:val="7A148AE1"/>
    <w:rsid w:val="7AECA921"/>
    <w:rsid w:val="7C714661"/>
    <w:rsid w:val="7C9F187B"/>
    <w:rsid w:val="7CD2737D"/>
    <w:rsid w:val="7D02CEB3"/>
    <w:rsid w:val="7F03C07E"/>
    <w:rsid w:val="7F098602"/>
    <w:rsid w:val="7F776D52"/>
    <w:rsid w:val="7FF7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4441"/>
  <w15:chartTrackingRefBased/>
  <w15:docId w15:val="{966419F4-D68F-4D86-AC68-1F58FAB4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25"/>
    <w:rPr>
      <w:kern w:val="0"/>
      <w14:ligatures w14:val="none"/>
    </w:rPr>
  </w:style>
  <w:style w:type="paragraph" w:styleId="Heading1">
    <w:name w:val="heading 1"/>
    <w:basedOn w:val="Normal"/>
    <w:next w:val="Normal"/>
    <w:link w:val="Heading1Char"/>
    <w:uiPriority w:val="9"/>
    <w:qFormat/>
    <w:rsid w:val="0056722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722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722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722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722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722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722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722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722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25"/>
    <w:rPr>
      <w:rFonts w:eastAsiaTheme="majorEastAsia" w:cstheme="majorBidi"/>
      <w:color w:val="272727" w:themeColor="text1" w:themeTint="D8"/>
    </w:rPr>
  </w:style>
  <w:style w:type="paragraph" w:styleId="Title">
    <w:name w:val="Title"/>
    <w:basedOn w:val="Normal"/>
    <w:next w:val="Normal"/>
    <w:link w:val="TitleChar"/>
    <w:uiPriority w:val="10"/>
    <w:qFormat/>
    <w:rsid w:val="005672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7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2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7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2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67225"/>
    <w:rPr>
      <w:i/>
      <w:iCs/>
      <w:color w:val="404040" w:themeColor="text1" w:themeTint="BF"/>
    </w:rPr>
  </w:style>
  <w:style w:type="paragraph" w:styleId="ListParagraph">
    <w:name w:val="List Paragraph"/>
    <w:basedOn w:val="Normal"/>
    <w:uiPriority w:val="34"/>
    <w:qFormat/>
    <w:rsid w:val="00567225"/>
    <w:pPr>
      <w:ind w:left="720"/>
      <w:contextualSpacing/>
    </w:pPr>
    <w:rPr>
      <w:kern w:val="2"/>
      <w14:ligatures w14:val="standardContextual"/>
    </w:rPr>
  </w:style>
  <w:style w:type="character" w:styleId="IntenseEmphasis">
    <w:name w:val="Intense Emphasis"/>
    <w:basedOn w:val="DefaultParagraphFont"/>
    <w:uiPriority w:val="21"/>
    <w:qFormat/>
    <w:rsid w:val="00567225"/>
    <w:rPr>
      <w:i/>
      <w:iCs/>
      <w:color w:val="0F4761" w:themeColor="accent1" w:themeShade="BF"/>
    </w:rPr>
  </w:style>
  <w:style w:type="paragraph" w:styleId="IntenseQuote">
    <w:name w:val="Intense Quote"/>
    <w:basedOn w:val="Normal"/>
    <w:next w:val="Normal"/>
    <w:link w:val="IntenseQuoteChar"/>
    <w:uiPriority w:val="30"/>
    <w:qFormat/>
    <w:rsid w:val="00567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7225"/>
    <w:rPr>
      <w:i/>
      <w:iCs/>
      <w:color w:val="0F4761" w:themeColor="accent1" w:themeShade="BF"/>
    </w:rPr>
  </w:style>
  <w:style w:type="character" w:styleId="IntenseReference">
    <w:name w:val="Intense Reference"/>
    <w:basedOn w:val="DefaultParagraphFont"/>
    <w:uiPriority w:val="32"/>
    <w:qFormat/>
    <w:rsid w:val="00567225"/>
    <w:rPr>
      <w:b/>
      <w:bCs/>
      <w:smallCaps/>
      <w:color w:val="0F4761" w:themeColor="accent1" w:themeShade="BF"/>
      <w:spacing w:val="5"/>
    </w:rPr>
  </w:style>
  <w:style w:type="character" w:styleId="Hyperlink">
    <w:name w:val="Hyperlink"/>
    <w:basedOn w:val="DefaultParagraphFont"/>
    <w:uiPriority w:val="99"/>
    <w:unhideWhenUsed/>
    <w:rsid w:val="00C412CA"/>
    <w:rPr>
      <w:color w:val="467886" w:themeColor="hyperlink"/>
      <w:u w:val="single"/>
    </w:rPr>
  </w:style>
  <w:style w:type="character" w:styleId="CommentReference">
    <w:name w:val="annotation reference"/>
    <w:basedOn w:val="DefaultParagraphFont"/>
    <w:uiPriority w:val="99"/>
    <w:semiHidden/>
    <w:unhideWhenUsed/>
    <w:rsid w:val="00E44AE2"/>
    <w:rPr>
      <w:sz w:val="16"/>
      <w:szCs w:val="16"/>
    </w:rPr>
  </w:style>
  <w:style w:type="paragraph" w:styleId="CommentText">
    <w:name w:val="annotation text"/>
    <w:basedOn w:val="Normal"/>
    <w:link w:val="CommentTextChar"/>
    <w:uiPriority w:val="99"/>
    <w:unhideWhenUsed/>
    <w:rsid w:val="00E44AE2"/>
    <w:pPr>
      <w:spacing w:line="240" w:lineRule="auto"/>
    </w:pPr>
    <w:rPr>
      <w:sz w:val="20"/>
      <w:szCs w:val="20"/>
    </w:rPr>
  </w:style>
  <w:style w:type="character" w:customStyle="1" w:styleId="CommentTextChar">
    <w:name w:val="Comment Text Char"/>
    <w:basedOn w:val="DefaultParagraphFont"/>
    <w:link w:val="CommentText"/>
    <w:uiPriority w:val="99"/>
    <w:rsid w:val="00E44AE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4AE2"/>
    <w:rPr>
      <w:b/>
      <w:bCs/>
    </w:rPr>
  </w:style>
  <w:style w:type="character" w:customStyle="1" w:styleId="CommentSubjectChar">
    <w:name w:val="Comment Subject Char"/>
    <w:basedOn w:val="CommentTextChar"/>
    <w:link w:val="CommentSubject"/>
    <w:uiPriority w:val="99"/>
    <w:semiHidden/>
    <w:rsid w:val="00E44AE2"/>
    <w:rPr>
      <w:b/>
      <w:bCs/>
      <w:kern w:val="0"/>
      <w:sz w:val="20"/>
      <w:szCs w:val="20"/>
      <w14:ligatures w14:val="none"/>
    </w:rPr>
  </w:style>
  <w:style w:type="character" w:styleId="UnresolvedMention">
    <w:name w:val="Unresolved Mention"/>
    <w:basedOn w:val="DefaultParagraphFont"/>
    <w:uiPriority w:val="99"/>
    <w:semiHidden/>
    <w:unhideWhenUsed/>
    <w:rsid w:val="00390C50"/>
    <w:rPr>
      <w:color w:val="605E5C"/>
      <w:shd w:val="clear" w:color="auto" w:fill="E1DFDD"/>
    </w:rPr>
  </w:style>
  <w:style w:type="paragraph" w:styleId="Revision">
    <w:name w:val="Revision"/>
    <w:hidden/>
    <w:uiPriority w:val="99"/>
    <w:semiHidden/>
    <w:rsid w:val="006039F6"/>
    <w:pPr>
      <w:spacing w:after="0" w:line="240" w:lineRule="auto"/>
    </w:pPr>
    <w:rPr>
      <w:kern w:val="0"/>
      <w14:ligatures w14:val="none"/>
    </w:rPr>
  </w:style>
  <w:style w:type="character" w:styleId="FollowedHyperlink">
    <w:name w:val="FollowedHyperlink"/>
    <w:basedOn w:val="DefaultParagraphFont"/>
    <w:uiPriority w:val="99"/>
    <w:semiHidden/>
    <w:unhideWhenUsed/>
    <w:rsid w:val="00D13F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hyperlink" Target="https://europe.fespa.com/corrugated" TargetMode="External"/><Relationship Id="rId4" Type="http://schemas.openxmlformats.org/officeDocument/2006/relationships/numbering" Target="numbering.xml"/><Relationship Id="rId9" Type="http://schemas.openxmlformats.org/officeDocument/2006/relationships/hyperlink" Target="https://www.fespaglobalprintexpo.com/" TargetMode="Externa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a50bb4-c284-41f4-b6e1-4c4454c153fc" xsi:nil="true"/>
    <lcf76f155ced4ddcb4097134ff3c332f xmlns="3f842596-074b-47d7-bb5a-1db73c1a6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130019C98EBF49859ED1A39B4CAD22" ma:contentTypeVersion="12" ma:contentTypeDescription="Create a new document." ma:contentTypeScope="" ma:versionID="860e745dd4393852940cdbcbf559d4b4">
  <xsd:schema xmlns:xsd="http://www.w3.org/2001/XMLSchema" xmlns:xs="http://www.w3.org/2001/XMLSchema" xmlns:p="http://schemas.microsoft.com/office/2006/metadata/properties" xmlns:ns2="3f842596-074b-47d7-bb5a-1db73c1a6f55" xmlns:ns3="89a50bb4-c284-41f4-b6e1-4c4454c153fc" targetNamespace="http://schemas.microsoft.com/office/2006/metadata/properties" ma:root="true" ma:fieldsID="0b6d4b1f18d2c08c95738c416796773a" ns2:_="" ns3:_="">
    <xsd:import namespace="3f842596-074b-47d7-bb5a-1db73c1a6f55"/>
    <xsd:import namespace="89a50bb4-c284-41f4-b6e1-4c4454c153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42596-074b-47d7-bb5a-1db73c1a6f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50bb4-c284-41f4-b6e1-4c4454c153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177b10-a21a-4070-9b7e-8cf893ccdb00}" ma:internalName="TaxCatchAll" ma:showField="CatchAllData" ma:web="89a50bb4-c284-41f4-b6e1-4c4454c1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338F7-1601-4355-91F6-02905BDC2176}">
  <ds:schemaRefs>
    <ds:schemaRef ds:uri="http://schemas.microsoft.com/sharepoint/v3/contenttype/forms"/>
  </ds:schemaRefs>
</ds:datastoreItem>
</file>

<file path=customXml/itemProps2.xml><?xml version="1.0" encoding="utf-8"?>
<ds:datastoreItem xmlns:ds="http://schemas.openxmlformats.org/officeDocument/2006/customXml" ds:itemID="{6872B1B9-9720-44DD-9EDF-F29F71019114}">
  <ds:schemaRefs>
    <ds:schemaRef ds:uri="http://schemas.microsoft.com/office/2006/metadata/properties"/>
    <ds:schemaRef ds:uri="http://schemas.microsoft.com/office/infopath/2007/PartnerControls"/>
    <ds:schemaRef ds:uri="89a50bb4-c284-41f4-b6e1-4c4454c153fc"/>
    <ds:schemaRef ds:uri="3f842596-074b-47d7-bb5a-1db73c1a6f55"/>
  </ds:schemaRefs>
</ds:datastoreItem>
</file>

<file path=customXml/itemProps3.xml><?xml version="1.0" encoding="utf-8"?>
<ds:datastoreItem xmlns:ds="http://schemas.openxmlformats.org/officeDocument/2006/customXml" ds:itemID="{4268B60A-A839-4487-B4F8-68BD6B6C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42596-074b-47d7-bb5a-1db73c1a6f55"/>
    <ds:schemaRef ds:uri="89a50bb4-c284-41f4-b6e1-4c4454c1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5847</Characters>
  <Application>Microsoft Office Word</Application>
  <DocSecurity>0</DocSecurity>
  <Lines>129</Lines>
  <Paragraphs>94</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26</cp:revision>
  <dcterms:created xsi:type="dcterms:W3CDTF">2025-11-01T13:05:00Z</dcterms:created>
  <dcterms:modified xsi:type="dcterms:W3CDTF">2025-11-03T14:31:00Z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0x010100F5130019C98EBF49859ED1A39B4CAD22</vt:lpwstr>
  </property>
  <property fmtid="{D5CDD505-2E9C-101B-9397-08002B2CF9AE}" pid="3" name="MediaServiceImageTags">
    <vt:lpwstr/>
  </property>
</Properties>
</file>