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904C80" w14:textId="4B53F14A" w:rsidR="00980041" w:rsidRPr="009D681D" w:rsidRDefault="00205F98" w:rsidP="00025EEA">
      <w:pPr>
        <w:pStyle w:val="NormalWeb"/>
        <w:spacing w:line="360" w:lineRule="auto"/>
        <w:jc w:val="both"/>
        <w:rPr>
          <w:rStyle w:val="Strong"/>
          <w:rFonts w:ascii="Arial" w:hAnsi="Arial" w:cs="Arial"/>
          <w:sz w:val="22"/>
          <w:szCs w:val="22"/>
        </w:rPr>
      </w:pPr>
      <w:r w:rsidRPr="009D681D">
        <w:rPr>
          <w:rStyle w:val="Strong"/>
          <w:rFonts w:ascii="Arial" w:eastAsia="Arial" w:hAnsi="Arial" w:cs="Arial"/>
          <w:sz w:val="22"/>
          <w:szCs w:val="22"/>
          <w:lang w:bidi="fr-FR"/>
        </w:rPr>
        <w:br/>
        <w:t>2 décembre 2025</w:t>
      </w:r>
    </w:p>
    <w:p w14:paraId="65A00A5C" w14:textId="6333CAD8" w:rsidR="0077198F" w:rsidRPr="009D681D" w:rsidRDefault="0077198F" w:rsidP="00025EEA">
      <w:pPr>
        <w:pStyle w:val="NormalWeb"/>
        <w:spacing w:line="360" w:lineRule="auto"/>
        <w:jc w:val="both"/>
        <w:rPr>
          <w:rStyle w:val="Strong"/>
          <w:rFonts w:ascii="Arial" w:hAnsi="Arial" w:cs="Arial"/>
          <w:sz w:val="22"/>
          <w:szCs w:val="22"/>
        </w:rPr>
      </w:pPr>
      <w:r w:rsidRPr="009D681D">
        <w:rPr>
          <w:rStyle w:val="Strong"/>
          <w:rFonts w:ascii="Arial" w:eastAsia="Arial" w:hAnsi="Arial" w:cs="Arial"/>
          <w:sz w:val="22"/>
          <w:szCs w:val="22"/>
          <w:lang w:bidi="fr-FR"/>
        </w:rPr>
        <w:t xml:space="preserve">Fujifilm annonce le lancement d’un toner or pour ses presses </w:t>
      </w:r>
      <w:proofErr w:type="spellStart"/>
      <w:r w:rsidRPr="009D681D">
        <w:rPr>
          <w:rStyle w:val="Strong"/>
          <w:rFonts w:ascii="Arial" w:eastAsia="Arial" w:hAnsi="Arial" w:cs="Arial"/>
          <w:sz w:val="22"/>
          <w:szCs w:val="22"/>
          <w:lang w:bidi="fr-FR"/>
        </w:rPr>
        <w:t>Revoria</w:t>
      </w:r>
      <w:proofErr w:type="spellEnd"/>
      <w:r w:rsidRPr="009D681D">
        <w:rPr>
          <w:rStyle w:val="Strong"/>
          <w:rFonts w:ascii="Arial" w:eastAsia="Arial" w:hAnsi="Arial" w:cs="Arial"/>
          <w:sz w:val="22"/>
          <w:szCs w:val="22"/>
          <w:lang w:bidi="fr-FR"/>
        </w:rPr>
        <w:t xml:space="preserve"> 5UPER COULEUR de milieu de gamme</w:t>
      </w:r>
    </w:p>
    <w:p w14:paraId="1DFF6BC5" w14:textId="1053B8B9" w:rsidR="00025EEA" w:rsidRPr="009D681D" w:rsidRDefault="00FA2F84" w:rsidP="00025EEA">
      <w:pPr>
        <w:pStyle w:val="NormalWeb"/>
        <w:spacing w:line="360" w:lineRule="auto"/>
        <w:jc w:val="both"/>
        <w:rPr>
          <w:rFonts w:ascii="Arial" w:hAnsi="Arial" w:cs="Arial"/>
          <w:b/>
          <w:bCs/>
          <w:i/>
          <w:iCs/>
          <w:sz w:val="20"/>
          <w:szCs w:val="20"/>
        </w:rPr>
      </w:pPr>
      <w:r w:rsidRPr="009D681D">
        <w:rPr>
          <w:rStyle w:val="Strong"/>
          <w:rFonts w:ascii="Arial" w:eastAsia="Arial" w:hAnsi="Arial" w:cs="Arial"/>
          <w:b w:val="0"/>
          <w:i/>
          <w:sz w:val="20"/>
          <w:szCs w:val="20"/>
          <w:lang w:bidi="fr-FR"/>
        </w:rPr>
        <w:t xml:space="preserve">Cette annonce fait suite au succès des toners blanc et argent commercialisés plus tôt cette année </w:t>
      </w:r>
    </w:p>
    <w:p w14:paraId="5C6802CA" w14:textId="2C45E142" w:rsidR="00337D0F" w:rsidRPr="009D681D" w:rsidRDefault="00F3761E" w:rsidP="00025EEA">
      <w:pPr>
        <w:pStyle w:val="NormalWeb"/>
        <w:spacing w:line="360" w:lineRule="auto"/>
        <w:jc w:val="both"/>
        <w:rPr>
          <w:rFonts w:ascii="Arial" w:hAnsi="Arial" w:cs="Arial"/>
          <w:sz w:val="20"/>
          <w:szCs w:val="20"/>
        </w:rPr>
      </w:pPr>
      <w:r w:rsidRPr="009D681D">
        <w:rPr>
          <w:rFonts w:ascii="Arial" w:eastAsia="Arial" w:hAnsi="Arial" w:cs="Arial"/>
          <w:sz w:val="20"/>
          <w:szCs w:val="20"/>
          <w:lang w:bidi="fr-FR"/>
        </w:rPr>
        <w:t xml:space="preserve">Fujifilm Europe annonce ce jour le lancement d’un toner or pour ses modèles </w:t>
      </w:r>
      <w:proofErr w:type="spellStart"/>
      <w:r w:rsidRPr="009D681D">
        <w:rPr>
          <w:rFonts w:ascii="Arial" w:eastAsia="Arial" w:hAnsi="Arial" w:cs="Arial"/>
          <w:sz w:val="20"/>
          <w:szCs w:val="20"/>
          <w:lang w:bidi="fr-FR"/>
        </w:rPr>
        <w:t>Revoria</w:t>
      </w:r>
      <w:proofErr w:type="spellEnd"/>
      <w:r w:rsidRPr="009D681D">
        <w:rPr>
          <w:rFonts w:ascii="Arial" w:eastAsia="Arial" w:hAnsi="Arial" w:cs="Arial"/>
          <w:sz w:val="20"/>
          <w:szCs w:val="20"/>
          <w:lang w:bidi="fr-FR"/>
        </w:rPr>
        <w:t xml:space="preserve"> SC285S et </w:t>
      </w:r>
      <w:proofErr w:type="spellStart"/>
      <w:r w:rsidRPr="009D681D">
        <w:rPr>
          <w:rFonts w:ascii="Arial" w:eastAsia="Arial" w:hAnsi="Arial" w:cs="Arial"/>
          <w:sz w:val="20"/>
          <w:szCs w:val="20"/>
          <w:lang w:bidi="fr-FR"/>
        </w:rPr>
        <w:t>Revoria</w:t>
      </w:r>
      <w:proofErr w:type="spellEnd"/>
      <w:r w:rsidRPr="009D681D">
        <w:rPr>
          <w:rFonts w:ascii="Arial" w:eastAsia="Arial" w:hAnsi="Arial" w:cs="Arial"/>
          <w:sz w:val="20"/>
          <w:szCs w:val="20"/>
          <w:lang w:bidi="fr-FR"/>
        </w:rPr>
        <w:t> EC2100S. Ces machines de milieu de gamme ont été lancées en janvier 2025, accompagnées de trois toners spéciaux dans un premier temps (rose, transparent et pour papiers texturés). Quatre mois plus tard, les toners blanc et argent faisaient leur entrée sur le marché. Avec l’arrivée du toner or, les utilisateurs ont maintenant six toners spéciaux en option à leur disposition.</w:t>
      </w:r>
    </w:p>
    <w:p w14:paraId="24F1D62F" w14:textId="6E04E98C" w:rsidR="002F0976" w:rsidRPr="009D681D" w:rsidRDefault="00514D31" w:rsidP="00025EEA">
      <w:pPr>
        <w:pStyle w:val="NormalWeb"/>
        <w:spacing w:line="360" w:lineRule="auto"/>
        <w:jc w:val="both"/>
        <w:rPr>
          <w:rFonts w:ascii="Arial" w:hAnsi="Arial" w:cs="Arial"/>
          <w:sz w:val="20"/>
          <w:szCs w:val="20"/>
        </w:rPr>
      </w:pPr>
      <w:r w:rsidRPr="009D681D">
        <w:rPr>
          <w:rFonts w:ascii="Arial" w:eastAsia="Arial" w:hAnsi="Arial" w:cs="Arial"/>
          <w:sz w:val="20"/>
          <w:szCs w:val="20"/>
          <w:lang w:bidi="fr-FR"/>
        </w:rPr>
        <w:t xml:space="preserve">Mark Lawn, directeur des solutions d’impression à la demande chez Fujifilm EMEA, déclare : « Lorsque nous avons lancé les 5UPER COULEUR, nous avons déclaré que notre objectif était de rendre les toners spéciaux et l’impression 5 couleurs accessibles à un marché toujours plus vaste. Ces machines ont connu un énorme succès en Europe dès leur première année de commercialisation, preuve que notre vision se concrétise. Nous nous efforçons de proposer régulièrement à nos clients des solutions innovantes afin de les aider à élargir leurs possibilités d’application. </w:t>
      </w:r>
    </w:p>
    <w:p w14:paraId="716C5167" w14:textId="4FC30E70" w:rsidR="00D52FC8" w:rsidRPr="009D681D" w:rsidRDefault="00027492" w:rsidP="00D52FC8">
      <w:pPr>
        <w:pStyle w:val="NormalWeb"/>
        <w:spacing w:line="360" w:lineRule="auto"/>
        <w:jc w:val="both"/>
        <w:rPr>
          <w:rFonts w:ascii="Arial" w:hAnsi="Arial" w:cs="Arial"/>
          <w:sz w:val="20"/>
          <w:szCs w:val="20"/>
        </w:rPr>
      </w:pPr>
      <w:r w:rsidRPr="009D681D">
        <w:rPr>
          <w:rFonts w:ascii="Arial" w:eastAsia="Arial" w:hAnsi="Arial" w:cs="Arial"/>
          <w:sz w:val="20"/>
          <w:szCs w:val="20"/>
          <w:lang w:bidi="fr-FR"/>
        </w:rPr>
        <w:t xml:space="preserve">L’arrivée de ce nouveau toner or est synonyme de nouvelles opportunités créatives. Les utilisateurs des </w:t>
      </w:r>
      <w:proofErr w:type="spellStart"/>
      <w:r w:rsidRPr="009D681D">
        <w:rPr>
          <w:rFonts w:ascii="Arial" w:eastAsia="Arial" w:hAnsi="Arial" w:cs="Arial"/>
          <w:sz w:val="20"/>
          <w:szCs w:val="20"/>
          <w:lang w:bidi="fr-FR"/>
        </w:rPr>
        <w:t>Revoria</w:t>
      </w:r>
      <w:proofErr w:type="spellEnd"/>
      <w:r w:rsidRPr="009D681D">
        <w:rPr>
          <w:rFonts w:ascii="Arial" w:eastAsia="Arial" w:hAnsi="Arial" w:cs="Arial"/>
          <w:sz w:val="20"/>
          <w:szCs w:val="20"/>
          <w:lang w:bidi="fr-FR"/>
        </w:rPr>
        <w:t xml:space="preserve"> EC2100S et SC285S peuvent désormais réaliser des ennoblissements dorés spéciaux et créer de nouvelles couleurs intégrant le CMJN et l’or, pour des effets encore plus sophistiqués. </w:t>
      </w:r>
    </w:p>
    <w:p w14:paraId="0F50DFEA" w14:textId="6D6D63CB" w:rsidR="00FE5C0D" w:rsidRPr="009D681D" w:rsidRDefault="00FD23F1" w:rsidP="00987C71">
      <w:pPr>
        <w:pStyle w:val="NormalWeb"/>
        <w:spacing w:line="360" w:lineRule="auto"/>
        <w:jc w:val="both"/>
        <w:rPr>
          <w:rFonts w:ascii="Arial" w:hAnsi="Arial" w:cs="Arial"/>
          <w:sz w:val="20"/>
          <w:szCs w:val="20"/>
        </w:rPr>
      </w:pPr>
      <w:r w:rsidRPr="009D681D">
        <w:rPr>
          <w:rFonts w:ascii="Arial" w:eastAsia="Arial" w:hAnsi="Arial" w:cs="Arial"/>
          <w:sz w:val="20"/>
          <w:szCs w:val="20"/>
          <w:lang w:bidi="fr-FR"/>
        </w:rPr>
        <w:t>« Les effets métalliques peuvent vraiment en mettre plein la vue », poursuit Mark Lawn. « De plus, les marques et les professionnels pourront booster leur visibilité en utilisant des couleurs métalliques sur leurs emballages produits, présentoirs de vente ou cartes de visite. Ces couleurs permettent également de lutter contre la contrefaçon, par exemple sur les billets. »</w:t>
      </w:r>
    </w:p>
    <w:p w14:paraId="66249F3A" w14:textId="3B4A6783" w:rsidR="004C24F9" w:rsidRPr="009D681D" w:rsidRDefault="004C24F9" w:rsidP="00987C71">
      <w:pPr>
        <w:pStyle w:val="NormalWeb"/>
        <w:spacing w:line="360" w:lineRule="auto"/>
        <w:jc w:val="both"/>
        <w:rPr>
          <w:rFonts w:ascii="Arial" w:hAnsi="Arial" w:cs="Arial"/>
          <w:sz w:val="20"/>
          <w:szCs w:val="20"/>
        </w:rPr>
      </w:pPr>
      <w:r w:rsidRPr="009D681D">
        <w:rPr>
          <w:rFonts w:ascii="Arial" w:eastAsia="Arial" w:hAnsi="Arial" w:cs="Arial"/>
          <w:sz w:val="20"/>
          <w:szCs w:val="20"/>
          <w:lang w:bidi="fr-FR"/>
        </w:rPr>
        <w:t>Et Mark Lawn de conclure : « Nous nous réjouissons d’être les premiers à démocratiser l’utilisation des couleurs spéciales et d’aider nos clients européens à gérer des projets plus ambitieux que jamais. La commercialisation du toner or n’est que la dernière étape en date de cette démarche. Nous innovons constamment pour offrir à nos clients les outils dont ils ont besoin pour évoluer et se dépasser. »</w:t>
      </w:r>
    </w:p>
    <w:p w14:paraId="6A2E29BA" w14:textId="0803C381" w:rsidR="008E1919" w:rsidRPr="009D681D" w:rsidRDefault="008E1919" w:rsidP="008E1919">
      <w:pPr>
        <w:pStyle w:val="paragraph"/>
        <w:spacing w:before="0" w:beforeAutospacing="0" w:after="0" w:afterAutospacing="0" w:line="360" w:lineRule="auto"/>
        <w:jc w:val="both"/>
        <w:textAlignment w:val="baseline"/>
        <w:rPr>
          <w:rFonts w:ascii="Arial" w:hAnsi="Arial" w:cs="Arial"/>
          <w:sz w:val="20"/>
          <w:szCs w:val="20"/>
        </w:rPr>
      </w:pPr>
      <w:r w:rsidRPr="009D681D">
        <w:rPr>
          <w:rFonts w:ascii="Arial" w:eastAsia="Arial" w:hAnsi="Arial" w:cs="Arial"/>
          <w:sz w:val="20"/>
          <w:szCs w:val="20"/>
          <w:lang w:bidi="fr-FR"/>
        </w:rPr>
        <w:lastRenderedPageBreak/>
        <w:t>Le toner or peut être commandé dès maintenant. Premières livraisons prévues pour la mi-décembre 2025.</w:t>
      </w:r>
    </w:p>
    <w:p w14:paraId="441D3232" w14:textId="77777777" w:rsidR="008E1919" w:rsidRPr="009D681D" w:rsidRDefault="008E1919" w:rsidP="008E1919">
      <w:pPr>
        <w:pStyle w:val="paragraph"/>
        <w:spacing w:before="0" w:beforeAutospacing="0" w:after="0" w:afterAutospacing="0" w:line="360" w:lineRule="auto"/>
        <w:jc w:val="both"/>
        <w:textAlignment w:val="baseline"/>
        <w:rPr>
          <w:rFonts w:ascii="Arial" w:hAnsi="Arial" w:cs="Arial"/>
          <w:sz w:val="20"/>
          <w:szCs w:val="20"/>
        </w:rPr>
      </w:pPr>
    </w:p>
    <w:p w14:paraId="703108F8" w14:textId="434FDF16" w:rsidR="00307962" w:rsidRPr="009D681D" w:rsidRDefault="00307962" w:rsidP="00F00721">
      <w:pPr>
        <w:pStyle w:val="paragraph"/>
        <w:spacing w:before="0" w:beforeAutospacing="0" w:after="0" w:afterAutospacing="0" w:line="360" w:lineRule="auto"/>
        <w:jc w:val="center"/>
        <w:textAlignment w:val="baseline"/>
        <w:rPr>
          <w:rStyle w:val="eop"/>
          <w:rFonts w:ascii="Arial" w:eastAsiaTheme="minorEastAsia" w:hAnsi="Arial" w:cs="Arial"/>
          <w:b/>
          <w:bCs/>
          <w:sz w:val="20"/>
          <w:szCs w:val="20"/>
        </w:rPr>
      </w:pPr>
      <w:r w:rsidRPr="009D681D">
        <w:rPr>
          <w:rStyle w:val="normaltextrun"/>
          <w:rFonts w:ascii="Arial" w:eastAsia="Arial" w:hAnsi="Arial" w:cs="Arial"/>
          <w:b/>
          <w:sz w:val="20"/>
          <w:szCs w:val="20"/>
          <w:lang w:bidi="fr-FR"/>
        </w:rPr>
        <w:t>FIN</w:t>
      </w:r>
    </w:p>
    <w:p w14:paraId="24320363" w14:textId="77777777" w:rsidR="00307962" w:rsidRPr="009D681D" w:rsidRDefault="00307962" w:rsidP="00BD794F">
      <w:pPr>
        <w:pStyle w:val="paragraph"/>
        <w:spacing w:before="0" w:beforeAutospacing="0" w:after="0" w:afterAutospacing="0" w:line="360" w:lineRule="auto"/>
        <w:jc w:val="both"/>
        <w:textAlignment w:val="baseline"/>
        <w:rPr>
          <w:rFonts w:ascii="Arial" w:eastAsiaTheme="minorEastAsia" w:hAnsi="Arial" w:cs="Arial"/>
          <w:sz w:val="20"/>
          <w:szCs w:val="20"/>
        </w:rPr>
      </w:pPr>
    </w:p>
    <w:p w14:paraId="2DB8B905" w14:textId="77777777" w:rsidR="00307962" w:rsidRPr="009D681D" w:rsidRDefault="00307962" w:rsidP="00BD794F">
      <w:pPr>
        <w:pStyle w:val="paragraph"/>
        <w:spacing w:before="0" w:beforeAutospacing="0" w:after="0" w:afterAutospacing="0" w:line="360" w:lineRule="auto"/>
        <w:jc w:val="both"/>
        <w:textAlignment w:val="baseline"/>
        <w:rPr>
          <w:rFonts w:ascii="Arial" w:hAnsi="Arial" w:cs="Arial"/>
          <w:sz w:val="20"/>
          <w:szCs w:val="20"/>
        </w:rPr>
      </w:pPr>
      <w:r w:rsidRPr="009D681D">
        <w:rPr>
          <w:rStyle w:val="eop"/>
          <w:rFonts w:ascii="Arial" w:eastAsiaTheme="minorEastAsia" w:hAnsi="Arial" w:cs="Arial"/>
          <w:sz w:val="20"/>
          <w:szCs w:val="20"/>
          <w:lang w:bidi="fr-FR"/>
        </w:rPr>
        <w:t> </w:t>
      </w:r>
    </w:p>
    <w:p w14:paraId="1A7AC065" w14:textId="77777777" w:rsidR="006866BA" w:rsidRDefault="006866BA" w:rsidP="006866BA">
      <w:pPr>
        <w:spacing w:after="0" w:line="240" w:lineRule="auto"/>
        <w:jc w:val="both"/>
        <w:rPr>
          <w:rFonts w:ascii="Arial" w:eastAsia="Arial" w:hAnsi="Arial" w:cs="Arial"/>
          <w:color w:val="000000" w:themeColor="text1"/>
          <w:sz w:val="20"/>
          <w:szCs w:val="20"/>
        </w:rPr>
      </w:pPr>
      <w:r w:rsidRPr="161CB937">
        <w:rPr>
          <w:rStyle w:val="normaltextrun"/>
          <w:rFonts w:ascii="Arial" w:eastAsia="Arial" w:hAnsi="Arial" w:cs="Arial"/>
          <w:b/>
          <w:bCs/>
          <w:color w:val="000000" w:themeColor="text1"/>
          <w:sz w:val="20"/>
          <w:szCs w:val="20"/>
        </w:rPr>
        <w:t>À propos de FUJIFILM Corporation</w:t>
      </w:r>
      <w:r w:rsidRPr="161CB937">
        <w:rPr>
          <w:rStyle w:val="normaltextrun"/>
          <w:rFonts w:ascii="Arial" w:eastAsia="Arial" w:hAnsi="Arial" w:cs="Arial"/>
          <w:color w:val="000000" w:themeColor="text1"/>
          <w:sz w:val="20"/>
          <w:szCs w:val="20"/>
        </w:rPr>
        <w:t>           </w:t>
      </w:r>
    </w:p>
    <w:p w14:paraId="7233AB38" w14:textId="77777777" w:rsidR="006866BA" w:rsidRDefault="006866BA" w:rsidP="006866BA">
      <w:pPr>
        <w:spacing w:after="0" w:line="240" w:lineRule="auto"/>
        <w:jc w:val="both"/>
        <w:rPr>
          <w:rFonts w:ascii="Arial" w:eastAsia="Arial" w:hAnsi="Arial" w:cs="Arial"/>
          <w:color w:val="000000" w:themeColor="text1"/>
          <w:sz w:val="20"/>
          <w:szCs w:val="20"/>
        </w:rPr>
      </w:pPr>
      <w:r w:rsidRPr="161CB937">
        <w:rPr>
          <w:rStyle w:val="normaltextrun"/>
          <w:rFonts w:ascii="Arial" w:eastAsia="Arial" w:hAnsi="Arial" w:cs="Arial"/>
          <w:color w:val="000000" w:themeColor="text1"/>
          <w:sz w:val="20"/>
          <w:szCs w:val="20"/>
        </w:rPr>
        <w:t>FUJIFILM Corporation est l’une des principales sociétés d’exploitation de FUJIFILM Holdings. Depuis sa création en 1934, l’entreprise a développé une multitude de technologies de pointe dans le domaine de l’image et de la photo. Conformément à ses efforts pour devenir une société largement orientée vers la santé, Fujifilm applique désormais ces technologies à la prévention, au diagnostic et au traitement des maladies via les domaines du médical et des sciences de la vie. Fujifilm se développe également dans l’activité des matériaux à haute fonctionnalité comme les matériaux pour écran plat ainsi que sur les marchés des industries graphiques et des systèmes optiques.           </w:t>
      </w:r>
    </w:p>
    <w:p w14:paraId="433C7CF4" w14:textId="77777777" w:rsidR="006866BA" w:rsidRDefault="006866BA" w:rsidP="006866BA">
      <w:pPr>
        <w:spacing w:after="0" w:line="240" w:lineRule="auto"/>
        <w:jc w:val="both"/>
        <w:rPr>
          <w:rFonts w:ascii="Arial" w:eastAsia="Arial" w:hAnsi="Arial" w:cs="Arial"/>
          <w:color w:val="000000" w:themeColor="text1"/>
          <w:sz w:val="20"/>
          <w:szCs w:val="20"/>
        </w:rPr>
      </w:pPr>
      <w:r w:rsidRPr="161CB937">
        <w:rPr>
          <w:rStyle w:val="normaltextrun"/>
          <w:rFonts w:ascii="Arial" w:eastAsia="Arial" w:hAnsi="Arial" w:cs="Arial"/>
          <w:color w:val="000000" w:themeColor="text1"/>
          <w:sz w:val="20"/>
          <w:szCs w:val="20"/>
        </w:rPr>
        <w:t>            </w:t>
      </w:r>
    </w:p>
    <w:p w14:paraId="02926EFE" w14:textId="77777777" w:rsidR="006866BA" w:rsidRDefault="006866BA" w:rsidP="006866BA">
      <w:pPr>
        <w:spacing w:after="0" w:line="240" w:lineRule="auto"/>
        <w:jc w:val="both"/>
        <w:rPr>
          <w:rFonts w:ascii="Arial" w:eastAsia="Arial" w:hAnsi="Arial" w:cs="Arial"/>
          <w:color w:val="000000" w:themeColor="text1"/>
          <w:sz w:val="20"/>
          <w:szCs w:val="20"/>
        </w:rPr>
      </w:pPr>
      <w:r w:rsidRPr="161CB937">
        <w:rPr>
          <w:rStyle w:val="normaltextrun"/>
          <w:rFonts w:ascii="Arial" w:eastAsia="Arial" w:hAnsi="Arial" w:cs="Arial"/>
          <w:b/>
          <w:bCs/>
          <w:color w:val="000000" w:themeColor="text1"/>
          <w:sz w:val="20"/>
          <w:szCs w:val="20"/>
        </w:rPr>
        <w:t>À propos de FUJIFILM Graphic Communications Division </w:t>
      </w:r>
      <w:r w:rsidRPr="161CB937">
        <w:rPr>
          <w:rStyle w:val="normaltextrun"/>
          <w:rFonts w:ascii="Arial" w:eastAsia="Arial" w:hAnsi="Arial" w:cs="Arial"/>
          <w:color w:val="000000" w:themeColor="text1"/>
          <w:sz w:val="20"/>
          <w:szCs w:val="20"/>
        </w:rPr>
        <w:t>           </w:t>
      </w:r>
    </w:p>
    <w:p w14:paraId="46B8AB4A" w14:textId="77777777" w:rsidR="006866BA" w:rsidRDefault="006866BA" w:rsidP="006866BA">
      <w:pPr>
        <w:spacing w:after="0" w:line="240" w:lineRule="auto"/>
        <w:jc w:val="both"/>
        <w:rPr>
          <w:rFonts w:ascii="Arial" w:eastAsia="Arial" w:hAnsi="Arial" w:cs="Arial"/>
          <w:color w:val="000000" w:themeColor="text1"/>
          <w:sz w:val="20"/>
          <w:szCs w:val="20"/>
        </w:rPr>
      </w:pPr>
      <w:r w:rsidRPr="161CB937">
        <w:rPr>
          <w:rStyle w:val="normaltextrun"/>
          <w:rFonts w:ascii="Arial" w:eastAsia="Arial" w:hAnsi="Arial" w:cs="Arial"/>
          <w:color w:val="000000" w:themeColor="text1"/>
          <w:sz w:val="20"/>
          <w:szCs w:val="20"/>
        </w:rPr>
        <w:t>FUJIFILM Graphic Communications Division constitue un partenaire solide et pérenne déterminé à proposer des solutions d’impression de grande qualité et techniquement sophistiquées, en vue d’aider les imprimeurs à renforcer leur avantage concurrentiel et à développer leur entreprise. Sa stabilité financière et un programme d’investissement sans précédent dans la recherche et le développement permettent à Fujifilm de développer des technologies propriétaires d’impression haut de gamme. La gamme proposée comporte des solutions prépresse et presse pour l’impression offset, grand format et numérique, ainsi que des flux logiciels destinés à la gestion de la production d’imprimés. Fujifilm s’engage à réduire l’empreinte écologique de ses produits et de ses activités, et participe activement à la protection de l’environnement tout en s’efforçant d’informer les imprimeurs sur les meilleures pratiques dans ce domaine. Pour en savoir plus, merci de visiter le site            </w:t>
      </w:r>
    </w:p>
    <w:p w14:paraId="35900563" w14:textId="77777777" w:rsidR="006866BA" w:rsidRDefault="006866BA" w:rsidP="006866BA">
      <w:pPr>
        <w:spacing w:after="0" w:line="240" w:lineRule="auto"/>
        <w:jc w:val="both"/>
        <w:rPr>
          <w:rFonts w:ascii="Arial" w:eastAsia="Arial" w:hAnsi="Arial" w:cs="Arial"/>
          <w:color w:val="000000" w:themeColor="text1"/>
          <w:sz w:val="20"/>
          <w:szCs w:val="20"/>
        </w:rPr>
      </w:pPr>
      <w:hyperlink r:id="rId11">
        <w:r w:rsidRPr="161CB937">
          <w:rPr>
            <w:rStyle w:val="Hyperlink"/>
            <w:rFonts w:ascii="Arial" w:eastAsia="Arial" w:hAnsi="Arial" w:cs="Arial"/>
            <w:color w:val="0563C1"/>
            <w:sz w:val="20"/>
            <w:szCs w:val="20"/>
          </w:rPr>
          <w:t>fujifilmprint.eu</w:t>
        </w:r>
      </w:hyperlink>
      <w:r w:rsidRPr="161CB937">
        <w:rPr>
          <w:rStyle w:val="normaltextrun"/>
          <w:rFonts w:ascii="Arial" w:eastAsia="Arial" w:hAnsi="Arial" w:cs="Arial"/>
          <w:color w:val="000000" w:themeColor="text1"/>
          <w:sz w:val="20"/>
          <w:szCs w:val="20"/>
        </w:rPr>
        <w:t xml:space="preserve"> ou </w:t>
      </w:r>
      <w:hyperlink r:id="rId12">
        <w:r w:rsidRPr="161CB937">
          <w:rPr>
            <w:rStyle w:val="Hyperlink"/>
            <w:rFonts w:ascii="Arial" w:eastAsia="Arial" w:hAnsi="Arial" w:cs="Arial"/>
            <w:color w:val="0563C1"/>
            <w:sz w:val="20"/>
            <w:szCs w:val="20"/>
          </w:rPr>
          <w:t>youtube.com/</w:t>
        </w:r>
        <w:proofErr w:type="spellStart"/>
        <w:r w:rsidRPr="161CB937">
          <w:rPr>
            <w:rStyle w:val="Hyperlink"/>
            <w:rFonts w:ascii="Arial" w:eastAsia="Arial" w:hAnsi="Arial" w:cs="Arial"/>
            <w:color w:val="0563C1"/>
            <w:sz w:val="20"/>
            <w:szCs w:val="20"/>
          </w:rPr>
          <w:t>FujifilmGSEurope</w:t>
        </w:r>
        <w:proofErr w:type="spellEnd"/>
      </w:hyperlink>
      <w:r w:rsidRPr="161CB937">
        <w:rPr>
          <w:rStyle w:val="normaltextrun"/>
          <w:rFonts w:ascii="Arial" w:eastAsia="Arial" w:hAnsi="Arial" w:cs="Arial"/>
          <w:color w:val="000000" w:themeColor="text1"/>
          <w:sz w:val="20"/>
          <w:szCs w:val="20"/>
        </w:rPr>
        <w:t xml:space="preserve"> ou suivez-nous sur @FujifilmPrint           </w:t>
      </w:r>
    </w:p>
    <w:p w14:paraId="712B66BA" w14:textId="77777777" w:rsidR="006866BA" w:rsidRDefault="006866BA" w:rsidP="006866BA">
      <w:pPr>
        <w:spacing w:after="0" w:line="240" w:lineRule="auto"/>
        <w:jc w:val="both"/>
        <w:rPr>
          <w:rFonts w:ascii="Arial" w:eastAsia="Arial" w:hAnsi="Arial" w:cs="Arial"/>
          <w:color w:val="000000" w:themeColor="text1"/>
          <w:sz w:val="20"/>
          <w:szCs w:val="20"/>
        </w:rPr>
      </w:pPr>
      <w:r w:rsidRPr="161CB937">
        <w:rPr>
          <w:rStyle w:val="normaltextrun"/>
          <w:rFonts w:ascii="Arial" w:eastAsia="Arial" w:hAnsi="Arial" w:cs="Arial"/>
          <w:color w:val="000000" w:themeColor="text1"/>
          <w:sz w:val="20"/>
          <w:szCs w:val="20"/>
        </w:rPr>
        <w:t>            </w:t>
      </w:r>
    </w:p>
    <w:p w14:paraId="2910DD84" w14:textId="77777777" w:rsidR="006866BA" w:rsidRDefault="006866BA" w:rsidP="006866BA">
      <w:pPr>
        <w:spacing w:after="0" w:line="240" w:lineRule="auto"/>
        <w:jc w:val="both"/>
        <w:rPr>
          <w:rFonts w:ascii="Arial" w:eastAsia="Arial" w:hAnsi="Arial" w:cs="Arial"/>
          <w:color w:val="000000" w:themeColor="text1"/>
          <w:sz w:val="20"/>
          <w:szCs w:val="20"/>
          <w:lang w:val="en-US"/>
        </w:rPr>
      </w:pPr>
      <w:r w:rsidRPr="7BF279C9">
        <w:rPr>
          <w:rStyle w:val="normaltextrun"/>
          <w:rFonts w:ascii="Arial" w:eastAsia="Arial" w:hAnsi="Arial" w:cs="Arial"/>
          <w:b/>
          <w:bCs/>
          <w:color w:val="000000" w:themeColor="text1"/>
          <w:sz w:val="20"/>
          <w:szCs w:val="20"/>
        </w:rPr>
        <w:t>Pour tout contact communication:</w:t>
      </w:r>
      <w:r w:rsidRPr="7BF279C9">
        <w:rPr>
          <w:rStyle w:val="normaltextrun"/>
          <w:rFonts w:ascii="Arial" w:eastAsia="Arial" w:hAnsi="Arial" w:cs="Arial"/>
          <w:color w:val="000000" w:themeColor="text1"/>
          <w:sz w:val="20"/>
          <w:szCs w:val="20"/>
        </w:rPr>
        <w:t>           </w:t>
      </w:r>
      <w:r w:rsidRPr="7BF279C9">
        <w:rPr>
          <w:rStyle w:val="normaltextrun"/>
          <w:rFonts w:ascii="Arial" w:eastAsia="Arial" w:hAnsi="Arial" w:cs="Arial"/>
          <w:color w:val="000000" w:themeColor="text1"/>
          <w:sz w:val="20"/>
          <w:szCs w:val="20"/>
          <w:lang w:val="cs-CZ"/>
        </w:rPr>
        <w:t xml:space="preserve"> </w:t>
      </w:r>
    </w:p>
    <w:p w14:paraId="070ED2D2" w14:textId="77777777" w:rsidR="006866BA" w:rsidRDefault="006866BA" w:rsidP="006866BA">
      <w:pPr>
        <w:spacing w:after="0" w:line="240" w:lineRule="auto"/>
        <w:jc w:val="both"/>
        <w:rPr>
          <w:rFonts w:ascii="Arial" w:eastAsia="Arial" w:hAnsi="Arial" w:cs="Arial"/>
          <w:color w:val="000000" w:themeColor="text1"/>
          <w:sz w:val="20"/>
          <w:szCs w:val="20"/>
          <w:lang w:val="en-US"/>
        </w:rPr>
      </w:pPr>
      <w:r w:rsidRPr="7BF279C9">
        <w:rPr>
          <w:rStyle w:val="normaltextrun"/>
          <w:rFonts w:ascii="Arial" w:eastAsia="Arial" w:hAnsi="Arial" w:cs="Arial"/>
          <w:color w:val="000000" w:themeColor="text1"/>
          <w:sz w:val="20"/>
          <w:szCs w:val="20"/>
          <w:lang w:val="cs-CZ"/>
        </w:rPr>
        <w:t>Sirah Awan          </w:t>
      </w:r>
    </w:p>
    <w:p w14:paraId="5EBA68CD" w14:textId="77777777" w:rsidR="006866BA" w:rsidRDefault="006866BA" w:rsidP="006866BA">
      <w:pPr>
        <w:spacing w:after="0" w:line="240" w:lineRule="auto"/>
        <w:jc w:val="both"/>
        <w:rPr>
          <w:rFonts w:ascii="Arial" w:eastAsia="Arial" w:hAnsi="Arial" w:cs="Arial"/>
          <w:color w:val="000000" w:themeColor="text1"/>
          <w:sz w:val="20"/>
          <w:szCs w:val="20"/>
          <w:lang w:val="en-US"/>
        </w:rPr>
      </w:pPr>
      <w:r w:rsidRPr="7BF279C9">
        <w:rPr>
          <w:rStyle w:val="normaltextrun"/>
          <w:rFonts w:ascii="Arial" w:eastAsia="Arial" w:hAnsi="Arial" w:cs="Arial"/>
          <w:color w:val="000000" w:themeColor="text1"/>
          <w:sz w:val="20"/>
          <w:szCs w:val="20"/>
          <w:lang w:val="cs-CZ"/>
        </w:rPr>
        <w:t>AD Communications</w:t>
      </w:r>
      <w:r>
        <w:tab/>
      </w:r>
      <w:r w:rsidRPr="7BF279C9">
        <w:rPr>
          <w:rStyle w:val="normaltextrun"/>
          <w:rFonts w:ascii="Arial" w:eastAsia="Arial" w:hAnsi="Arial" w:cs="Arial"/>
          <w:color w:val="000000" w:themeColor="text1"/>
          <w:sz w:val="20"/>
          <w:szCs w:val="20"/>
          <w:lang w:val="cs-CZ"/>
        </w:rPr>
        <w:t>          </w:t>
      </w:r>
    </w:p>
    <w:p w14:paraId="30536840" w14:textId="77777777" w:rsidR="006866BA" w:rsidRDefault="006866BA" w:rsidP="006866BA">
      <w:pPr>
        <w:spacing w:after="0" w:line="240" w:lineRule="auto"/>
        <w:jc w:val="both"/>
        <w:rPr>
          <w:rFonts w:ascii="Arial" w:eastAsia="Arial" w:hAnsi="Arial" w:cs="Arial"/>
          <w:color w:val="000000" w:themeColor="text1"/>
          <w:sz w:val="20"/>
          <w:szCs w:val="20"/>
          <w:lang w:val="en-US"/>
        </w:rPr>
      </w:pPr>
      <w:r w:rsidRPr="7BF279C9">
        <w:rPr>
          <w:rStyle w:val="normaltextrun"/>
          <w:rFonts w:ascii="Arial" w:eastAsia="Arial" w:hAnsi="Arial" w:cs="Arial"/>
          <w:color w:val="000000" w:themeColor="text1"/>
          <w:sz w:val="20"/>
          <w:szCs w:val="20"/>
          <w:lang w:val="cs-CZ"/>
        </w:rPr>
        <w:t xml:space="preserve">E: </w:t>
      </w:r>
      <w:hyperlink r:id="rId13">
        <w:r w:rsidRPr="7BF279C9">
          <w:rPr>
            <w:rStyle w:val="Hyperlink"/>
            <w:rFonts w:ascii="Arial" w:eastAsia="Arial" w:hAnsi="Arial" w:cs="Arial"/>
            <w:sz w:val="20"/>
            <w:szCs w:val="20"/>
            <w:lang w:val="cs-CZ"/>
          </w:rPr>
          <w:t>sawan@adcomms.co.uk</w:t>
        </w:r>
      </w:hyperlink>
      <w:r w:rsidRPr="7BF279C9">
        <w:rPr>
          <w:rStyle w:val="normaltextrun"/>
          <w:rFonts w:ascii="Arial" w:eastAsia="Arial" w:hAnsi="Arial" w:cs="Arial"/>
          <w:color w:val="000000" w:themeColor="text1"/>
          <w:sz w:val="20"/>
          <w:szCs w:val="20"/>
          <w:lang w:val="cs-CZ"/>
        </w:rPr>
        <w:t xml:space="preserve">           </w:t>
      </w:r>
    </w:p>
    <w:p w14:paraId="0AD328AF" w14:textId="77777777" w:rsidR="006866BA" w:rsidRDefault="006866BA" w:rsidP="006866BA">
      <w:pPr>
        <w:spacing w:after="0" w:line="240" w:lineRule="auto"/>
        <w:jc w:val="both"/>
      </w:pPr>
      <w:r w:rsidRPr="7BF279C9">
        <w:rPr>
          <w:rStyle w:val="normaltextrun"/>
          <w:rFonts w:ascii="Arial" w:eastAsia="Arial" w:hAnsi="Arial" w:cs="Arial"/>
          <w:color w:val="000000" w:themeColor="text1"/>
          <w:sz w:val="20"/>
          <w:szCs w:val="20"/>
          <w:lang w:val="cs-CZ"/>
        </w:rPr>
        <w:t>Tel: +44 (0)1372 464470    </w:t>
      </w:r>
    </w:p>
    <w:p w14:paraId="61CC7559" w14:textId="77777777" w:rsidR="006866BA" w:rsidRPr="0023302D" w:rsidRDefault="006866BA" w:rsidP="006866BA">
      <w:pPr>
        <w:spacing w:after="0" w:line="240" w:lineRule="auto"/>
        <w:jc w:val="both"/>
        <w:rPr>
          <w:rFonts w:ascii="Arial" w:eastAsia="Arial" w:hAnsi="Arial" w:cs="Arial"/>
          <w:color w:val="000000" w:themeColor="text1"/>
          <w:sz w:val="20"/>
          <w:szCs w:val="20"/>
        </w:rPr>
      </w:pPr>
      <w:r w:rsidRPr="7BF279C9">
        <w:rPr>
          <w:rStyle w:val="normaltextrun"/>
          <w:rFonts w:ascii="Arial" w:eastAsia="Arial" w:hAnsi="Arial" w:cs="Arial"/>
          <w:color w:val="000000" w:themeColor="text1"/>
          <w:sz w:val="20"/>
          <w:szCs w:val="20"/>
        </w:rPr>
        <w:t>          </w:t>
      </w:r>
    </w:p>
    <w:p w14:paraId="28D24F3B" w14:textId="3F076A03" w:rsidR="00B905A1" w:rsidRPr="009D681D" w:rsidRDefault="00B905A1" w:rsidP="006866BA">
      <w:pPr>
        <w:pStyle w:val="paragraph"/>
        <w:spacing w:before="0" w:beforeAutospacing="0" w:after="0" w:afterAutospacing="0" w:line="360" w:lineRule="auto"/>
        <w:jc w:val="both"/>
        <w:textAlignment w:val="baseline"/>
        <w:rPr>
          <w:rFonts w:ascii="Arial" w:hAnsi="Arial" w:cs="Arial"/>
          <w:sz w:val="18"/>
          <w:szCs w:val="18"/>
        </w:rPr>
      </w:pPr>
    </w:p>
    <w:sectPr w:rsidR="00B905A1" w:rsidRPr="009D681D" w:rsidSect="00642B8A">
      <w:headerReference w:type="default" r:id="rId14"/>
      <w:pgSz w:w="11906" w:h="16838"/>
      <w:pgMar w:top="1440" w:right="3141"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85E997" w14:textId="77777777" w:rsidR="00215B21" w:rsidRDefault="00215B21" w:rsidP="00A46B91">
      <w:pPr>
        <w:spacing w:after="0" w:line="240" w:lineRule="auto"/>
      </w:pPr>
      <w:r>
        <w:separator/>
      </w:r>
    </w:p>
  </w:endnote>
  <w:endnote w:type="continuationSeparator" w:id="0">
    <w:p w14:paraId="16FC3994" w14:textId="77777777" w:rsidR="00215B21" w:rsidRDefault="00215B21" w:rsidP="00A46B91">
      <w:pPr>
        <w:spacing w:after="0" w:line="240" w:lineRule="auto"/>
      </w:pPr>
      <w:r>
        <w:continuationSeparator/>
      </w:r>
    </w:p>
  </w:endnote>
  <w:endnote w:type="continuationNotice" w:id="1">
    <w:p w14:paraId="7064CD3E" w14:textId="77777777" w:rsidR="00215B21" w:rsidRDefault="00215B2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EA70F4" w14:textId="77777777" w:rsidR="00215B21" w:rsidRDefault="00215B21" w:rsidP="00A46B91">
      <w:pPr>
        <w:spacing w:after="0" w:line="240" w:lineRule="auto"/>
      </w:pPr>
      <w:r>
        <w:separator/>
      </w:r>
    </w:p>
  </w:footnote>
  <w:footnote w:type="continuationSeparator" w:id="0">
    <w:p w14:paraId="1528DFFE" w14:textId="77777777" w:rsidR="00215B21" w:rsidRDefault="00215B21" w:rsidP="00A46B91">
      <w:pPr>
        <w:spacing w:after="0" w:line="240" w:lineRule="auto"/>
      </w:pPr>
      <w:r>
        <w:continuationSeparator/>
      </w:r>
    </w:p>
  </w:footnote>
  <w:footnote w:type="continuationNotice" w:id="1">
    <w:p w14:paraId="347F54CC" w14:textId="77777777" w:rsidR="00215B21" w:rsidRDefault="00215B2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CB1FDF" w14:textId="77777777" w:rsidR="00A46B91" w:rsidRDefault="00A46B91" w:rsidP="00A46B91">
    <w:pPr>
      <w:pStyle w:val="Header"/>
    </w:pPr>
    <w:r>
      <w:rPr>
        <w:b/>
        <w:noProof/>
        <w:lang w:bidi="fr-FR"/>
      </w:rPr>
      <w:drawing>
        <wp:anchor distT="0" distB="0" distL="114300" distR="114300" simplePos="0" relativeHeight="251658240" behindDoc="1" locked="0" layoutInCell="1" allowOverlap="1" wp14:anchorId="4D9265D5" wp14:editId="04598296">
          <wp:simplePos x="0" y="0"/>
          <wp:positionH relativeFrom="margin">
            <wp:align>left</wp:align>
          </wp:positionH>
          <wp:positionV relativeFrom="margin">
            <wp:posOffset>-627234</wp:posOffset>
          </wp:positionV>
          <wp:extent cx="2117090" cy="353060"/>
          <wp:effectExtent l="0" t="0" r="0" b="8890"/>
          <wp:wrapNone/>
          <wp:docPr id="1" name="Picture 5" descr="New Fuji Logo official 20060712A100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New Fuji Logo official 20060712A1000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17090" cy="35306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bidi="fr-FR"/>
      </w:rPr>
      <mc:AlternateContent>
        <mc:Choice Requires="wps">
          <w:drawing>
            <wp:anchor distT="0" distB="0" distL="114300" distR="114300" simplePos="0" relativeHeight="251658241" behindDoc="0" locked="0" layoutInCell="1" allowOverlap="1" wp14:anchorId="78F35EAC" wp14:editId="2B83F6CE">
              <wp:simplePos x="0" y="0"/>
              <wp:positionH relativeFrom="page">
                <wp:align>left</wp:align>
              </wp:positionH>
              <wp:positionV relativeFrom="paragraph">
                <wp:posOffset>372159</wp:posOffset>
              </wp:positionV>
              <wp:extent cx="7658100" cy="90170"/>
              <wp:effectExtent l="0" t="0" r="0" b="508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58100" cy="90170"/>
                      </a:xfrm>
                      <a:prstGeom prst="rect">
                        <a:avLst/>
                      </a:prstGeom>
                      <a:solidFill>
                        <a:srgbClr val="209772"/>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1D8A57" id="Rectangle 2" o:spid="_x0000_s1026" style="position:absolute;margin-left:0;margin-top:29.3pt;width:603pt;height:7.1pt;z-index:251658241;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" fillcolor="#209772" stroked="f">
              <w10:wrap anchorx="page"/>
            </v:rect>
          </w:pict>
        </mc:Fallback>
      </mc:AlternateContent>
    </w:r>
  </w:p>
  <w:p w14:paraId="420D772C" w14:textId="77777777" w:rsidR="00A46B91" w:rsidRDefault="00A46B9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F3DD4"/>
    <w:multiLevelType w:val="hybridMultilevel"/>
    <w:tmpl w:val="5630E76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CF41052"/>
    <w:multiLevelType w:val="multilevel"/>
    <w:tmpl w:val="8D8CA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645C6CFA"/>
    <w:multiLevelType w:val="hybridMultilevel"/>
    <w:tmpl w:val="DFAC71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BB67AE5"/>
    <w:multiLevelType w:val="multilevel"/>
    <w:tmpl w:val="C9426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722C4434"/>
    <w:multiLevelType w:val="hybridMultilevel"/>
    <w:tmpl w:val="11204480"/>
    <w:lvl w:ilvl="0" w:tplc="3274D83C">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5F507AA"/>
    <w:multiLevelType w:val="multilevel"/>
    <w:tmpl w:val="4E8CD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83240051">
    <w:abstractNumId w:val="2"/>
  </w:num>
  <w:num w:numId="2" w16cid:durableId="1141506448">
    <w:abstractNumId w:val="3"/>
  </w:num>
  <w:num w:numId="3" w16cid:durableId="1323120896">
    <w:abstractNumId w:val="1"/>
  </w:num>
  <w:num w:numId="4" w16cid:durableId="572593776">
    <w:abstractNumId w:val="0"/>
  </w:num>
  <w:num w:numId="5" w16cid:durableId="844710332">
    <w:abstractNumId w:val="4"/>
  </w:num>
  <w:num w:numId="6" w16cid:durableId="182632020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720"/>
  <w:hyphenationZone w:val="425"/>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5489"/>
    <w:rsid w:val="000039F9"/>
    <w:rsid w:val="0000487E"/>
    <w:rsid w:val="00004CAF"/>
    <w:rsid w:val="000053D5"/>
    <w:rsid w:val="00007510"/>
    <w:rsid w:val="0000792C"/>
    <w:rsid w:val="0001050F"/>
    <w:rsid w:val="00025EEA"/>
    <w:rsid w:val="00027492"/>
    <w:rsid w:val="00030424"/>
    <w:rsid w:val="00033B58"/>
    <w:rsid w:val="00034450"/>
    <w:rsid w:val="0003578B"/>
    <w:rsid w:val="000413A5"/>
    <w:rsid w:val="00041560"/>
    <w:rsid w:val="00044016"/>
    <w:rsid w:val="00044505"/>
    <w:rsid w:val="00044BAA"/>
    <w:rsid w:val="00051732"/>
    <w:rsid w:val="000528BD"/>
    <w:rsid w:val="00052E8D"/>
    <w:rsid w:val="0005389A"/>
    <w:rsid w:val="0005417B"/>
    <w:rsid w:val="00056161"/>
    <w:rsid w:val="00057028"/>
    <w:rsid w:val="000638FA"/>
    <w:rsid w:val="00064C6C"/>
    <w:rsid w:val="00065A64"/>
    <w:rsid w:val="00065D9A"/>
    <w:rsid w:val="000709EC"/>
    <w:rsid w:val="000713FE"/>
    <w:rsid w:val="0007169A"/>
    <w:rsid w:val="00071F51"/>
    <w:rsid w:val="0007314E"/>
    <w:rsid w:val="00073C84"/>
    <w:rsid w:val="000763D6"/>
    <w:rsid w:val="00076977"/>
    <w:rsid w:val="000802DA"/>
    <w:rsid w:val="00084CC2"/>
    <w:rsid w:val="0008623D"/>
    <w:rsid w:val="00087243"/>
    <w:rsid w:val="00090ACB"/>
    <w:rsid w:val="000910E2"/>
    <w:rsid w:val="000927C0"/>
    <w:rsid w:val="0009486A"/>
    <w:rsid w:val="0009603F"/>
    <w:rsid w:val="000962D1"/>
    <w:rsid w:val="000A035E"/>
    <w:rsid w:val="000A2129"/>
    <w:rsid w:val="000A36F9"/>
    <w:rsid w:val="000A4F88"/>
    <w:rsid w:val="000B39C1"/>
    <w:rsid w:val="000B3E0F"/>
    <w:rsid w:val="000B3F30"/>
    <w:rsid w:val="000B59AC"/>
    <w:rsid w:val="000B728D"/>
    <w:rsid w:val="000C023D"/>
    <w:rsid w:val="000C0732"/>
    <w:rsid w:val="000C1434"/>
    <w:rsid w:val="000C289C"/>
    <w:rsid w:val="000D2221"/>
    <w:rsid w:val="000D3842"/>
    <w:rsid w:val="000E2CE2"/>
    <w:rsid w:val="000E5429"/>
    <w:rsid w:val="000E6DC8"/>
    <w:rsid w:val="000E7B60"/>
    <w:rsid w:val="000F0863"/>
    <w:rsid w:val="000F2A17"/>
    <w:rsid w:val="000F405E"/>
    <w:rsid w:val="000F5A22"/>
    <w:rsid w:val="000F5BCE"/>
    <w:rsid w:val="00101900"/>
    <w:rsid w:val="00105131"/>
    <w:rsid w:val="00113EF6"/>
    <w:rsid w:val="00116B5D"/>
    <w:rsid w:val="00117162"/>
    <w:rsid w:val="001175FA"/>
    <w:rsid w:val="00117C97"/>
    <w:rsid w:val="00126C1E"/>
    <w:rsid w:val="00134D12"/>
    <w:rsid w:val="00135B8B"/>
    <w:rsid w:val="00140CC7"/>
    <w:rsid w:val="0014158F"/>
    <w:rsid w:val="00142881"/>
    <w:rsid w:val="001440EE"/>
    <w:rsid w:val="001459FC"/>
    <w:rsid w:val="00145CB0"/>
    <w:rsid w:val="00147AB8"/>
    <w:rsid w:val="001506FE"/>
    <w:rsid w:val="00150D9C"/>
    <w:rsid w:val="001510F9"/>
    <w:rsid w:val="00152602"/>
    <w:rsid w:val="00162CD5"/>
    <w:rsid w:val="00162F80"/>
    <w:rsid w:val="00163570"/>
    <w:rsid w:val="001706B8"/>
    <w:rsid w:val="00170E62"/>
    <w:rsid w:val="001717D8"/>
    <w:rsid w:val="001759CA"/>
    <w:rsid w:val="00181AE2"/>
    <w:rsid w:val="0018392A"/>
    <w:rsid w:val="001843F8"/>
    <w:rsid w:val="0019029B"/>
    <w:rsid w:val="00192E3A"/>
    <w:rsid w:val="00192F38"/>
    <w:rsid w:val="001937A8"/>
    <w:rsid w:val="00193D34"/>
    <w:rsid w:val="00194694"/>
    <w:rsid w:val="00195BB4"/>
    <w:rsid w:val="001A0C8F"/>
    <w:rsid w:val="001B0CFA"/>
    <w:rsid w:val="001B5E4E"/>
    <w:rsid w:val="001C4A6B"/>
    <w:rsid w:val="001C6349"/>
    <w:rsid w:val="001C6D5D"/>
    <w:rsid w:val="001D1337"/>
    <w:rsid w:val="001D35A5"/>
    <w:rsid w:val="001D39A7"/>
    <w:rsid w:val="001D732D"/>
    <w:rsid w:val="001E5C63"/>
    <w:rsid w:val="001E68CC"/>
    <w:rsid w:val="001E7582"/>
    <w:rsid w:val="001F02F5"/>
    <w:rsid w:val="001F1025"/>
    <w:rsid w:val="001F202A"/>
    <w:rsid w:val="001F2A88"/>
    <w:rsid w:val="001F4FC4"/>
    <w:rsid w:val="001F501E"/>
    <w:rsid w:val="001F6796"/>
    <w:rsid w:val="00201B4B"/>
    <w:rsid w:val="00201D5D"/>
    <w:rsid w:val="00204C3E"/>
    <w:rsid w:val="00204FEA"/>
    <w:rsid w:val="00205A8D"/>
    <w:rsid w:val="00205F98"/>
    <w:rsid w:val="00207568"/>
    <w:rsid w:val="00207DC5"/>
    <w:rsid w:val="00207F20"/>
    <w:rsid w:val="00215B21"/>
    <w:rsid w:val="00215C25"/>
    <w:rsid w:val="002162A8"/>
    <w:rsid w:val="00217BBE"/>
    <w:rsid w:val="0022058E"/>
    <w:rsid w:val="002208E1"/>
    <w:rsid w:val="00221430"/>
    <w:rsid w:val="00231969"/>
    <w:rsid w:val="002372F3"/>
    <w:rsid w:val="00240485"/>
    <w:rsid w:val="00241F5C"/>
    <w:rsid w:val="002504B6"/>
    <w:rsid w:val="002529A2"/>
    <w:rsid w:val="00256073"/>
    <w:rsid w:val="00257B16"/>
    <w:rsid w:val="00260937"/>
    <w:rsid w:val="00262B7F"/>
    <w:rsid w:val="002632D6"/>
    <w:rsid w:val="0026667A"/>
    <w:rsid w:val="002677DE"/>
    <w:rsid w:val="00274806"/>
    <w:rsid w:val="00286B33"/>
    <w:rsid w:val="00290A0C"/>
    <w:rsid w:val="00291F74"/>
    <w:rsid w:val="00293559"/>
    <w:rsid w:val="00293683"/>
    <w:rsid w:val="00294ACD"/>
    <w:rsid w:val="00296C2A"/>
    <w:rsid w:val="002A4E27"/>
    <w:rsid w:val="002A6666"/>
    <w:rsid w:val="002A77CC"/>
    <w:rsid w:val="002B1C34"/>
    <w:rsid w:val="002B49A0"/>
    <w:rsid w:val="002B4CED"/>
    <w:rsid w:val="002B7A1D"/>
    <w:rsid w:val="002B7B0F"/>
    <w:rsid w:val="002B7B13"/>
    <w:rsid w:val="002C1604"/>
    <w:rsid w:val="002C6165"/>
    <w:rsid w:val="002D31C5"/>
    <w:rsid w:val="002E15FE"/>
    <w:rsid w:val="002E1B90"/>
    <w:rsid w:val="002E35A7"/>
    <w:rsid w:val="002E3F15"/>
    <w:rsid w:val="002E5072"/>
    <w:rsid w:val="002E5A5B"/>
    <w:rsid w:val="002E74CE"/>
    <w:rsid w:val="002F00D7"/>
    <w:rsid w:val="002F0976"/>
    <w:rsid w:val="002F19C0"/>
    <w:rsid w:val="002F1A2E"/>
    <w:rsid w:val="002F2EA1"/>
    <w:rsid w:val="002F3C88"/>
    <w:rsid w:val="002F4070"/>
    <w:rsid w:val="002F559C"/>
    <w:rsid w:val="00301F13"/>
    <w:rsid w:val="00304B4A"/>
    <w:rsid w:val="00306983"/>
    <w:rsid w:val="00307962"/>
    <w:rsid w:val="00311536"/>
    <w:rsid w:val="00311D2B"/>
    <w:rsid w:val="00314ED2"/>
    <w:rsid w:val="00315BE1"/>
    <w:rsid w:val="00315DCC"/>
    <w:rsid w:val="003252B4"/>
    <w:rsid w:val="003252BA"/>
    <w:rsid w:val="003265FF"/>
    <w:rsid w:val="00327837"/>
    <w:rsid w:val="00327968"/>
    <w:rsid w:val="00330CAD"/>
    <w:rsid w:val="003336F3"/>
    <w:rsid w:val="003352AE"/>
    <w:rsid w:val="0033576E"/>
    <w:rsid w:val="00337D0F"/>
    <w:rsid w:val="003412D3"/>
    <w:rsid w:val="00350D82"/>
    <w:rsid w:val="00353F9C"/>
    <w:rsid w:val="00357F76"/>
    <w:rsid w:val="003604F6"/>
    <w:rsid w:val="003610AB"/>
    <w:rsid w:val="00362ABB"/>
    <w:rsid w:val="0036387D"/>
    <w:rsid w:val="00363CF6"/>
    <w:rsid w:val="00373AC2"/>
    <w:rsid w:val="00374150"/>
    <w:rsid w:val="00376058"/>
    <w:rsid w:val="00376726"/>
    <w:rsid w:val="00384D35"/>
    <w:rsid w:val="00391680"/>
    <w:rsid w:val="003A1693"/>
    <w:rsid w:val="003A4163"/>
    <w:rsid w:val="003A456D"/>
    <w:rsid w:val="003A5769"/>
    <w:rsid w:val="003A5DBA"/>
    <w:rsid w:val="003A649D"/>
    <w:rsid w:val="003B08E0"/>
    <w:rsid w:val="003B0B5C"/>
    <w:rsid w:val="003B38AB"/>
    <w:rsid w:val="003B4E20"/>
    <w:rsid w:val="003B602C"/>
    <w:rsid w:val="003B608E"/>
    <w:rsid w:val="003B75EE"/>
    <w:rsid w:val="003C3FD0"/>
    <w:rsid w:val="003C4A05"/>
    <w:rsid w:val="003C4F14"/>
    <w:rsid w:val="003D3D50"/>
    <w:rsid w:val="003D631B"/>
    <w:rsid w:val="003D7799"/>
    <w:rsid w:val="003E0CA7"/>
    <w:rsid w:val="003E2085"/>
    <w:rsid w:val="003E2865"/>
    <w:rsid w:val="003E4FC0"/>
    <w:rsid w:val="003E520F"/>
    <w:rsid w:val="003E55A9"/>
    <w:rsid w:val="003E58E4"/>
    <w:rsid w:val="003F584D"/>
    <w:rsid w:val="003F5B49"/>
    <w:rsid w:val="00400265"/>
    <w:rsid w:val="004037D2"/>
    <w:rsid w:val="0040610A"/>
    <w:rsid w:val="00406FA1"/>
    <w:rsid w:val="004126D6"/>
    <w:rsid w:val="0041652F"/>
    <w:rsid w:val="00420340"/>
    <w:rsid w:val="00420792"/>
    <w:rsid w:val="00421A44"/>
    <w:rsid w:val="0042737A"/>
    <w:rsid w:val="0043170D"/>
    <w:rsid w:val="0043255E"/>
    <w:rsid w:val="004333AF"/>
    <w:rsid w:val="00435644"/>
    <w:rsid w:val="00435BEA"/>
    <w:rsid w:val="0044258C"/>
    <w:rsid w:val="0044417E"/>
    <w:rsid w:val="00450E9C"/>
    <w:rsid w:val="00451B1F"/>
    <w:rsid w:val="00462890"/>
    <w:rsid w:val="00463EA9"/>
    <w:rsid w:val="004641F5"/>
    <w:rsid w:val="00465877"/>
    <w:rsid w:val="00470EB2"/>
    <w:rsid w:val="004739E0"/>
    <w:rsid w:val="00483156"/>
    <w:rsid w:val="00484A7C"/>
    <w:rsid w:val="00485632"/>
    <w:rsid w:val="00492473"/>
    <w:rsid w:val="004943C2"/>
    <w:rsid w:val="004959ED"/>
    <w:rsid w:val="004A443F"/>
    <w:rsid w:val="004A4E8B"/>
    <w:rsid w:val="004A4F49"/>
    <w:rsid w:val="004A672E"/>
    <w:rsid w:val="004B0DF3"/>
    <w:rsid w:val="004B3012"/>
    <w:rsid w:val="004B4F9F"/>
    <w:rsid w:val="004C24F9"/>
    <w:rsid w:val="004C2A13"/>
    <w:rsid w:val="004C4AAF"/>
    <w:rsid w:val="004C6252"/>
    <w:rsid w:val="004C71E3"/>
    <w:rsid w:val="004D1F72"/>
    <w:rsid w:val="004D783B"/>
    <w:rsid w:val="004E016C"/>
    <w:rsid w:val="004E4FF9"/>
    <w:rsid w:val="004E502E"/>
    <w:rsid w:val="004E5B58"/>
    <w:rsid w:val="004E5FE5"/>
    <w:rsid w:val="004F0175"/>
    <w:rsid w:val="004F0235"/>
    <w:rsid w:val="004F321F"/>
    <w:rsid w:val="00500195"/>
    <w:rsid w:val="00502BEF"/>
    <w:rsid w:val="00504D52"/>
    <w:rsid w:val="0050653D"/>
    <w:rsid w:val="00510FD8"/>
    <w:rsid w:val="00511D4C"/>
    <w:rsid w:val="00514D31"/>
    <w:rsid w:val="0051662F"/>
    <w:rsid w:val="005214A6"/>
    <w:rsid w:val="00521ED6"/>
    <w:rsid w:val="00524A38"/>
    <w:rsid w:val="005268C8"/>
    <w:rsid w:val="00533FA4"/>
    <w:rsid w:val="00535A5F"/>
    <w:rsid w:val="00536381"/>
    <w:rsid w:val="00540F90"/>
    <w:rsid w:val="005445DB"/>
    <w:rsid w:val="00547839"/>
    <w:rsid w:val="00551068"/>
    <w:rsid w:val="005512D8"/>
    <w:rsid w:val="0055523F"/>
    <w:rsid w:val="005552A4"/>
    <w:rsid w:val="00555BCC"/>
    <w:rsid w:val="005578A7"/>
    <w:rsid w:val="00561743"/>
    <w:rsid w:val="005664E6"/>
    <w:rsid w:val="00566519"/>
    <w:rsid w:val="00566A4A"/>
    <w:rsid w:val="0057035D"/>
    <w:rsid w:val="00573006"/>
    <w:rsid w:val="00573B58"/>
    <w:rsid w:val="00574B06"/>
    <w:rsid w:val="00575A81"/>
    <w:rsid w:val="00583632"/>
    <w:rsid w:val="00585A44"/>
    <w:rsid w:val="00587BCC"/>
    <w:rsid w:val="00590999"/>
    <w:rsid w:val="00596345"/>
    <w:rsid w:val="005A0BFF"/>
    <w:rsid w:val="005A0CB5"/>
    <w:rsid w:val="005A42DE"/>
    <w:rsid w:val="005A58F1"/>
    <w:rsid w:val="005A63F3"/>
    <w:rsid w:val="005A6542"/>
    <w:rsid w:val="005B08B7"/>
    <w:rsid w:val="005B16AE"/>
    <w:rsid w:val="005B2905"/>
    <w:rsid w:val="005B691D"/>
    <w:rsid w:val="005C0B20"/>
    <w:rsid w:val="005C32CD"/>
    <w:rsid w:val="005C3840"/>
    <w:rsid w:val="005C403F"/>
    <w:rsid w:val="005C539A"/>
    <w:rsid w:val="005C5543"/>
    <w:rsid w:val="005D0FA0"/>
    <w:rsid w:val="005D2388"/>
    <w:rsid w:val="005D3199"/>
    <w:rsid w:val="005D5AD1"/>
    <w:rsid w:val="005D5D67"/>
    <w:rsid w:val="005D69CF"/>
    <w:rsid w:val="005E6FD4"/>
    <w:rsid w:val="005F3C13"/>
    <w:rsid w:val="005F690A"/>
    <w:rsid w:val="005F7976"/>
    <w:rsid w:val="005F7D08"/>
    <w:rsid w:val="00601127"/>
    <w:rsid w:val="006016D2"/>
    <w:rsid w:val="00602B53"/>
    <w:rsid w:val="00607950"/>
    <w:rsid w:val="0061132E"/>
    <w:rsid w:val="00611830"/>
    <w:rsid w:val="00612203"/>
    <w:rsid w:val="006123FD"/>
    <w:rsid w:val="00613C88"/>
    <w:rsid w:val="00615EC3"/>
    <w:rsid w:val="00616309"/>
    <w:rsid w:val="006265F7"/>
    <w:rsid w:val="0063097B"/>
    <w:rsid w:val="00631494"/>
    <w:rsid w:val="00631D0C"/>
    <w:rsid w:val="00632CD2"/>
    <w:rsid w:val="006357AE"/>
    <w:rsid w:val="0063768B"/>
    <w:rsid w:val="0064030D"/>
    <w:rsid w:val="00640FC8"/>
    <w:rsid w:val="00642B8A"/>
    <w:rsid w:val="0064496A"/>
    <w:rsid w:val="00647C79"/>
    <w:rsid w:val="006531F7"/>
    <w:rsid w:val="006540B8"/>
    <w:rsid w:val="006566F4"/>
    <w:rsid w:val="00657210"/>
    <w:rsid w:val="006607B5"/>
    <w:rsid w:val="0066589F"/>
    <w:rsid w:val="00665CE6"/>
    <w:rsid w:val="0066635E"/>
    <w:rsid w:val="006707C8"/>
    <w:rsid w:val="00673C75"/>
    <w:rsid w:val="00674A99"/>
    <w:rsid w:val="00682B77"/>
    <w:rsid w:val="006863BA"/>
    <w:rsid w:val="006866BA"/>
    <w:rsid w:val="006908A7"/>
    <w:rsid w:val="00693571"/>
    <w:rsid w:val="00694671"/>
    <w:rsid w:val="006A04EE"/>
    <w:rsid w:val="006A29A0"/>
    <w:rsid w:val="006A4B88"/>
    <w:rsid w:val="006A55E0"/>
    <w:rsid w:val="006A6C69"/>
    <w:rsid w:val="006A7C22"/>
    <w:rsid w:val="006B3AF6"/>
    <w:rsid w:val="006B5353"/>
    <w:rsid w:val="006B5F5A"/>
    <w:rsid w:val="006B7CF3"/>
    <w:rsid w:val="006B7E97"/>
    <w:rsid w:val="006C017D"/>
    <w:rsid w:val="006C1C75"/>
    <w:rsid w:val="006C5DBE"/>
    <w:rsid w:val="006C6A2D"/>
    <w:rsid w:val="006D220B"/>
    <w:rsid w:val="006D58AA"/>
    <w:rsid w:val="006D738F"/>
    <w:rsid w:val="006E2B06"/>
    <w:rsid w:val="006E32EC"/>
    <w:rsid w:val="006E53D1"/>
    <w:rsid w:val="006E626B"/>
    <w:rsid w:val="006F4F5E"/>
    <w:rsid w:val="006F5061"/>
    <w:rsid w:val="006F7FCF"/>
    <w:rsid w:val="00702647"/>
    <w:rsid w:val="0070279A"/>
    <w:rsid w:val="0070311F"/>
    <w:rsid w:val="00703A4B"/>
    <w:rsid w:val="00704C27"/>
    <w:rsid w:val="00705181"/>
    <w:rsid w:val="0070568E"/>
    <w:rsid w:val="00705A1B"/>
    <w:rsid w:val="007064B3"/>
    <w:rsid w:val="00710F98"/>
    <w:rsid w:val="0071274B"/>
    <w:rsid w:val="00712BB1"/>
    <w:rsid w:val="00712DF4"/>
    <w:rsid w:val="00714E92"/>
    <w:rsid w:val="00715D08"/>
    <w:rsid w:val="00720311"/>
    <w:rsid w:val="00722415"/>
    <w:rsid w:val="007248AE"/>
    <w:rsid w:val="00726294"/>
    <w:rsid w:val="00731D14"/>
    <w:rsid w:val="007350AB"/>
    <w:rsid w:val="00735579"/>
    <w:rsid w:val="00735BA4"/>
    <w:rsid w:val="00735F3A"/>
    <w:rsid w:val="007423DF"/>
    <w:rsid w:val="007435E2"/>
    <w:rsid w:val="007439FA"/>
    <w:rsid w:val="007457C6"/>
    <w:rsid w:val="00755DAB"/>
    <w:rsid w:val="00756237"/>
    <w:rsid w:val="007577AA"/>
    <w:rsid w:val="00757900"/>
    <w:rsid w:val="00760171"/>
    <w:rsid w:val="00762308"/>
    <w:rsid w:val="00764E16"/>
    <w:rsid w:val="0076556B"/>
    <w:rsid w:val="0077015C"/>
    <w:rsid w:val="0077198F"/>
    <w:rsid w:val="007723FD"/>
    <w:rsid w:val="007755A7"/>
    <w:rsid w:val="00782660"/>
    <w:rsid w:val="00784B31"/>
    <w:rsid w:val="007856A7"/>
    <w:rsid w:val="00786852"/>
    <w:rsid w:val="0079610D"/>
    <w:rsid w:val="007A0E4E"/>
    <w:rsid w:val="007A2E02"/>
    <w:rsid w:val="007A3288"/>
    <w:rsid w:val="007A5240"/>
    <w:rsid w:val="007A7B57"/>
    <w:rsid w:val="007B250F"/>
    <w:rsid w:val="007B25FA"/>
    <w:rsid w:val="007B2B02"/>
    <w:rsid w:val="007B2B65"/>
    <w:rsid w:val="007B3AB1"/>
    <w:rsid w:val="007B47EB"/>
    <w:rsid w:val="007B7088"/>
    <w:rsid w:val="007C118C"/>
    <w:rsid w:val="007C33CB"/>
    <w:rsid w:val="007C3E9A"/>
    <w:rsid w:val="007C4B5D"/>
    <w:rsid w:val="007C6006"/>
    <w:rsid w:val="007C6B26"/>
    <w:rsid w:val="007D1CCD"/>
    <w:rsid w:val="007D1E1A"/>
    <w:rsid w:val="007D5305"/>
    <w:rsid w:val="007E135B"/>
    <w:rsid w:val="007E1451"/>
    <w:rsid w:val="007E173C"/>
    <w:rsid w:val="007E2D2C"/>
    <w:rsid w:val="007E588A"/>
    <w:rsid w:val="007F40D9"/>
    <w:rsid w:val="007F46BE"/>
    <w:rsid w:val="007F53BD"/>
    <w:rsid w:val="007F5881"/>
    <w:rsid w:val="007F77E1"/>
    <w:rsid w:val="00802891"/>
    <w:rsid w:val="0080308A"/>
    <w:rsid w:val="008034D9"/>
    <w:rsid w:val="008040FF"/>
    <w:rsid w:val="008047E3"/>
    <w:rsid w:val="00804E2A"/>
    <w:rsid w:val="008071A3"/>
    <w:rsid w:val="00811C9B"/>
    <w:rsid w:val="0081258A"/>
    <w:rsid w:val="00814F4F"/>
    <w:rsid w:val="00817497"/>
    <w:rsid w:val="008175AF"/>
    <w:rsid w:val="00823D2C"/>
    <w:rsid w:val="0082520B"/>
    <w:rsid w:val="008266C4"/>
    <w:rsid w:val="00835A37"/>
    <w:rsid w:val="00836535"/>
    <w:rsid w:val="00840B32"/>
    <w:rsid w:val="00844518"/>
    <w:rsid w:val="008462AA"/>
    <w:rsid w:val="008515E8"/>
    <w:rsid w:val="00852CD4"/>
    <w:rsid w:val="008554A2"/>
    <w:rsid w:val="00855CCF"/>
    <w:rsid w:val="00856A56"/>
    <w:rsid w:val="00860169"/>
    <w:rsid w:val="00860741"/>
    <w:rsid w:val="00862263"/>
    <w:rsid w:val="008630DA"/>
    <w:rsid w:val="008657D2"/>
    <w:rsid w:val="00865AF5"/>
    <w:rsid w:val="008676F3"/>
    <w:rsid w:val="0087137F"/>
    <w:rsid w:val="0087612D"/>
    <w:rsid w:val="00877D2A"/>
    <w:rsid w:val="00877D7F"/>
    <w:rsid w:val="0088194A"/>
    <w:rsid w:val="008903E6"/>
    <w:rsid w:val="008926AB"/>
    <w:rsid w:val="0089436B"/>
    <w:rsid w:val="008960BF"/>
    <w:rsid w:val="008A06F3"/>
    <w:rsid w:val="008A0C65"/>
    <w:rsid w:val="008A2F66"/>
    <w:rsid w:val="008A74E8"/>
    <w:rsid w:val="008C0A16"/>
    <w:rsid w:val="008C22D3"/>
    <w:rsid w:val="008C42F3"/>
    <w:rsid w:val="008C5932"/>
    <w:rsid w:val="008D2298"/>
    <w:rsid w:val="008D6A7E"/>
    <w:rsid w:val="008D6AC1"/>
    <w:rsid w:val="008D7696"/>
    <w:rsid w:val="008E02A6"/>
    <w:rsid w:val="008E11E2"/>
    <w:rsid w:val="008E18C9"/>
    <w:rsid w:val="008E1919"/>
    <w:rsid w:val="008F3A79"/>
    <w:rsid w:val="008F5CE9"/>
    <w:rsid w:val="008F70BE"/>
    <w:rsid w:val="0090090C"/>
    <w:rsid w:val="00900C8D"/>
    <w:rsid w:val="00904625"/>
    <w:rsid w:val="00905313"/>
    <w:rsid w:val="009061DC"/>
    <w:rsid w:val="00911080"/>
    <w:rsid w:val="00912917"/>
    <w:rsid w:val="00923CDE"/>
    <w:rsid w:val="009271D8"/>
    <w:rsid w:val="0093043A"/>
    <w:rsid w:val="009325F3"/>
    <w:rsid w:val="00932E9E"/>
    <w:rsid w:val="009344E3"/>
    <w:rsid w:val="009375F9"/>
    <w:rsid w:val="00937941"/>
    <w:rsid w:val="00937BE8"/>
    <w:rsid w:val="00940332"/>
    <w:rsid w:val="0094077F"/>
    <w:rsid w:val="00941F00"/>
    <w:rsid w:val="0094206B"/>
    <w:rsid w:val="0094493A"/>
    <w:rsid w:val="00944DB6"/>
    <w:rsid w:val="009452A2"/>
    <w:rsid w:val="00945FEB"/>
    <w:rsid w:val="00946175"/>
    <w:rsid w:val="00947643"/>
    <w:rsid w:val="009507A9"/>
    <w:rsid w:val="00952557"/>
    <w:rsid w:val="00952846"/>
    <w:rsid w:val="00952B0F"/>
    <w:rsid w:val="00953936"/>
    <w:rsid w:val="00956CF3"/>
    <w:rsid w:val="009603FB"/>
    <w:rsid w:val="009611FF"/>
    <w:rsid w:val="0096150C"/>
    <w:rsid w:val="00963BFA"/>
    <w:rsid w:val="0097176F"/>
    <w:rsid w:val="009749E7"/>
    <w:rsid w:val="0097728D"/>
    <w:rsid w:val="009777F6"/>
    <w:rsid w:val="00980041"/>
    <w:rsid w:val="009868F3"/>
    <w:rsid w:val="00987710"/>
    <w:rsid w:val="00987C71"/>
    <w:rsid w:val="00991336"/>
    <w:rsid w:val="00992DDD"/>
    <w:rsid w:val="00993BE1"/>
    <w:rsid w:val="009951D7"/>
    <w:rsid w:val="009970D0"/>
    <w:rsid w:val="0099796C"/>
    <w:rsid w:val="009A392B"/>
    <w:rsid w:val="009A57AF"/>
    <w:rsid w:val="009A5926"/>
    <w:rsid w:val="009A74C6"/>
    <w:rsid w:val="009A76C6"/>
    <w:rsid w:val="009B1C57"/>
    <w:rsid w:val="009B2078"/>
    <w:rsid w:val="009B73CF"/>
    <w:rsid w:val="009C1BAC"/>
    <w:rsid w:val="009C26A7"/>
    <w:rsid w:val="009C2744"/>
    <w:rsid w:val="009C2B9F"/>
    <w:rsid w:val="009C526D"/>
    <w:rsid w:val="009C65BA"/>
    <w:rsid w:val="009D39B9"/>
    <w:rsid w:val="009D61CD"/>
    <w:rsid w:val="009D681D"/>
    <w:rsid w:val="009D7151"/>
    <w:rsid w:val="009E0C42"/>
    <w:rsid w:val="009E1094"/>
    <w:rsid w:val="009E181C"/>
    <w:rsid w:val="009E1927"/>
    <w:rsid w:val="009E2EFF"/>
    <w:rsid w:val="009E4AC3"/>
    <w:rsid w:val="009F0517"/>
    <w:rsid w:val="009F05AB"/>
    <w:rsid w:val="009F088A"/>
    <w:rsid w:val="009F1275"/>
    <w:rsid w:val="009F492F"/>
    <w:rsid w:val="00A00A47"/>
    <w:rsid w:val="00A011B4"/>
    <w:rsid w:val="00A03BB2"/>
    <w:rsid w:val="00A045DE"/>
    <w:rsid w:val="00A11019"/>
    <w:rsid w:val="00A12A9A"/>
    <w:rsid w:val="00A14058"/>
    <w:rsid w:val="00A157E2"/>
    <w:rsid w:val="00A17077"/>
    <w:rsid w:val="00A2028A"/>
    <w:rsid w:val="00A21E5D"/>
    <w:rsid w:val="00A24806"/>
    <w:rsid w:val="00A2585E"/>
    <w:rsid w:val="00A25EF0"/>
    <w:rsid w:val="00A30E70"/>
    <w:rsid w:val="00A410D4"/>
    <w:rsid w:val="00A44715"/>
    <w:rsid w:val="00A46B91"/>
    <w:rsid w:val="00A555BC"/>
    <w:rsid w:val="00A566B9"/>
    <w:rsid w:val="00A5687D"/>
    <w:rsid w:val="00A668A7"/>
    <w:rsid w:val="00A75A24"/>
    <w:rsid w:val="00A800B3"/>
    <w:rsid w:val="00A80C02"/>
    <w:rsid w:val="00A80DB8"/>
    <w:rsid w:val="00A83D9F"/>
    <w:rsid w:val="00A87790"/>
    <w:rsid w:val="00A90ADF"/>
    <w:rsid w:val="00A942DF"/>
    <w:rsid w:val="00A95369"/>
    <w:rsid w:val="00AA0000"/>
    <w:rsid w:val="00AA4DB3"/>
    <w:rsid w:val="00AA66C9"/>
    <w:rsid w:val="00AB2936"/>
    <w:rsid w:val="00AB5E76"/>
    <w:rsid w:val="00AB6721"/>
    <w:rsid w:val="00AB7FF5"/>
    <w:rsid w:val="00AC3AF1"/>
    <w:rsid w:val="00AC4941"/>
    <w:rsid w:val="00AC54BF"/>
    <w:rsid w:val="00AC7E00"/>
    <w:rsid w:val="00AD144B"/>
    <w:rsid w:val="00AD2467"/>
    <w:rsid w:val="00AD465E"/>
    <w:rsid w:val="00AE0F6C"/>
    <w:rsid w:val="00AE296D"/>
    <w:rsid w:val="00AE5FC1"/>
    <w:rsid w:val="00AF28B1"/>
    <w:rsid w:val="00AF3142"/>
    <w:rsid w:val="00B10428"/>
    <w:rsid w:val="00B138EF"/>
    <w:rsid w:val="00B20D2E"/>
    <w:rsid w:val="00B236F5"/>
    <w:rsid w:val="00B367CE"/>
    <w:rsid w:val="00B408FA"/>
    <w:rsid w:val="00B40EB8"/>
    <w:rsid w:val="00B415F0"/>
    <w:rsid w:val="00B419C8"/>
    <w:rsid w:val="00B426B1"/>
    <w:rsid w:val="00B42A7D"/>
    <w:rsid w:val="00B46B4A"/>
    <w:rsid w:val="00B4711B"/>
    <w:rsid w:val="00B51E05"/>
    <w:rsid w:val="00B51EED"/>
    <w:rsid w:val="00B54C0F"/>
    <w:rsid w:val="00B60950"/>
    <w:rsid w:val="00B61772"/>
    <w:rsid w:val="00B7072A"/>
    <w:rsid w:val="00B71167"/>
    <w:rsid w:val="00B72E92"/>
    <w:rsid w:val="00B73BED"/>
    <w:rsid w:val="00B83E91"/>
    <w:rsid w:val="00B84D15"/>
    <w:rsid w:val="00B860CA"/>
    <w:rsid w:val="00B905A1"/>
    <w:rsid w:val="00B9581F"/>
    <w:rsid w:val="00B96ABC"/>
    <w:rsid w:val="00BA3E8D"/>
    <w:rsid w:val="00BA4E9C"/>
    <w:rsid w:val="00BA53E1"/>
    <w:rsid w:val="00BB11F2"/>
    <w:rsid w:val="00BB18F5"/>
    <w:rsid w:val="00BB1B3E"/>
    <w:rsid w:val="00BB1D67"/>
    <w:rsid w:val="00BB598B"/>
    <w:rsid w:val="00BB75EB"/>
    <w:rsid w:val="00BC1092"/>
    <w:rsid w:val="00BC219D"/>
    <w:rsid w:val="00BC2C6C"/>
    <w:rsid w:val="00BC42AA"/>
    <w:rsid w:val="00BC45C1"/>
    <w:rsid w:val="00BC6F5B"/>
    <w:rsid w:val="00BD2C00"/>
    <w:rsid w:val="00BD39EE"/>
    <w:rsid w:val="00BD4A1E"/>
    <w:rsid w:val="00BD4F0D"/>
    <w:rsid w:val="00BD6473"/>
    <w:rsid w:val="00BD794F"/>
    <w:rsid w:val="00BE234E"/>
    <w:rsid w:val="00BE3A56"/>
    <w:rsid w:val="00BE4591"/>
    <w:rsid w:val="00BE49AA"/>
    <w:rsid w:val="00BE4FAA"/>
    <w:rsid w:val="00BF0BE0"/>
    <w:rsid w:val="00BF26EB"/>
    <w:rsid w:val="00BF2982"/>
    <w:rsid w:val="00BF5DA6"/>
    <w:rsid w:val="00C005CD"/>
    <w:rsid w:val="00C01CEC"/>
    <w:rsid w:val="00C059A2"/>
    <w:rsid w:val="00C05EA8"/>
    <w:rsid w:val="00C11017"/>
    <w:rsid w:val="00C13D0B"/>
    <w:rsid w:val="00C15200"/>
    <w:rsid w:val="00C172B4"/>
    <w:rsid w:val="00C21BA1"/>
    <w:rsid w:val="00C23265"/>
    <w:rsid w:val="00C24EF9"/>
    <w:rsid w:val="00C270F3"/>
    <w:rsid w:val="00C323BA"/>
    <w:rsid w:val="00C32C0F"/>
    <w:rsid w:val="00C362A0"/>
    <w:rsid w:val="00C40806"/>
    <w:rsid w:val="00C415BD"/>
    <w:rsid w:val="00C5051A"/>
    <w:rsid w:val="00C55205"/>
    <w:rsid w:val="00C612E3"/>
    <w:rsid w:val="00C61C86"/>
    <w:rsid w:val="00C633BB"/>
    <w:rsid w:val="00C63ED4"/>
    <w:rsid w:val="00C654F0"/>
    <w:rsid w:val="00C65DAA"/>
    <w:rsid w:val="00C67626"/>
    <w:rsid w:val="00C67F62"/>
    <w:rsid w:val="00C70B41"/>
    <w:rsid w:val="00C7202F"/>
    <w:rsid w:val="00C76D48"/>
    <w:rsid w:val="00C81E2D"/>
    <w:rsid w:val="00C835FA"/>
    <w:rsid w:val="00C85113"/>
    <w:rsid w:val="00C864FF"/>
    <w:rsid w:val="00C86FCD"/>
    <w:rsid w:val="00C87866"/>
    <w:rsid w:val="00C87F47"/>
    <w:rsid w:val="00C91545"/>
    <w:rsid w:val="00C927A9"/>
    <w:rsid w:val="00C94555"/>
    <w:rsid w:val="00C949B0"/>
    <w:rsid w:val="00CA0AA8"/>
    <w:rsid w:val="00CA1FA9"/>
    <w:rsid w:val="00CA5EF2"/>
    <w:rsid w:val="00CB1DDB"/>
    <w:rsid w:val="00CB4E13"/>
    <w:rsid w:val="00CB5325"/>
    <w:rsid w:val="00CB6673"/>
    <w:rsid w:val="00CC0D65"/>
    <w:rsid w:val="00CC133C"/>
    <w:rsid w:val="00CC470F"/>
    <w:rsid w:val="00CC4A14"/>
    <w:rsid w:val="00CC7AEF"/>
    <w:rsid w:val="00CD23A4"/>
    <w:rsid w:val="00CD28CC"/>
    <w:rsid w:val="00CD3B47"/>
    <w:rsid w:val="00CD4D1A"/>
    <w:rsid w:val="00CD7A45"/>
    <w:rsid w:val="00CE11C3"/>
    <w:rsid w:val="00CE2967"/>
    <w:rsid w:val="00CE605A"/>
    <w:rsid w:val="00CE6CB6"/>
    <w:rsid w:val="00CE7556"/>
    <w:rsid w:val="00CE7724"/>
    <w:rsid w:val="00CF07BC"/>
    <w:rsid w:val="00CF21BA"/>
    <w:rsid w:val="00CF3058"/>
    <w:rsid w:val="00CF489A"/>
    <w:rsid w:val="00CF6FD8"/>
    <w:rsid w:val="00D001C1"/>
    <w:rsid w:val="00D00F56"/>
    <w:rsid w:val="00D0446E"/>
    <w:rsid w:val="00D13949"/>
    <w:rsid w:val="00D15FCD"/>
    <w:rsid w:val="00D2222F"/>
    <w:rsid w:val="00D24A9E"/>
    <w:rsid w:val="00D34969"/>
    <w:rsid w:val="00D36F9C"/>
    <w:rsid w:val="00D45672"/>
    <w:rsid w:val="00D4578D"/>
    <w:rsid w:val="00D47940"/>
    <w:rsid w:val="00D51D40"/>
    <w:rsid w:val="00D52FC8"/>
    <w:rsid w:val="00D55733"/>
    <w:rsid w:val="00D56521"/>
    <w:rsid w:val="00D6123A"/>
    <w:rsid w:val="00D6182C"/>
    <w:rsid w:val="00D6407C"/>
    <w:rsid w:val="00D640A5"/>
    <w:rsid w:val="00D65871"/>
    <w:rsid w:val="00D66BFB"/>
    <w:rsid w:val="00D6790B"/>
    <w:rsid w:val="00D67B52"/>
    <w:rsid w:val="00D67C4F"/>
    <w:rsid w:val="00D715DD"/>
    <w:rsid w:val="00D71D1D"/>
    <w:rsid w:val="00D72FA5"/>
    <w:rsid w:val="00D74D86"/>
    <w:rsid w:val="00D75489"/>
    <w:rsid w:val="00D76542"/>
    <w:rsid w:val="00D80ED3"/>
    <w:rsid w:val="00D813AB"/>
    <w:rsid w:val="00D83FB9"/>
    <w:rsid w:val="00D87D4D"/>
    <w:rsid w:val="00D9258F"/>
    <w:rsid w:val="00D946BE"/>
    <w:rsid w:val="00D95E05"/>
    <w:rsid w:val="00D96072"/>
    <w:rsid w:val="00DA05A0"/>
    <w:rsid w:val="00DA19BD"/>
    <w:rsid w:val="00DA693D"/>
    <w:rsid w:val="00DA75FE"/>
    <w:rsid w:val="00DA7807"/>
    <w:rsid w:val="00DB6DBE"/>
    <w:rsid w:val="00DB7130"/>
    <w:rsid w:val="00DB783C"/>
    <w:rsid w:val="00DC01F8"/>
    <w:rsid w:val="00DC0799"/>
    <w:rsid w:val="00DC3902"/>
    <w:rsid w:val="00DC4091"/>
    <w:rsid w:val="00DC5754"/>
    <w:rsid w:val="00DD32C7"/>
    <w:rsid w:val="00DD5C87"/>
    <w:rsid w:val="00DD6025"/>
    <w:rsid w:val="00DE26B3"/>
    <w:rsid w:val="00DE2CF5"/>
    <w:rsid w:val="00DE4579"/>
    <w:rsid w:val="00DE79D3"/>
    <w:rsid w:val="00DF60CF"/>
    <w:rsid w:val="00DF612F"/>
    <w:rsid w:val="00DF7430"/>
    <w:rsid w:val="00E001B7"/>
    <w:rsid w:val="00E00C58"/>
    <w:rsid w:val="00E032D5"/>
    <w:rsid w:val="00E07CD5"/>
    <w:rsid w:val="00E13A19"/>
    <w:rsid w:val="00E166EF"/>
    <w:rsid w:val="00E20523"/>
    <w:rsid w:val="00E2249C"/>
    <w:rsid w:val="00E312C7"/>
    <w:rsid w:val="00E3398D"/>
    <w:rsid w:val="00E371C3"/>
    <w:rsid w:val="00E40927"/>
    <w:rsid w:val="00E42BE7"/>
    <w:rsid w:val="00E46F30"/>
    <w:rsid w:val="00E47C59"/>
    <w:rsid w:val="00E50792"/>
    <w:rsid w:val="00E65826"/>
    <w:rsid w:val="00E674AC"/>
    <w:rsid w:val="00E73BC5"/>
    <w:rsid w:val="00E80AC6"/>
    <w:rsid w:val="00E80C5C"/>
    <w:rsid w:val="00E81B77"/>
    <w:rsid w:val="00E837AC"/>
    <w:rsid w:val="00E84749"/>
    <w:rsid w:val="00E864B4"/>
    <w:rsid w:val="00E86FA7"/>
    <w:rsid w:val="00E87340"/>
    <w:rsid w:val="00E97072"/>
    <w:rsid w:val="00E97D2D"/>
    <w:rsid w:val="00EA132E"/>
    <w:rsid w:val="00EA28C2"/>
    <w:rsid w:val="00EA3820"/>
    <w:rsid w:val="00EA39CB"/>
    <w:rsid w:val="00EA5332"/>
    <w:rsid w:val="00EA7F93"/>
    <w:rsid w:val="00EB1910"/>
    <w:rsid w:val="00EB6C6B"/>
    <w:rsid w:val="00EB71A2"/>
    <w:rsid w:val="00EC3AEE"/>
    <w:rsid w:val="00EC4616"/>
    <w:rsid w:val="00ED1257"/>
    <w:rsid w:val="00ED2423"/>
    <w:rsid w:val="00ED3B87"/>
    <w:rsid w:val="00EE160B"/>
    <w:rsid w:val="00EE2CA1"/>
    <w:rsid w:val="00EE3300"/>
    <w:rsid w:val="00EE59F0"/>
    <w:rsid w:val="00EE73AA"/>
    <w:rsid w:val="00EF1A14"/>
    <w:rsid w:val="00EF3612"/>
    <w:rsid w:val="00EF396F"/>
    <w:rsid w:val="00EF6377"/>
    <w:rsid w:val="00EF76AC"/>
    <w:rsid w:val="00F00721"/>
    <w:rsid w:val="00F06E7D"/>
    <w:rsid w:val="00F0730E"/>
    <w:rsid w:val="00F12425"/>
    <w:rsid w:val="00F1467C"/>
    <w:rsid w:val="00F2203D"/>
    <w:rsid w:val="00F230B2"/>
    <w:rsid w:val="00F311F9"/>
    <w:rsid w:val="00F3761E"/>
    <w:rsid w:val="00F43F29"/>
    <w:rsid w:val="00F45489"/>
    <w:rsid w:val="00F503B8"/>
    <w:rsid w:val="00F50F6D"/>
    <w:rsid w:val="00F54815"/>
    <w:rsid w:val="00F5655C"/>
    <w:rsid w:val="00F60FDA"/>
    <w:rsid w:val="00F6294D"/>
    <w:rsid w:val="00F65D6F"/>
    <w:rsid w:val="00F6712A"/>
    <w:rsid w:val="00F71455"/>
    <w:rsid w:val="00F75FEB"/>
    <w:rsid w:val="00F777F8"/>
    <w:rsid w:val="00F840C5"/>
    <w:rsid w:val="00F85D14"/>
    <w:rsid w:val="00F914CC"/>
    <w:rsid w:val="00F94932"/>
    <w:rsid w:val="00F97E43"/>
    <w:rsid w:val="00F97F85"/>
    <w:rsid w:val="00FA13F7"/>
    <w:rsid w:val="00FA2F84"/>
    <w:rsid w:val="00FA659C"/>
    <w:rsid w:val="00FA6D42"/>
    <w:rsid w:val="00FB2E06"/>
    <w:rsid w:val="00FB7687"/>
    <w:rsid w:val="00FB7690"/>
    <w:rsid w:val="00FB7784"/>
    <w:rsid w:val="00FC25BE"/>
    <w:rsid w:val="00FC4587"/>
    <w:rsid w:val="00FC5EC8"/>
    <w:rsid w:val="00FC7ECB"/>
    <w:rsid w:val="00FD23F1"/>
    <w:rsid w:val="00FD321E"/>
    <w:rsid w:val="00FD64F8"/>
    <w:rsid w:val="00FE29C7"/>
    <w:rsid w:val="00FE2FB6"/>
    <w:rsid w:val="00FE53D9"/>
    <w:rsid w:val="00FE5C0D"/>
    <w:rsid w:val="00FE7DF4"/>
    <w:rsid w:val="00FF0604"/>
    <w:rsid w:val="00FF1370"/>
    <w:rsid w:val="00FF4342"/>
    <w:rsid w:val="00FF53CA"/>
    <w:rsid w:val="00FF6806"/>
    <w:rsid w:val="035298C0"/>
    <w:rsid w:val="03C1081B"/>
    <w:rsid w:val="03EAFD6E"/>
    <w:rsid w:val="047FD897"/>
    <w:rsid w:val="07609209"/>
    <w:rsid w:val="081DA382"/>
    <w:rsid w:val="0A017AB0"/>
    <w:rsid w:val="0E3CA84E"/>
    <w:rsid w:val="12C39CD0"/>
    <w:rsid w:val="13FAD08F"/>
    <w:rsid w:val="18E423E1"/>
    <w:rsid w:val="198FE230"/>
    <w:rsid w:val="1A01B73D"/>
    <w:rsid w:val="1CC4F0BC"/>
    <w:rsid w:val="1FFAEEB7"/>
    <w:rsid w:val="2109F995"/>
    <w:rsid w:val="21202E53"/>
    <w:rsid w:val="212BC8F5"/>
    <w:rsid w:val="22CB24BB"/>
    <w:rsid w:val="2302EC4E"/>
    <w:rsid w:val="259233F6"/>
    <w:rsid w:val="25F2F5BC"/>
    <w:rsid w:val="27087A44"/>
    <w:rsid w:val="283728C0"/>
    <w:rsid w:val="2861A0FD"/>
    <w:rsid w:val="288D3B6A"/>
    <w:rsid w:val="2990D63C"/>
    <w:rsid w:val="2A525D70"/>
    <w:rsid w:val="2B79554E"/>
    <w:rsid w:val="2C45FAF1"/>
    <w:rsid w:val="2CD0D403"/>
    <w:rsid w:val="2CE8E613"/>
    <w:rsid w:val="2D83E071"/>
    <w:rsid w:val="2E587364"/>
    <w:rsid w:val="30C4521A"/>
    <w:rsid w:val="31C4D51C"/>
    <w:rsid w:val="32C00189"/>
    <w:rsid w:val="34333DC6"/>
    <w:rsid w:val="3473810F"/>
    <w:rsid w:val="3658DFC6"/>
    <w:rsid w:val="36862EED"/>
    <w:rsid w:val="372D7D61"/>
    <w:rsid w:val="390FE3A7"/>
    <w:rsid w:val="3A8E1A03"/>
    <w:rsid w:val="40430DA9"/>
    <w:rsid w:val="41A502F6"/>
    <w:rsid w:val="456A9D70"/>
    <w:rsid w:val="4572A8E1"/>
    <w:rsid w:val="46371EB0"/>
    <w:rsid w:val="4DA08660"/>
    <w:rsid w:val="4E0A7DC1"/>
    <w:rsid w:val="4E3A8307"/>
    <w:rsid w:val="4EFA0933"/>
    <w:rsid w:val="4F211385"/>
    <w:rsid w:val="506DC62E"/>
    <w:rsid w:val="50F8E27B"/>
    <w:rsid w:val="56170331"/>
    <w:rsid w:val="5736209E"/>
    <w:rsid w:val="5998D639"/>
    <w:rsid w:val="5BDF707D"/>
    <w:rsid w:val="60AE34E4"/>
    <w:rsid w:val="62CB7718"/>
    <w:rsid w:val="6323BE5E"/>
    <w:rsid w:val="6636AFF6"/>
    <w:rsid w:val="665F617F"/>
    <w:rsid w:val="68ADB9D0"/>
    <w:rsid w:val="6940163F"/>
    <w:rsid w:val="699EF201"/>
    <w:rsid w:val="6B5554BF"/>
    <w:rsid w:val="6CE5D914"/>
    <w:rsid w:val="6E361CE8"/>
    <w:rsid w:val="6F87AEFB"/>
    <w:rsid w:val="73DC88D4"/>
    <w:rsid w:val="771096BD"/>
    <w:rsid w:val="778A9BAA"/>
    <w:rsid w:val="7983BA9B"/>
    <w:rsid w:val="798B05E5"/>
    <w:rsid w:val="7B2930A2"/>
    <w:rsid w:val="7BD190DC"/>
    <w:rsid w:val="7DF0C15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13C8AD9"/>
  <w15:chartTrackingRefBased/>
  <w15:docId w15:val="{E12C35AB-6C97-436F-AEC3-C84E094BEC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46B91"/>
    <w:pPr>
      <w:tabs>
        <w:tab w:val="center" w:pos="4513"/>
        <w:tab w:val="right" w:pos="9026"/>
      </w:tabs>
      <w:spacing w:after="0" w:line="240" w:lineRule="auto"/>
    </w:pPr>
  </w:style>
  <w:style w:type="character" w:customStyle="1" w:styleId="HeaderChar">
    <w:name w:val="Header Char"/>
    <w:basedOn w:val="DefaultParagraphFont"/>
    <w:link w:val="Header"/>
    <w:uiPriority w:val="99"/>
    <w:rsid w:val="00A46B91"/>
  </w:style>
  <w:style w:type="paragraph" w:styleId="Footer">
    <w:name w:val="footer"/>
    <w:basedOn w:val="Normal"/>
    <w:link w:val="FooterChar"/>
    <w:uiPriority w:val="99"/>
    <w:unhideWhenUsed/>
    <w:rsid w:val="00A46B91"/>
    <w:pPr>
      <w:tabs>
        <w:tab w:val="center" w:pos="4513"/>
        <w:tab w:val="right" w:pos="9026"/>
      </w:tabs>
      <w:spacing w:after="0" w:line="240" w:lineRule="auto"/>
    </w:pPr>
  </w:style>
  <w:style w:type="character" w:customStyle="1" w:styleId="FooterChar">
    <w:name w:val="Footer Char"/>
    <w:basedOn w:val="DefaultParagraphFont"/>
    <w:link w:val="Footer"/>
    <w:uiPriority w:val="99"/>
    <w:rsid w:val="00A46B91"/>
  </w:style>
  <w:style w:type="character" w:styleId="CommentReference">
    <w:name w:val="annotation reference"/>
    <w:basedOn w:val="DefaultParagraphFont"/>
    <w:uiPriority w:val="99"/>
    <w:semiHidden/>
    <w:unhideWhenUsed/>
    <w:rsid w:val="0097176F"/>
    <w:rPr>
      <w:sz w:val="16"/>
      <w:szCs w:val="16"/>
    </w:rPr>
  </w:style>
  <w:style w:type="paragraph" w:styleId="CommentText">
    <w:name w:val="annotation text"/>
    <w:basedOn w:val="Normal"/>
    <w:link w:val="CommentTextChar"/>
    <w:uiPriority w:val="99"/>
    <w:unhideWhenUsed/>
    <w:rsid w:val="0097176F"/>
    <w:pPr>
      <w:spacing w:line="240" w:lineRule="auto"/>
    </w:pPr>
    <w:rPr>
      <w:sz w:val="20"/>
      <w:szCs w:val="20"/>
    </w:rPr>
  </w:style>
  <w:style w:type="character" w:customStyle="1" w:styleId="CommentTextChar">
    <w:name w:val="Comment Text Char"/>
    <w:basedOn w:val="DefaultParagraphFont"/>
    <w:link w:val="CommentText"/>
    <w:uiPriority w:val="99"/>
    <w:rsid w:val="0097176F"/>
    <w:rPr>
      <w:sz w:val="20"/>
      <w:szCs w:val="20"/>
    </w:rPr>
  </w:style>
  <w:style w:type="paragraph" w:styleId="CommentSubject">
    <w:name w:val="annotation subject"/>
    <w:basedOn w:val="CommentText"/>
    <w:next w:val="CommentText"/>
    <w:link w:val="CommentSubjectChar"/>
    <w:uiPriority w:val="99"/>
    <w:semiHidden/>
    <w:unhideWhenUsed/>
    <w:rsid w:val="0097176F"/>
    <w:rPr>
      <w:b/>
      <w:bCs/>
    </w:rPr>
  </w:style>
  <w:style w:type="character" w:customStyle="1" w:styleId="CommentSubjectChar">
    <w:name w:val="Comment Subject Char"/>
    <w:basedOn w:val="CommentTextChar"/>
    <w:link w:val="CommentSubject"/>
    <w:uiPriority w:val="99"/>
    <w:semiHidden/>
    <w:rsid w:val="0097176F"/>
    <w:rPr>
      <w:b/>
      <w:bCs/>
      <w:sz w:val="20"/>
      <w:szCs w:val="20"/>
    </w:rPr>
  </w:style>
  <w:style w:type="paragraph" w:styleId="Revision">
    <w:name w:val="Revision"/>
    <w:hidden/>
    <w:uiPriority w:val="99"/>
    <w:semiHidden/>
    <w:rsid w:val="00EF396F"/>
    <w:pPr>
      <w:spacing w:after="0" w:line="240" w:lineRule="auto"/>
    </w:pPr>
  </w:style>
  <w:style w:type="paragraph" w:styleId="ListParagraph">
    <w:name w:val="List Paragraph"/>
    <w:basedOn w:val="Normal"/>
    <w:uiPriority w:val="34"/>
    <w:qFormat/>
    <w:rsid w:val="00462890"/>
    <w:pPr>
      <w:ind w:left="720"/>
      <w:contextualSpacing/>
    </w:pPr>
  </w:style>
  <w:style w:type="paragraph" w:styleId="BalloonText">
    <w:name w:val="Balloon Text"/>
    <w:basedOn w:val="Normal"/>
    <w:link w:val="BalloonTextChar"/>
    <w:uiPriority w:val="99"/>
    <w:semiHidden/>
    <w:unhideWhenUsed/>
    <w:rsid w:val="00195BB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95BB4"/>
    <w:rPr>
      <w:rFonts w:ascii="Segoe UI" w:hAnsi="Segoe UI" w:cs="Segoe UI"/>
      <w:sz w:val="18"/>
      <w:szCs w:val="18"/>
    </w:rPr>
  </w:style>
  <w:style w:type="paragraph" w:customStyle="1" w:styleId="paragraph">
    <w:name w:val="paragraph"/>
    <w:basedOn w:val="Normal"/>
    <w:rsid w:val="0063768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63768B"/>
  </w:style>
  <w:style w:type="character" w:customStyle="1" w:styleId="eop">
    <w:name w:val="eop"/>
    <w:basedOn w:val="DefaultParagraphFont"/>
    <w:rsid w:val="0063768B"/>
  </w:style>
  <w:style w:type="character" w:customStyle="1" w:styleId="tabchar">
    <w:name w:val="tabchar"/>
    <w:basedOn w:val="DefaultParagraphFont"/>
    <w:rsid w:val="0063768B"/>
  </w:style>
  <w:style w:type="character" w:styleId="Hyperlink">
    <w:name w:val="Hyperlink"/>
    <w:basedOn w:val="DefaultParagraphFont"/>
    <w:uiPriority w:val="99"/>
    <w:unhideWhenUsed/>
    <w:rsid w:val="005A58F1"/>
    <w:rPr>
      <w:color w:val="0563C1" w:themeColor="hyperlink"/>
      <w:u w:val="single"/>
    </w:rPr>
  </w:style>
  <w:style w:type="character" w:customStyle="1" w:styleId="UnresolvedMention1">
    <w:name w:val="Unresolved Mention1"/>
    <w:basedOn w:val="DefaultParagraphFont"/>
    <w:uiPriority w:val="99"/>
    <w:semiHidden/>
    <w:unhideWhenUsed/>
    <w:rsid w:val="005A58F1"/>
    <w:rPr>
      <w:color w:val="605E5C"/>
      <w:shd w:val="clear" w:color="auto" w:fill="E1DFDD"/>
    </w:rPr>
  </w:style>
  <w:style w:type="character" w:styleId="UnresolvedMention">
    <w:name w:val="Unresolved Mention"/>
    <w:basedOn w:val="DefaultParagraphFont"/>
    <w:uiPriority w:val="99"/>
    <w:semiHidden/>
    <w:unhideWhenUsed/>
    <w:rsid w:val="0090090C"/>
    <w:rPr>
      <w:color w:val="605E5C"/>
      <w:shd w:val="clear" w:color="auto" w:fill="E1DFDD"/>
    </w:rPr>
  </w:style>
  <w:style w:type="paragraph" w:styleId="NormalWeb">
    <w:name w:val="Normal (Web)"/>
    <w:basedOn w:val="Normal"/>
    <w:uiPriority w:val="99"/>
    <w:unhideWhenUsed/>
    <w:rsid w:val="0072241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722415"/>
    <w:rPr>
      <w:b/>
      <w:bCs/>
    </w:rPr>
  </w:style>
  <w:style w:type="table" w:styleId="TableGrid">
    <w:name w:val="Table Grid"/>
    <w:basedOn w:val="TableNormal"/>
    <w:uiPriority w:val="39"/>
    <w:rsid w:val="00065A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025EE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74132">
      <w:bodyDiv w:val="1"/>
      <w:marLeft w:val="0"/>
      <w:marRight w:val="0"/>
      <w:marTop w:val="0"/>
      <w:marBottom w:val="0"/>
      <w:divBdr>
        <w:top w:val="none" w:sz="0" w:space="0" w:color="auto"/>
        <w:left w:val="none" w:sz="0" w:space="0" w:color="auto"/>
        <w:bottom w:val="none" w:sz="0" w:space="0" w:color="auto"/>
        <w:right w:val="none" w:sz="0" w:space="0" w:color="auto"/>
      </w:divBdr>
    </w:div>
    <w:div w:id="159395968">
      <w:bodyDiv w:val="1"/>
      <w:marLeft w:val="0"/>
      <w:marRight w:val="0"/>
      <w:marTop w:val="0"/>
      <w:marBottom w:val="0"/>
      <w:divBdr>
        <w:top w:val="none" w:sz="0" w:space="0" w:color="auto"/>
        <w:left w:val="none" w:sz="0" w:space="0" w:color="auto"/>
        <w:bottom w:val="none" w:sz="0" w:space="0" w:color="auto"/>
        <w:right w:val="none" w:sz="0" w:space="0" w:color="auto"/>
      </w:divBdr>
    </w:div>
    <w:div w:id="208224587">
      <w:bodyDiv w:val="1"/>
      <w:marLeft w:val="0"/>
      <w:marRight w:val="0"/>
      <w:marTop w:val="0"/>
      <w:marBottom w:val="0"/>
      <w:divBdr>
        <w:top w:val="none" w:sz="0" w:space="0" w:color="auto"/>
        <w:left w:val="none" w:sz="0" w:space="0" w:color="auto"/>
        <w:bottom w:val="none" w:sz="0" w:space="0" w:color="auto"/>
        <w:right w:val="none" w:sz="0" w:space="0" w:color="auto"/>
      </w:divBdr>
    </w:div>
    <w:div w:id="344937778">
      <w:bodyDiv w:val="1"/>
      <w:marLeft w:val="0"/>
      <w:marRight w:val="0"/>
      <w:marTop w:val="0"/>
      <w:marBottom w:val="0"/>
      <w:divBdr>
        <w:top w:val="none" w:sz="0" w:space="0" w:color="auto"/>
        <w:left w:val="none" w:sz="0" w:space="0" w:color="auto"/>
        <w:bottom w:val="none" w:sz="0" w:space="0" w:color="auto"/>
        <w:right w:val="none" w:sz="0" w:space="0" w:color="auto"/>
      </w:divBdr>
    </w:div>
    <w:div w:id="379478706">
      <w:bodyDiv w:val="1"/>
      <w:marLeft w:val="0"/>
      <w:marRight w:val="0"/>
      <w:marTop w:val="0"/>
      <w:marBottom w:val="0"/>
      <w:divBdr>
        <w:top w:val="none" w:sz="0" w:space="0" w:color="auto"/>
        <w:left w:val="none" w:sz="0" w:space="0" w:color="auto"/>
        <w:bottom w:val="none" w:sz="0" w:space="0" w:color="auto"/>
        <w:right w:val="none" w:sz="0" w:space="0" w:color="auto"/>
      </w:divBdr>
    </w:div>
    <w:div w:id="447625001">
      <w:bodyDiv w:val="1"/>
      <w:marLeft w:val="0"/>
      <w:marRight w:val="0"/>
      <w:marTop w:val="0"/>
      <w:marBottom w:val="0"/>
      <w:divBdr>
        <w:top w:val="none" w:sz="0" w:space="0" w:color="auto"/>
        <w:left w:val="none" w:sz="0" w:space="0" w:color="auto"/>
        <w:bottom w:val="none" w:sz="0" w:space="0" w:color="auto"/>
        <w:right w:val="none" w:sz="0" w:space="0" w:color="auto"/>
      </w:divBdr>
    </w:div>
    <w:div w:id="451561276">
      <w:bodyDiv w:val="1"/>
      <w:marLeft w:val="0"/>
      <w:marRight w:val="0"/>
      <w:marTop w:val="0"/>
      <w:marBottom w:val="0"/>
      <w:divBdr>
        <w:top w:val="none" w:sz="0" w:space="0" w:color="auto"/>
        <w:left w:val="none" w:sz="0" w:space="0" w:color="auto"/>
        <w:bottom w:val="none" w:sz="0" w:space="0" w:color="auto"/>
        <w:right w:val="none" w:sz="0" w:space="0" w:color="auto"/>
      </w:divBdr>
    </w:div>
    <w:div w:id="453672084">
      <w:bodyDiv w:val="1"/>
      <w:marLeft w:val="0"/>
      <w:marRight w:val="0"/>
      <w:marTop w:val="0"/>
      <w:marBottom w:val="0"/>
      <w:divBdr>
        <w:top w:val="none" w:sz="0" w:space="0" w:color="auto"/>
        <w:left w:val="none" w:sz="0" w:space="0" w:color="auto"/>
        <w:bottom w:val="none" w:sz="0" w:space="0" w:color="auto"/>
        <w:right w:val="none" w:sz="0" w:space="0" w:color="auto"/>
      </w:divBdr>
    </w:div>
    <w:div w:id="515657432">
      <w:bodyDiv w:val="1"/>
      <w:marLeft w:val="0"/>
      <w:marRight w:val="0"/>
      <w:marTop w:val="0"/>
      <w:marBottom w:val="0"/>
      <w:divBdr>
        <w:top w:val="none" w:sz="0" w:space="0" w:color="auto"/>
        <w:left w:val="none" w:sz="0" w:space="0" w:color="auto"/>
        <w:bottom w:val="none" w:sz="0" w:space="0" w:color="auto"/>
        <w:right w:val="none" w:sz="0" w:space="0" w:color="auto"/>
      </w:divBdr>
    </w:div>
    <w:div w:id="641542720">
      <w:bodyDiv w:val="1"/>
      <w:marLeft w:val="0"/>
      <w:marRight w:val="0"/>
      <w:marTop w:val="0"/>
      <w:marBottom w:val="0"/>
      <w:divBdr>
        <w:top w:val="none" w:sz="0" w:space="0" w:color="auto"/>
        <w:left w:val="none" w:sz="0" w:space="0" w:color="auto"/>
        <w:bottom w:val="none" w:sz="0" w:space="0" w:color="auto"/>
        <w:right w:val="none" w:sz="0" w:space="0" w:color="auto"/>
      </w:divBdr>
    </w:div>
    <w:div w:id="673145904">
      <w:bodyDiv w:val="1"/>
      <w:marLeft w:val="0"/>
      <w:marRight w:val="0"/>
      <w:marTop w:val="0"/>
      <w:marBottom w:val="0"/>
      <w:divBdr>
        <w:top w:val="none" w:sz="0" w:space="0" w:color="auto"/>
        <w:left w:val="none" w:sz="0" w:space="0" w:color="auto"/>
        <w:bottom w:val="none" w:sz="0" w:space="0" w:color="auto"/>
        <w:right w:val="none" w:sz="0" w:space="0" w:color="auto"/>
      </w:divBdr>
    </w:div>
    <w:div w:id="728068217">
      <w:bodyDiv w:val="1"/>
      <w:marLeft w:val="0"/>
      <w:marRight w:val="0"/>
      <w:marTop w:val="0"/>
      <w:marBottom w:val="0"/>
      <w:divBdr>
        <w:top w:val="none" w:sz="0" w:space="0" w:color="auto"/>
        <w:left w:val="none" w:sz="0" w:space="0" w:color="auto"/>
        <w:bottom w:val="none" w:sz="0" w:space="0" w:color="auto"/>
        <w:right w:val="none" w:sz="0" w:space="0" w:color="auto"/>
      </w:divBdr>
    </w:div>
    <w:div w:id="739520754">
      <w:bodyDiv w:val="1"/>
      <w:marLeft w:val="0"/>
      <w:marRight w:val="0"/>
      <w:marTop w:val="0"/>
      <w:marBottom w:val="0"/>
      <w:divBdr>
        <w:top w:val="none" w:sz="0" w:space="0" w:color="auto"/>
        <w:left w:val="none" w:sz="0" w:space="0" w:color="auto"/>
        <w:bottom w:val="none" w:sz="0" w:space="0" w:color="auto"/>
        <w:right w:val="none" w:sz="0" w:space="0" w:color="auto"/>
      </w:divBdr>
    </w:div>
    <w:div w:id="819467901">
      <w:bodyDiv w:val="1"/>
      <w:marLeft w:val="0"/>
      <w:marRight w:val="0"/>
      <w:marTop w:val="0"/>
      <w:marBottom w:val="0"/>
      <w:divBdr>
        <w:top w:val="none" w:sz="0" w:space="0" w:color="auto"/>
        <w:left w:val="none" w:sz="0" w:space="0" w:color="auto"/>
        <w:bottom w:val="none" w:sz="0" w:space="0" w:color="auto"/>
        <w:right w:val="none" w:sz="0" w:space="0" w:color="auto"/>
      </w:divBdr>
    </w:div>
    <w:div w:id="920136266">
      <w:bodyDiv w:val="1"/>
      <w:marLeft w:val="0"/>
      <w:marRight w:val="0"/>
      <w:marTop w:val="0"/>
      <w:marBottom w:val="0"/>
      <w:divBdr>
        <w:top w:val="none" w:sz="0" w:space="0" w:color="auto"/>
        <w:left w:val="none" w:sz="0" w:space="0" w:color="auto"/>
        <w:bottom w:val="none" w:sz="0" w:space="0" w:color="auto"/>
        <w:right w:val="none" w:sz="0" w:space="0" w:color="auto"/>
      </w:divBdr>
    </w:div>
    <w:div w:id="940190119">
      <w:bodyDiv w:val="1"/>
      <w:marLeft w:val="0"/>
      <w:marRight w:val="0"/>
      <w:marTop w:val="0"/>
      <w:marBottom w:val="0"/>
      <w:divBdr>
        <w:top w:val="none" w:sz="0" w:space="0" w:color="auto"/>
        <w:left w:val="none" w:sz="0" w:space="0" w:color="auto"/>
        <w:bottom w:val="none" w:sz="0" w:space="0" w:color="auto"/>
        <w:right w:val="none" w:sz="0" w:space="0" w:color="auto"/>
      </w:divBdr>
    </w:div>
    <w:div w:id="988367866">
      <w:bodyDiv w:val="1"/>
      <w:marLeft w:val="0"/>
      <w:marRight w:val="0"/>
      <w:marTop w:val="0"/>
      <w:marBottom w:val="0"/>
      <w:divBdr>
        <w:top w:val="none" w:sz="0" w:space="0" w:color="auto"/>
        <w:left w:val="none" w:sz="0" w:space="0" w:color="auto"/>
        <w:bottom w:val="none" w:sz="0" w:space="0" w:color="auto"/>
        <w:right w:val="none" w:sz="0" w:space="0" w:color="auto"/>
      </w:divBdr>
      <w:divsChild>
        <w:div w:id="1881897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39605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84368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72653041">
      <w:bodyDiv w:val="1"/>
      <w:marLeft w:val="0"/>
      <w:marRight w:val="0"/>
      <w:marTop w:val="0"/>
      <w:marBottom w:val="0"/>
      <w:divBdr>
        <w:top w:val="none" w:sz="0" w:space="0" w:color="auto"/>
        <w:left w:val="none" w:sz="0" w:space="0" w:color="auto"/>
        <w:bottom w:val="none" w:sz="0" w:space="0" w:color="auto"/>
        <w:right w:val="none" w:sz="0" w:space="0" w:color="auto"/>
      </w:divBdr>
    </w:div>
    <w:div w:id="1121074019">
      <w:bodyDiv w:val="1"/>
      <w:marLeft w:val="0"/>
      <w:marRight w:val="0"/>
      <w:marTop w:val="0"/>
      <w:marBottom w:val="0"/>
      <w:divBdr>
        <w:top w:val="none" w:sz="0" w:space="0" w:color="auto"/>
        <w:left w:val="none" w:sz="0" w:space="0" w:color="auto"/>
        <w:bottom w:val="none" w:sz="0" w:space="0" w:color="auto"/>
        <w:right w:val="none" w:sz="0" w:space="0" w:color="auto"/>
      </w:divBdr>
    </w:div>
    <w:div w:id="1171876831">
      <w:bodyDiv w:val="1"/>
      <w:marLeft w:val="0"/>
      <w:marRight w:val="0"/>
      <w:marTop w:val="0"/>
      <w:marBottom w:val="0"/>
      <w:divBdr>
        <w:top w:val="none" w:sz="0" w:space="0" w:color="auto"/>
        <w:left w:val="none" w:sz="0" w:space="0" w:color="auto"/>
        <w:bottom w:val="none" w:sz="0" w:space="0" w:color="auto"/>
        <w:right w:val="none" w:sz="0" w:space="0" w:color="auto"/>
      </w:divBdr>
    </w:div>
    <w:div w:id="1210144300">
      <w:bodyDiv w:val="1"/>
      <w:marLeft w:val="0"/>
      <w:marRight w:val="0"/>
      <w:marTop w:val="0"/>
      <w:marBottom w:val="0"/>
      <w:divBdr>
        <w:top w:val="none" w:sz="0" w:space="0" w:color="auto"/>
        <w:left w:val="none" w:sz="0" w:space="0" w:color="auto"/>
        <w:bottom w:val="none" w:sz="0" w:space="0" w:color="auto"/>
        <w:right w:val="none" w:sz="0" w:space="0" w:color="auto"/>
      </w:divBdr>
    </w:div>
    <w:div w:id="1216232486">
      <w:bodyDiv w:val="1"/>
      <w:marLeft w:val="0"/>
      <w:marRight w:val="0"/>
      <w:marTop w:val="0"/>
      <w:marBottom w:val="0"/>
      <w:divBdr>
        <w:top w:val="none" w:sz="0" w:space="0" w:color="auto"/>
        <w:left w:val="none" w:sz="0" w:space="0" w:color="auto"/>
        <w:bottom w:val="none" w:sz="0" w:space="0" w:color="auto"/>
        <w:right w:val="none" w:sz="0" w:space="0" w:color="auto"/>
      </w:divBdr>
    </w:div>
    <w:div w:id="1229464179">
      <w:bodyDiv w:val="1"/>
      <w:marLeft w:val="0"/>
      <w:marRight w:val="0"/>
      <w:marTop w:val="0"/>
      <w:marBottom w:val="0"/>
      <w:divBdr>
        <w:top w:val="none" w:sz="0" w:space="0" w:color="auto"/>
        <w:left w:val="none" w:sz="0" w:space="0" w:color="auto"/>
        <w:bottom w:val="none" w:sz="0" w:space="0" w:color="auto"/>
        <w:right w:val="none" w:sz="0" w:space="0" w:color="auto"/>
      </w:divBdr>
    </w:div>
    <w:div w:id="1297642677">
      <w:bodyDiv w:val="1"/>
      <w:marLeft w:val="0"/>
      <w:marRight w:val="0"/>
      <w:marTop w:val="0"/>
      <w:marBottom w:val="0"/>
      <w:divBdr>
        <w:top w:val="none" w:sz="0" w:space="0" w:color="auto"/>
        <w:left w:val="none" w:sz="0" w:space="0" w:color="auto"/>
        <w:bottom w:val="none" w:sz="0" w:space="0" w:color="auto"/>
        <w:right w:val="none" w:sz="0" w:space="0" w:color="auto"/>
      </w:divBdr>
    </w:div>
    <w:div w:id="1395591009">
      <w:bodyDiv w:val="1"/>
      <w:marLeft w:val="0"/>
      <w:marRight w:val="0"/>
      <w:marTop w:val="0"/>
      <w:marBottom w:val="0"/>
      <w:divBdr>
        <w:top w:val="none" w:sz="0" w:space="0" w:color="auto"/>
        <w:left w:val="none" w:sz="0" w:space="0" w:color="auto"/>
        <w:bottom w:val="none" w:sz="0" w:space="0" w:color="auto"/>
        <w:right w:val="none" w:sz="0" w:space="0" w:color="auto"/>
      </w:divBdr>
    </w:div>
    <w:div w:id="1507860308">
      <w:bodyDiv w:val="1"/>
      <w:marLeft w:val="0"/>
      <w:marRight w:val="0"/>
      <w:marTop w:val="0"/>
      <w:marBottom w:val="0"/>
      <w:divBdr>
        <w:top w:val="none" w:sz="0" w:space="0" w:color="auto"/>
        <w:left w:val="none" w:sz="0" w:space="0" w:color="auto"/>
        <w:bottom w:val="none" w:sz="0" w:space="0" w:color="auto"/>
        <w:right w:val="none" w:sz="0" w:space="0" w:color="auto"/>
      </w:divBdr>
    </w:div>
    <w:div w:id="1524321036">
      <w:bodyDiv w:val="1"/>
      <w:marLeft w:val="0"/>
      <w:marRight w:val="0"/>
      <w:marTop w:val="0"/>
      <w:marBottom w:val="0"/>
      <w:divBdr>
        <w:top w:val="none" w:sz="0" w:space="0" w:color="auto"/>
        <w:left w:val="none" w:sz="0" w:space="0" w:color="auto"/>
        <w:bottom w:val="none" w:sz="0" w:space="0" w:color="auto"/>
        <w:right w:val="none" w:sz="0" w:space="0" w:color="auto"/>
      </w:divBdr>
    </w:div>
    <w:div w:id="1631546132">
      <w:bodyDiv w:val="1"/>
      <w:marLeft w:val="0"/>
      <w:marRight w:val="0"/>
      <w:marTop w:val="0"/>
      <w:marBottom w:val="0"/>
      <w:divBdr>
        <w:top w:val="none" w:sz="0" w:space="0" w:color="auto"/>
        <w:left w:val="none" w:sz="0" w:space="0" w:color="auto"/>
        <w:bottom w:val="none" w:sz="0" w:space="0" w:color="auto"/>
        <w:right w:val="none" w:sz="0" w:space="0" w:color="auto"/>
      </w:divBdr>
    </w:div>
    <w:div w:id="1682899435">
      <w:bodyDiv w:val="1"/>
      <w:marLeft w:val="0"/>
      <w:marRight w:val="0"/>
      <w:marTop w:val="0"/>
      <w:marBottom w:val="0"/>
      <w:divBdr>
        <w:top w:val="none" w:sz="0" w:space="0" w:color="auto"/>
        <w:left w:val="none" w:sz="0" w:space="0" w:color="auto"/>
        <w:bottom w:val="none" w:sz="0" w:space="0" w:color="auto"/>
        <w:right w:val="none" w:sz="0" w:space="0" w:color="auto"/>
      </w:divBdr>
    </w:div>
    <w:div w:id="1761413830">
      <w:bodyDiv w:val="1"/>
      <w:marLeft w:val="0"/>
      <w:marRight w:val="0"/>
      <w:marTop w:val="0"/>
      <w:marBottom w:val="0"/>
      <w:divBdr>
        <w:top w:val="none" w:sz="0" w:space="0" w:color="auto"/>
        <w:left w:val="none" w:sz="0" w:space="0" w:color="auto"/>
        <w:bottom w:val="none" w:sz="0" w:space="0" w:color="auto"/>
        <w:right w:val="none" w:sz="0" w:space="0" w:color="auto"/>
      </w:divBdr>
    </w:div>
    <w:div w:id="1771662053">
      <w:bodyDiv w:val="1"/>
      <w:marLeft w:val="0"/>
      <w:marRight w:val="0"/>
      <w:marTop w:val="0"/>
      <w:marBottom w:val="0"/>
      <w:divBdr>
        <w:top w:val="none" w:sz="0" w:space="0" w:color="auto"/>
        <w:left w:val="none" w:sz="0" w:space="0" w:color="auto"/>
        <w:bottom w:val="none" w:sz="0" w:space="0" w:color="auto"/>
        <w:right w:val="none" w:sz="0" w:space="0" w:color="auto"/>
      </w:divBdr>
    </w:div>
    <w:div w:id="1932424647">
      <w:bodyDiv w:val="1"/>
      <w:marLeft w:val="0"/>
      <w:marRight w:val="0"/>
      <w:marTop w:val="0"/>
      <w:marBottom w:val="0"/>
      <w:divBdr>
        <w:top w:val="none" w:sz="0" w:space="0" w:color="auto"/>
        <w:left w:val="none" w:sz="0" w:space="0" w:color="auto"/>
        <w:bottom w:val="none" w:sz="0" w:space="0" w:color="auto"/>
        <w:right w:val="none" w:sz="0" w:space="0" w:color="auto"/>
      </w:divBdr>
    </w:div>
    <w:div w:id="2000577130">
      <w:bodyDiv w:val="1"/>
      <w:marLeft w:val="0"/>
      <w:marRight w:val="0"/>
      <w:marTop w:val="0"/>
      <w:marBottom w:val="0"/>
      <w:divBdr>
        <w:top w:val="none" w:sz="0" w:space="0" w:color="auto"/>
        <w:left w:val="none" w:sz="0" w:space="0" w:color="auto"/>
        <w:bottom w:val="none" w:sz="0" w:space="0" w:color="auto"/>
        <w:right w:val="none" w:sz="0" w:space="0" w:color="auto"/>
      </w:divBdr>
    </w:div>
    <w:div w:id="2096052313">
      <w:bodyDiv w:val="1"/>
      <w:marLeft w:val="0"/>
      <w:marRight w:val="0"/>
      <w:marTop w:val="0"/>
      <w:marBottom w:val="0"/>
      <w:divBdr>
        <w:top w:val="none" w:sz="0" w:space="0" w:color="auto"/>
        <w:left w:val="none" w:sz="0" w:space="0" w:color="auto"/>
        <w:bottom w:val="none" w:sz="0" w:space="0" w:color="auto"/>
        <w:right w:val="none" w:sz="0" w:space="0" w:color="auto"/>
      </w:divBdr>
    </w:div>
    <w:div w:id="2120903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awan@adcomms.co.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youtube.com/FujifilmGSEurop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fujifilmprint.eu/fr/"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5D3991C5BDE3047904E609F73C1087C" ma:contentTypeVersion="12" ma:contentTypeDescription="Create a new document." ma:contentTypeScope="" ma:versionID="b76f46c46ef98b0ef1f8254b49990042">
  <xsd:schema xmlns:xsd="http://www.w3.org/2001/XMLSchema" xmlns:xs="http://www.w3.org/2001/XMLSchema" xmlns:p="http://schemas.microsoft.com/office/2006/metadata/properties" xmlns:ns2="99002472-082e-4f7c-852a-ba5060275ab4" xmlns:ns3="a9d656df-bdb6-49eb-b737-341170c2f580" targetNamespace="http://schemas.microsoft.com/office/2006/metadata/properties" ma:root="true" ma:fieldsID="653ef26ac5c0de851d3eeeca8b99d51d" ns2:_="" ns3:_="">
    <xsd:import namespace="99002472-082e-4f7c-852a-ba5060275ab4"/>
    <xsd:import namespace="a9d656df-bdb6-49eb-b737-341170c2f580"/>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002472-082e-4f7c-852a-ba5060275ab4"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3dd62027-ed96-4983-945a-15f311422590"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9d656df-bdb6-49eb-b737-341170c2f580"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66a81341-f27c-459f-93cc-a1937ba78462}" ma:internalName="TaxCatchAll" ma:showField="CatchAllData" ma:web="a9d656df-bdb6-49eb-b737-341170c2f5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9d656df-bdb6-49eb-b737-341170c2f580" xsi:nil="true"/>
    <lcf76f155ced4ddcb4097134ff3c332f xmlns="99002472-082e-4f7c-852a-ba5060275ab4">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30DEAF-9F67-45C1-AC48-E60D2726AC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002472-082e-4f7c-852a-ba5060275ab4"/>
    <ds:schemaRef ds:uri="a9d656df-bdb6-49eb-b737-341170c2f5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FB98889-7086-4F0C-8129-BBBDBD828E26}">
  <ds:schemaRefs>
    <ds:schemaRef ds:uri="http://schemas.microsoft.com/sharepoint/v3/contenttype/forms"/>
  </ds:schemaRefs>
</ds:datastoreItem>
</file>

<file path=customXml/itemProps3.xml><?xml version="1.0" encoding="utf-8"?>
<ds:datastoreItem xmlns:ds="http://schemas.openxmlformats.org/officeDocument/2006/customXml" ds:itemID="{B5EEB785-673C-4AED-AC71-5AD7D45A413D}">
  <ds:schemaRefs>
    <ds:schemaRef ds:uri="http://schemas.microsoft.com/office/2006/metadata/properties"/>
    <ds:schemaRef ds:uri="http://schemas.microsoft.com/office/infopath/2007/PartnerControls"/>
    <ds:schemaRef ds:uri="a9d656df-bdb6-49eb-b737-341170c2f580"/>
    <ds:schemaRef ds:uri="99002472-082e-4f7c-852a-ba5060275ab4"/>
  </ds:schemaRefs>
</ds:datastoreItem>
</file>

<file path=customXml/itemProps4.xml><?xml version="1.0" encoding="utf-8"?>
<ds:datastoreItem xmlns:ds="http://schemas.openxmlformats.org/officeDocument/2006/customXml" ds:itemID="{87763F43-8070-46D3-91E0-3403487EC029}">
  <ds:schemaRefs>
    <ds:schemaRef ds:uri="http://schemas.openxmlformats.org/officeDocument/2006/bibliography"/>
  </ds:schemaRefs>
</ds:datastoreItem>
</file>

<file path=docMetadata/LabelInfo.xml><?xml version="1.0" encoding="utf-8"?>
<clbl:labelList xmlns:clbl="http://schemas.microsoft.com/office/2020/mipLabelMetadata">
  <clbl:label id="{92592a10-8bc2-45ea-880e-f62ba16d46ed}" enabled="0" method="" siteId="{92592a10-8bc2-45ea-880e-f62ba16d46ed}" removed="1"/>
</clbl:labelList>
</file>

<file path=docProps/app.xml><?xml version="1.0" encoding="utf-8"?>
<Properties xmlns="http://schemas.openxmlformats.org/officeDocument/2006/extended-properties" xmlns:vt="http://schemas.openxmlformats.org/officeDocument/2006/docPropsVTypes">
  <Template>Normal</Template>
  <TotalTime>0</TotalTime>
  <Pages>2</Pages>
  <Words>677</Words>
  <Characters>3983</Characters>
  <Application>Microsoft Office Word</Application>
  <DocSecurity>0</DocSecurity>
  <Lines>61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Platt</dc:creator>
  <cp:keywords/>
  <dc:description/>
  <cp:lastModifiedBy>Rayyan Rabbani</cp:lastModifiedBy>
  <cp:revision>6</cp:revision>
  <dcterms:created xsi:type="dcterms:W3CDTF">2025-11-21T09:52:00Z</dcterms:created>
  <dcterms:modified xsi:type="dcterms:W3CDTF">2025-11-25T14:05:00Z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GrammarlyDocumentId">
    <vt:lpwstr>4b28d8fd9edddd522878727a5fb670d1878b1f5cfb812cbae2c5057ea79d960c</vt:lpwstr>
  </property>
  <property fmtid="{D5CDD505-2E9C-101B-9397-08002B2CF9AE}" pid="4" name="ContentTypeId">
    <vt:lpwstr>0x01010045D3991C5BDE3047904E609F73C1087C</vt:lpwstr>
  </property>
</Properties>
</file>