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C80" w14:textId="4B53F14A" w:rsidR="00980041" w:rsidRPr="00A2655F" w:rsidRDefault="00205F98" w:rsidP="00025EEA">
      <w:pPr>
        <w:pStyle w:val="NormalWeb"/>
        <w:spacing w:line="360" w:lineRule="auto"/>
        <w:jc w:val="both"/>
        <w:rPr>
          <w:rStyle w:val="Strong"/>
          <w:rFonts w:ascii="Arial" w:hAnsi="Arial" w:cs="Arial"/>
          <w:sz w:val="22"/>
          <w:szCs w:val="22"/>
        </w:rPr>
      </w:pPr>
      <w:r w:rsidRPr="00A2655F">
        <w:rPr>
          <w:rStyle w:val="Strong"/>
          <w:rFonts w:ascii="Arial" w:eastAsia="Arial" w:hAnsi="Arial" w:cs="Arial"/>
          <w:sz w:val="22"/>
          <w:szCs w:val="22"/>
          <w:lang w:bidi="de-DE"/>
        </w:rPr>
        <w:br/>
        <w:t>2. Dezember 2025</w:t>
      </w:r>
    </w:p>
    <w:p w14:paraId="65A00A5C" w14:textId="6333CAD8" w:rsidR="0077198F" w:rsidRPr="00A2655F" w:rsidRDefault="0077198F" w:rsidP="00025EEA">
      <w:pPr>
        <w:pStyle w:val="NormalWeb"/>
        <w:spacing w:line="360" w:lineRule="auto"/>
        <w:jc w:val="both"/>
        <w:rPr>
          <w:rStyle w:val="Strong"/>
          <w:rFonts w:ascii="Arial" w:hAnsi="Arial" w:cs="Arial"/>
          <w:sz w:val="22"/>
          <w:szCs w:val="22"/>
        </w:rPr>
      </w:pPr>
      <w:r w:rsidRPr="00A2655F">
        <w:rPr>
          <w:rStyle w:val="Strong"/>
          <w:rFonts w:ascii="Arial" w:eastAsia="Arial" w:hAnsi="Arial" w:cs="Arial"/>
          <w:sz w:val="22"/>
          <w:szCs w:val="22"/>
          <w:lang w:bidi="de-DE"/>
        </w:rPr>
        <w:t>Goldtoner für Mid-Range-Druckmaschinen Revoria 5UPER COLOUR von Fujifilm erhältlich</w:t>
      </w:r>
    </w:p>
    <w:p w14:paraId="1DFF6BC5" w14:textId="1053B8B9" w:rsidR="00025EEA" w:rsidRPr="00A2655F" w:rsidRDefault="00FA2F84" w:rsidP="00025EEA">
      <w:pPr>
        <w:pStyle w:val="NormalWeb"/>
        <w:spacing w:line="360" w:lineRule="auto"/>
        <w:jc w:val="both"/>
        <w:rPr>
          <w:rFonts w:ascii="Arial" w:hAnsi="Arial" w:cs="Arial"/>
          <w:b/>
          <w:bCs/>
          <w:i/>
          <w:iCs/>
          <w:sz w:val="20"/>
          <w:szCs w:val="20"/>
        </w:rPr>
      </w:pPr>
      <w:r w:rsidRPr="00A2655F">
        <w:rPr>
          <w:rStyle w:val="Strong"/>
          <w:rFonts w:ascii="Arial" w:eastAsia="Arial" w:hAnsi="Arial" w:cs="Arial"/>
          <w:b w:val="0"/>
          <w:i/>
          <w:sz w:val="20"/>
          <w:szCs w:val="20"/>
          <w:lang w:bidi="de-DE"/>
        </w:rPr>
        <w:t xml:space="preserve">Bekanntgabe des Herstellers folgt auf erfolgreiche Einführung von Weiß- und Silbertoner zum Jahresbeginn </w:t>
      </w:r>
    </w:p>
    <w:p w14:paraId="5C6802CA" w14:textId="2C45E142" w:rsidR="00337D0F" w:rsidRPr="00A2655F" w:rsidRDefault="00F3761E" w:rsidP="00025EEA">
      <w:pPr>
        <w:pStyle w:val="NormalWeb"/>
        <w:spacing w:line="360" w:lineRule="auto"/>
        <w:jc w:val="both"/>
        <w:rPr>
          <w:rFonts w:ascii="Arial" w:hAnsi="Arial" w:cs="Arial"/>
          <w:sz w:val="20"/>
          <w:szCs w:val="20"/>
        </w:rPr>
      </w:pPr>
      <w:r w:rsidRPr="00A2655F">
        <w:rPr>
          <w:rFonts w:ascii="Arial" w:eastAsia="Arial" w:hAnsi="Arial" w:cs="Arial"/>
          <w:sz w:val="20"/>
          <w:szCs w:val="20"/>
          <w:lang w:bidi="de-DE"/>
        </w:rPr>
        <w:t>Fujifilm Europe gab heute die Einführung von Goldtoner für die Revoria SC285S und die Revoria EC2100S bekannt. Die Mid-Range-Druckmaschinen kamen im Januar mit einem Pinktoner, einem Transparenttoner und einem Spezialtoner für strukturiertes Papier auf den Markt. Vier Monate später kamen Weiß und Silber hinzu und mit dem neuen Goldtoner stehen für die Maschinen nun insgesamt sechs Spezialtoner zur Verfügung.</w:t>
      </w:r>
    </w:p>
    <w:p w14:paraId="24F1D62F" w14:textId="6E04E98C" w:rsidR="002F0976" w:rsidRPr="00A2655F" w:rsidRDefault="00514D31" w:rsidP="00025EEA">
      <w:pPr>
        <w:pStyle w:val="NormalWeb"/>
        <w:spacing w:line="360" w:lineRule="auto"/>
        <w:jc w:val="both"/>
        <w:rPr>
          <w:rFonts w:ascii="Arial" w:hAnsi="Arial" w:cs="Arial"/>
          <w:sz w:val="20"/>
          <w:szCs w:val="20"/>
        </w:rPr>
      </w:pPr>
      <w:r w:rsidRPr="00A2655F">
        <w:rPr>
          <w:rFonts w:ascii="Arial" w:eastAsia="Arial" w:hAnsi="Arial" w:cs="Arial"/>
          <w:sz w:val="20"/>
          <w:szCs w:val="20"/>
          <w:lang w:bidi="de-DE"/>
        </w:rPr>
        <w:t xml:space="preserve">Mark Lawn, Head of POD Solutions, Fujifilm EMEA, kommentiert: „Mit den 5UPER COLOUR-Modellen der Revoria wollten wir Spezialtoner und den Fünffarbdruck einem größeren Marktsektor zugänglich machen. Der große Erfolg auf dem europäischen Markt schon im ersten Jahr zeigt, dass uns das gelungen ist, und wir freuen uns, den Kunden mit fortlaufenden Innovationen dabei zu helfen, das mit den Maschinen Machbare stetig zu erweitern.“ </w:t>
      </w:r>
    </w:p>
    <w:p w14:paraId="716C5167" w14:textId="4FC30E70" w:rsidR="00D52FC8" w:rsidRPr="00A2655F" w:rsidRDefault="00027492" w:rsidP="00D52FC8">
      <w:pPr>
        <w:pStyle w:val="NormalWeb"/>
        <w:spacing w:line="360" w:lineRule="auto"/>
        <w:jc w:val="both"/>
        <w:rPr>
          <w:rFonts w:ascii="Arial" w:hAnsi="Arial" w:cs="Arial"/>
          <w:sz w:val="20"/>
          <w:szCs w:val="20"/>
        </w:rPr>
      </w:pPr>
      <w:r w:rsidRPr="00A2655F">
        <w:rPr>
          <w:rFonts w:ascii="Arial" w:eastAsia="Arial" w:hAnsi="Arial" w:cs="Arial"/>
          <w:sz w:val="20"/>
          <w:szCs w:val="20"/>
          <w:lang w:bidi="de-DE"/>
        </w:rPr>
        <w:t xml:space="preserve">Mit dem neuen Goldtoner bieten die Revoria EC2100S und SC285S viele neue Gestaltungsmöglichkeiten, darunter Goldveredelungen und die Erstellung neuer CMYK-/Gold-Farben für zusätzliche Kreativeffekte. </w:t>
      </w:r>
    </w:p>
    <w:p w14:paraId="0F50DFEA" w14:textId="6D6D63CB" w:rsidR="00FE5C0D" w:rsidRPr="00A2655F" w:rsidRDefault="00FD23F1" w:rsidP="00987C71">
      <w:pPr>
        <w:pStyle w:val="NormalWeb"/>
        <w:spacing w:line="360" w:lineRule="auto"/>
        <w:jc w:val="both"/>
        <w:rPr>
          <w:rFonts w:ascii="Arial" w:hAnsi="Arial" w:cs="Arial"/>
          <w:sz w:val="20"/>
          <w:szCs w:val="20"/>
        </w:rPr>
      </w:pPr>
      <w:r w:rsidRPr="00A2655F">
        <w:rPr>
          <w:rFonts w:ascii="Arial" w:eastAsia="Arial" w:hAnsi="Arial" w:cs="Arial"/>
          <w:sz w:val="20"/>
          <w:szCs w:val="20"/>
          <w:lang w:bidi="de-DE"/>
        </w:rPr>
        <w:t>„Metallic-Effekte sind ein absoluter Wow-Faktor“, so Lawn weiter. „Und mit Metallic-Farben fallen Produktverpackungen, Verkaufsdisplays und Visitenkarten wesentlich mehr ins Auge. Metallic-Druck kann außerdem als Fälschungsschutz für Eintrittskarten und ähnliches verwendet werden.“</w:t>
      </w:r>
    </w:p>
    <w:p w14:paraId="66249F3A" w14:textId="3B4A6783" w:rsidR="004C24F9" w:rsidRPr="00A2655F" w:rsidRDefault="004C24F9" w:rsidP="00987C71">
      <w:pPr>
        <w:pStyle w:val="NormalWeb"/>
        <w:spacing w:line="360" w:lineRule="auto"/>
        <w:jc w:val="both"/>
        <w:rPr>
          <w:rFonts w:ascii="Arial" w:hAnsi="Arial" w:cs="Arial"/>
          <w:sz w:val="20"/>
          <w:szCs w:val="20"/>
        </w:rPr>
      </w:pPr>
      <w:r w:rsidRPr="00A2655F">
        <w:rPr>
          <w:rFonts w:ascii="Arial" w:eastAsia="Arial" w:hAnsi="Arial" w:cs="Arial"/>
          <w:sz w:val="20"/>
          <w:szCs w:val="20"/>
          <w:lang w:bidi="de-DE"/>
        </w:rPr>
        <w:t>Lawns Fazit: „Wir freuen uns, mehr Druckereien die Arbeit mit Spezialfarben zu ermöglichen und Kunden in ganz Europa dabei zu helfen, mehr zu erreichen, als sie sich je hätten vorstellen können. Die Einführung des Goldtoners ist der neueste Schritt dieser Evolution und wir sind stolz auf unsere kontinuierliche Innovation, dank derer die Kunden ihr Angebot immer weiter verbessern und ausweiten können.“</w:t>
      </w:r>
    </w:p>
    <w:p w14:paraId="6A2E29BA" w14:textId="0803C381" w:rsidR="008E1919" w:rsidRPr="00A2655F" w:rsidRDefault="008E1919" w:rsidP="008E1919">
      <w:pPr>
        <w:pStyle w:val="paragraph"/>
        <w:spacing w:before="0" w:beforeAutospacing="0" w:after="0" w:afterAutospacing="0" w:line="360" w:lineRule="auto"/>
        <w:jc w:val="both"/>
        <w:textAlignment w:val="baseline"/>
        <w:rPr>
          <w:rFonts w:ascii="Arial" w:hAnsi="Arial" w:cs="Arial"/>
          <w:sz w:val="20"/>
          <w:szCs w:val="20"/>
        </w:rPr>
      </w:pPr>
      <w:r w:rsidRPr="00A2655F">
        <w:rPr>
          <w:rFonts w:ascii="Arial" w:eastAsia="Arial" w:hAnsi="Arial" w:cs="Arial"/>
          <w:sz w:val="20"/>
          <w:szCs w:val="20"/>
          <w:lang w:bidi="de-DE"/>
        </w:rPr>
        <w:t>Der Goldtoner kann ab sofort bestellt werden, erste Lieferungen sind für Mitte Dezember geplant.</w:t>
      </w:r>
    </w:p>
    <w:p w14:paraId="441D3232" w14:textId="77777777" w:rsidR="008E1919" w:rsidRPr="00A2655F" w:rsidRDefault="008E1919" w:rsidP="008E1919">
      <w:pPr>
        <w:pStyle w:val="paragraph"/>
        <w:spacing w:before="0" w:beforeAutospacing="0" w:after="0" w:afterAutospacing="0" w:line="360" w:lineRule="auto"/>
        <w:jc w:val="both"/>
        <w:textAlignment w:val="baseline"/>
        <w:rPr>
          <w:rFonts w:ascii="Arial" w:hAnsi="Arial" w:cs="Arial"/>
          <w:sz w:val="20"/>
          <w:szCs w:val="20"/>
        </w:rPr>
      </w:pPr>
    </w:p>
    <w:p w14:paraId="703108F8" w14:textId="434FDF16" w:rsidR="00307962" w:rsidRPr="00A2655F" w:rsidRDefault="00307962" w:rsidP="00F00721">
      <w:pPr>
        <w:pStyle w:val="paragraph"/>
        <w:spacing w:before="0" w:beforeAutospacing="0" w:after="0" w:afterAutospacing="0" w:line="360" w:lineRule="auto"/>
        <w:jc w:val="center"/>
        <w:textAlignment w:val="baseline"/>
        <w:rPr>
          <w:rStyle w:val="eop"/>
          <w:rFonts w:ascii="Arial" w:eastAsiaTheme="minorEastAsia" w:hAnsi="Arial" w:cs="Arial"/>
          <w:b/>
          <w:bCs/>
          <w:sz w:val="20"/>
          <w:szCs w:val="20"/>
        </w:rPr>
      </w:pPr>
      <w:r w:rsidRPr="00A2655F">
        <w:rPr>
          <w:rStyle w:val="normaltextrun"/>
          <w:rFonts w:ascii="Arial" w:eastAsia="Arial" w:hAnsi="Arial" w:cs="Arial"/>
          <w:b/>
          <w:sz w:val="20"/>
          <w:szCs w:val="20"/>
          <w:lang w:bidi="de-DE"/>
        </w:rPr>
        <w:t>ENDE</w:t>
      </w:r>
    </w:p>
    <w:p w14:paraId="24320363" w14:textId="77777777" w:rsidR="00307962" w:rsidRPr="00A2655F" w:rsidRDefault="00307962" w:rsidP="00BD794F">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2DB8B905" w14:textId="77777777" w:rsidR="00307962" w:rsidRPr="00A2655F"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A2655F">
        <w:rPr>
          <w:rStyle w:val="eop"/>
          <w:rFonts w:ascii="Arial" w:eastAsiaTheme="minorEastAsia" w:hAnsi="Arial" w:cs="Arial"/>
          <w:sz w:val="20"/>
          <w:szCs w:val="20"/>
          <w:lang w:bidi="de-DE"/>
        </w:rPr>
        <w:t> </w:t>
      </w:r>
    </w:p>
    <w:p w14:paraId="49203286" w14:textId="77777777" w:rsidR="00F27680" w:rsidRDefault="00F27680" w:rsidP="00F27680">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733F2434" w14:textId="77777777" w:rsidR="00F27680" w:rsidRDefault="00F27680" w:rsidP="00F27680">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585CE3D0" w14:textId="77777777" w:rsidR="00F27680" w:rsidRDefault="00F27680" w:rsidP="00F27680">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7E9C8564" w14:textId="77777777" w:rsidR="00F27680" w:rsidRDefault="00F27680" w:rsidP="00F27680">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55B63D92" w14:textId="77777777" w:rsidR="00F27680" w:rsidRDefault="00F27680" w:rsidP="00F27680">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4B64E7C6" w14:textId="77777777" w:rsidR="00F27680" w:rsidRDefault="00F27680" w:rsidP="00F27680">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1">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2">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791C79AF" w14:textId="77777777" w:rsidR="00F27680" w:rsidRDefault="00F27680" w:rsidP="00F27680">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547517D9" w14:textId="77777777" w:rsidR="00F27680" w:rsidRDefault="00F27680" w:rsidP="00F27680">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Pr="4FE6B24E">
        <w:rPr>
          <w:rStyle w:val="normaltextrun"/>
          <w:rFonts w:ascii="Arial" w:eastAsia="Arial" w:hAnsi="Arial" w:cs="Arial"/>
          <w:color w:val="000000" w:themeColor="text1"/>
          <w:sz w:val="20"/>
          <w:szCs w:val="20"/>
          <w:lang w:val="cs-CZ"/>
        </w:rPr>
        <w:t xml:space="preserve"> </w:t>
      </w:r>
    </w:p>
    <w:p w14:paraId="2B20C19D" w14:textId="77777777" w:rsidR="00F27680" w:rsidRDefault="00F27680" w:rsidP="00F27680">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Sirah Awan          </w:t>
      </w:r>
    </w:p>
    <w:p w14:paraId="22B07F73" w14:textId="77777777" w:rsidR="00F27680" w:rsidRDefault="00F27680" w:rsidP="00F27680">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AD Communications</w:t>
      </w:r>
      <w:r>
        <w:tab/>
      </w:r>
      <w:r w:rsidRPr="4FE6B24E">
        <w:rPr>
          <w:rStyle w:val="normaltextrun"/>
          <w:rFonts w:ascii="Arial" w:eastAsia="Arial" w:hAnsi="Arial" w:cs="Arial"/>
          <w:color w:val="000000" w:themeColor="text1"/>
          <w:sz w:val="20"/>
          <w:szCs w:val="20"/>
          <w:lang w:val="cs-CZ"/>
        </w:rPr>
        <w:t>          </w:t>
      </w:r>
    </w:p>
    <w:p w14:paraId="68162954" w14:textId="77777777" w:rsidR="00F27680" w:rsidRDefault="00F27680" w:rsidP="00F27680">
      <w:pPr>
        <w:spacing w:after="0" w:line="240" w:lineRule="auto"/>
        <w:jc w:val="both"/>
        <w:rPr>
          <w:rFonts w:ascii="Arial" w:eastAsia="Arial" w:hAnsi="Arial" w:cs="Arial"/>
          <w:color w:val="000000" w:themeColor="text1"/>
          <w:sz w:val="20"/>
          <w:szCs w:val="20"/>
          <w:lang w:val="en-US"/>
        </w:rPr>
      </w:pPr>
      <w:r w:rsidRPr="4FE6B24E">
        <w:rPr>
          <w:rStyle w:val="normaltextrun"/>
          <w:rFonts w:ascii="Arial" w:eastAsia="Arial" w:hAnsi="Arial" w:cs="Arial"/>
          <w:color w:val="000000" w:themeColor="text1"/>
          <w:sz w:val="20"/>
          <w:szCs w:val="20"/>
          <w:lang w:val="cs-CZ"/>
        </w:rPr>
        <w:t xml:space="preserve">E: </w:t>
      </w:r>
      <w:hyperlink r:id="rId13">
        <w:r w:rsidRPr="4FE6B24E">
          <w:rPr>
            <w:rStyle w:val="Hyperlink"/>
            <w:rFonts w:ascii="Arial" w:eastAsia="Arial" w:hAnsi="Arial" w:cs="Arial"/>
            <w:sz w:val="20"/>
            <w:szCs w:val="20"/>
            <w:lang w:val="cs-CZ"/>
          </w:rPr>
          <w:t>sawan@adcomms.co.uk</w:t>
        </w:r>
      </w:hyperlink>
      <w:r w:rsidRPr="4FE6B24E">
        <w:rPr>
          <w:rStyle w:val="normaltextrun"/>
          <w:rFonts w:ascii="Arial" w:eastAsia="Arial" w:hAnsi="Arial" w:cs="Arial"/>
          <w:color w:val="000000" w:themeColor="text1"/>
          <w:sz w:val="20"/>
          <w:szCs w:val="20"/>
          <w:lang w:val="cs-CZ"/>
        </w:rPr>
        <w:t xml:space="preserve">           </w:t>
      </w:r>
    </w:p>
    <w:p w14:paraId="353C7174" w14:textId="77777777" w:rsidR="00F27680" w:rsidRDefault="00F27680" w:rsidP="00F27680">
      <w:pPr>
        <w:spacing w:after="0" w:line="240" w:lineRule="auto"/>
        <w:jc w:val="both"/>
      </w:pPr>
      <w:r w:rsidRPr="4FE6B24E">
        <w:rPr>
          <w:rStyle w:val="normaltextrun"/>
          <w:rFonts w:ascii="Arial" w:eastAsia="Arial" w:hAnsi="Arial" w:cs="Arial"/>
          <w:color w:val="000000" w:themeColor="text1"/>
          <w:sz w:val="20"/>
          <w:szCs w:val="20"/>
          <w:lang w:val="cs-CZ"/>
        </w:rPr>
        <w:t>Tel: +44 (0)1372 464470    </w:t>
      </w:r>
    </w:p>
    <w:p w14:paraId="6AD9453B" w14:textId="77777777" w:rsidR="00F27680" w:rsidRDefault="00F27680" w:rsidP="00F27680">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color w:val="000000" w:themeColor="text1"/>
          <w:sz w:val="20"/>
          <w:szCs w:val="20"/>
        </w:rPr>
        <w:t>      </w:t>
      </w:r>
    </w:p>
    <w:p w14:paraId="2C41DD53" w14:textId="77777777" w:rsidR="00F27680" w:rsidRPr="00F03D81" w:rsidRDefault="00F27680" w:rsidP="00F27680">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28D24F3B" w14:textId="614C59DC" w:rsidR="00B905A1" w:rsidRPr="00A2655F" w:rsidRDefault="00B905A1" w:rsidP="00F27680">
      <w:pPr>
        <w:pStyle w:val="paragraph"/>
        <w:spacing w:before="0" w:beforeAutospacing="0" w:after="0" w:afterAutospacing="0" w:line="360" w:lineRule="auto"/>
        <w:jc w:val="both"/>
        <w:textAlignment w:val="baseline"/>
        <w:rPr>
          <w:rFonts w:ascii="Arial" w:hAnsi="Arial" w:cs="Arial"/>
          <w:sz w:val="18"/>
          <w:szCs w:val="18"/>
        </w:rPr>
      </w:pPr>
    </w:p>
    <w:sectPr w:rsidR="00B905A1" w:rsidRPr="00A2655F"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E997" w14:textId="77777777" w:rsidR="00215B21" w:rsidRDefault="00215B21" w:rsidP="00A46B91">
      <w:pPr>
        <w:spacing w:after="0" w:line="240" w:lineRule="auto"/>
      </w:pPr>
      <w:r>
        <w:separator/>
      </w:r>
    </w:p>
  </w:endnote>
  <w:endnote w:type="continuationSeparator" w:id="0">
    <w:p w14:paraId="16FC3994" w14:textId="77777777" w:rsidR="00215B21" w:rsidRDefault="00215B21" w:rsidP="00A46B91">
      <w:pPr>
        <w:spacing w:after="0" w:line="240" w:lineRule="auto"/>
      </w:pPr>
      <w:r>
        <w:continuationSeparator/>
      </w:r>
    </w:p>
  </w:endnote>
  <w:endnote w:type="continuationNotice" w:id="1">
    <w:p w14:paraId="7064CD3E" w14:textId="77777777" w:rsidR="00215B21" w:rsidRDefault="0021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0F4" w14:textId="77777777" w:rsidR="00215B21" w:rsidRDefault="00215B21" w:rsidP="00A46B91">
      <w:pPr>
        <w:spacing w:after="0" w:line="240" w:lineRule="auto"/>
      </w:pPr>
      <w:r>
        <w:separator/>
      </w:r>
    </w:p>
  </w:footnote>
  <w:footnote w:type="continuationSeparator" w:id="0">
    <w:p w14:paraId="1528DFFE" w14:textId="77777777" w:rsidR="00215B21" w:rsidRDefault="00215B21" w:rsidP="00A46B91">
      <w:pPr>
        <w:spacing w:after="0" w:line="240" w:lineRule="auto"/>
      </w:pPr>
      <w:r>
        <w:continuationSeparator/>
      </w:r>
    </w:p>
  </w:footnote>
  <w:footnote w:type="continuationNotice" w:id="1">
    <w:p w14:paraId="347F54CC" w14:textId="77777777" w:rsidR="00215B21" w:rsidRDefault="00215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de-DE"/>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8A57"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240051">
    <w:abstractNumId w:val="2"/>
  </w:num>
  <w:num w:numId="2" w16cid:durableId="1141506448">
    <w:abstractNumId w:val="3"/>
  </w:num>
  <w:num w:numId="3" w16cid:durableId="1323120896">
    <w:abstractNumId w:val="1"/>
  </w:num>
  <w:num w:numId="4" w16cid:durableId="572593776">
    <w:abstractNumId w:val="0"/>
  </w:num>
  <w:num w:numId="5" w16cid:durableId="844710332">
    <w:abstractNumId w:val="4"/>
  </w:num>
  <w:num w:numId="6" w16cid:durableId="182632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53D5"/>
    <w:rsid w:val="00007510"/>
    <w:rsid w:val="0000792C"/>
    <w:rsid w:val="0001050F"/>
    <w:rsid w:val="00025EEA"/>
    <w:rsid w:val="00027492"/>
    <w:rsid w:val="00030424"/>
    <w:rsid w:val="00033B58"/>
    <w:rsid w:val="00034450"/>
    <w:rsid w:val="0003578B"/>
    <w:rsid w:val="000413A5"/>
    <w:rsid w:val="00041560"/>
    <w:rsid w:val="00044016"/>
    <w:rsid w:val="00044505"/>
    <w:rsid w:val="00044BAA"/>
    <w:rsid w:val="00051732"/>
    <w:rsid w:val="000528BD"/>
    <w:rsid w:val="00052E8D"/>
    <w:rsid w:val="0005389A"/>
    <w:rsid w:val="0005417B"/>
    <w:rsid w:val="00056161"/>
    <w:rsid w:val="00057028"/>
    <w:rsid w:val="000638FA"/>
    <w:rsid w:val="00064C6C"/>
    <w:rsid w:val="00065A64"/>
    <w:rsid w:val="00065D9A"/>
    <w:rsid w:val="000709EC"/>
    <w:rsid w:val="000713FE"/>
    <w:rsid w:val="0007169A"/>
    <w:rsid w:val="00071F51"/>
    <w:rsid w:val="0007314E"/>
    <w:rsid w:val="00073C84"/>
    <w:rsid w:val="000763D6"/>
    <w:rsid w:val="00076977"/>
    <w:rsid w:val="000802DA"/>
    <w:rsid w:val="00084CC2"/>
    <w:rsid w:val="0008623D"/>
    <w:rsid w:val="00087243"/>
    <w:rsid w:val="00090ACB"/>
    <w:rsid w:val="000910E2"/>
    <w:rsid w:val="000927C0"/>
    <w:rsid w:val="0009486A"/>
    <w:rsid w:val="0009603F"/>
    <w:rsid w:val="000962D1"/>
    <w:rsid w:val="000A035E"/>
    <w:rsid w:val="000A2129"/>
    <w:rsid w:val="000A36F9"/>
    <w:rsid w:val="000A4F88"/>
    <w:rsid w:val="000B39C1"/>
    <w:rsid w:val="000B3E0F"/>
    <w:rsid w:val="000B3F30"/>
    <w:rsid w:val="000B59AC"/>
    <w:rsid w:val="000B728D"/>
    <w:rsid w:val="000C023D"/>
    <w:rsid w:val="000C0732"/>
    <w:rsid w:val="000C1434"/>
    <w:rsid w:val="000C289C"/>
    <w:rsid w:val="000D2221"/>
    <w:rsid w:val="000D3842"/>
    <w:rsid w:val="000E2CE2"/>
    <w:rsid w:val="000E5429"/>
    <w:rsid w:val="000E6DC8"/>
    <w:rsid w:val="000E7B60"/>
    <w:rsid w:val="000F0863"/>
    <w:rsid w:val="000F2A17"/>
    <w:rsid w:val="000F405E"/>
    <w:rsid w:val="000F5A22"/>
    <w:rsid w:val="000F5BCE"/>
    <w:rsid w:val="00101900"/>
    <w:rsid w:val="00105131"/>
    <w:rsid w:val="00113EF6"/>
    <w:rsid w:val="00116B5D"/>
    <w:rsid w:val="00117162"/>
    <w:rsid w:val="001175FA"/>
    <w:rsid w:val="00117C97"/>
    <w:rsid w:val="00126C1E"/>
    <w:rsid w:val="00134D12"/>
    <w:rsid w:val="00135B8B"/>
    <w:rsid w:val="00140CC7"/>
    <w:rsid w:val="0014158F"/>
    <w:rsid w:val="00142881"/>
    <w:rsid w:val="001440EE"/>
    <w:rsid w:val="001459FC"/>
    <w:rsid w:val="00145CB0"/>
    <w:rsid w:val="00147AB8"/>
    <w:rsid w:val="001506FE"/>
    <w:rsid w:val="00150D9C"/>
    <w:rsid w:val="001510F9"/>
    <w:rsid w:val="00152602"/>
    <w:rsid w:val="00162CD5"/>
    <w:rsid w:val="00162F80"/>
    <w:rsid w:val="00163570"/>
    <w:rsid w:val="001706B8"/>
    <w:rsid w:val="00170E62"/>
    <w:rsid w:val="001717D8"/>
    <w:rsid w:val="001759CA"/>
    <w:rsid w:val="00181AE2"/>
    <w:rsid w:val="0018392A"/>
    <w:rsid w:val="001843F8"/>
    <w:rsid w:val="0019029B"/>
    <w:rsid w:val="00192E3A"/>
    <w:rsid w:val="00192F38"/>
    <w:rsid w:val="001937A8"/>
    <w:rsid w:val="00193D34"/>
    <w:rsid w:val="00194694"/>
    <w:rsid w:val="00195BB4"/>
    <w:rsid w:val="001A0C8F"/>
    <w:rsid w:val="001B0CFA"/>
    <w:rsid w:val="001B5E4E"/>
    <w:rsid w:val="001C4A6B"/>
    <w:rsid w:val="001C6349"/>
    <w:rsid w:val="001C6D5D"/>
    <w:rsid w:val="001D1337"/>
    <w:rsid w:val="001D35A5"/>
    <w:rsid w:val="001D39A7"/>
    <w:rsid w:val="001D732D"/>
    <w:rsid w:val="001E5C63"/>
    <w:rsid w:val="001E68CC"/>
    <w:rsid w:val="001E7582"/>
    <w:rsid w:val="001F02F5"/>
    <w:rsid w:val="001F1025"/>
    <w:rsid w:val="001F202A"/>
    <w:rsid w:val="001F2A88"/>
    <w:rsid w:val="001F4FC4"/>
    <w:rsid w:val="001F501E"/>
    <w:rsid w:val="001F6796"/>
    <w:rsid w:val="00201B4B"/>
    <w:rsid w:val="00201D5D"/>
    <w:rsid w:val="00204C3E"/>
    <w:rsid w:val="00204FEA"/>
    <w:rsid w:val="00205A8D"/>
    <w:rsid w:val="00205F98"/>
    <w:rsid w:val="00207568"/>
    <w:rsid w:val="00207DC5"/>
    <w:rsid w:val="00207F20"/>
    <w:rsid w:val="00215B21"/>
    <w:rsid w:val="00215C25"/>
    <w:rsid w:val="002162A8"/>
    <w:rsid w:val="00217BBE"/>
    <w:rsid w:val="0022058E"/>
    <w:rsid w:val="002208E1"/>
    <w:rsid w:val="00221430"/>
    <w:rsid w:val="00231969"/>
    <w:rsid w:val="002372F3"/>
    <w:rsid w:val="00240485"/>
    <w:rsid w:val="00241F5C"/>
    <w:rsid w:val="002504B6"/>
    <w:rsid w:val="002529A2"/>
    <w:rsid w:val="00256073"/>
    <w:rsid w:val="00257B16"/>
    <w:rsid w:val="00260937"/>
    <w:rsid w:val="00262B7F"/>
    <w:rsid w:val="002632D6"/>
    <w:rsid w:val="0026667A"/>
    <w:rsid w:val="002677DE"/>
    <w:rsid w:val="00274806"/>
    <w:rsid w:val="00286B33"/>
    <w:rsid w:val="00290A0C"/>
    <w:rsid w:val="00291F74"/>
    <w:rsid w:val="00293559"/>
    <w:rsid w:val="00293683"/>
    <w:rsid w:val="00294ACD"/>
    <w:rsid w:val="00296C2A"/>
    <w:rsid w:val="002A4E27"/>
    <w:rsid w:val="002A6666"/>
    <w:rsid w:val="002A77CC"/>
    <w:rsid w:val="002B1C34"/>
    <w:rsid w:val="002B49A0"/>
    <w:rsid w:val="002B4CED"/>
    <w:rsid w:val="002B7A1D"/>
    <w:rsid w:val="002B7B0F"/>
    <w:rsid w:val="002B7B13"/>
    <w:rsid w:val="002C1604"/>
    <w:rsid w:val="002C6165"/>
    <w:rsid w:val="002D31C5"/>
    <w:rsid w:val="002E15FE"/>
    <w:rsid w:val="002E1B90"/>
    <w:rsid w:val="002E35A7"/>
    <w:rsid w:val="002E3F15"/>
    <w:rsid w:val="002E5072"/>
    <w:rsid w:val="002E5A5B"/>
    <w:rsid w:val="002E74CE"/>
    <w:rsid w:val="002F00D7"/>
    <w:rsid w:val="002F0976"/>
    <w:rsid w:val="002F19C0"/>
    <w:rsid w:val="002F1A2E"/>
    <w:rsid w:val="002F2EA1"/>
    <w:rsid w:val="002F3C88"/>
    <w:rsid w:val="002F4070"/>
    <w:rsid w:val="002F559C"/>
    <w:rsid w:val="00301F13"/>
    <w:rsid w:val="00304B4A"/>
    <w:rsid w:val="00306983"/>
    <w:rsid w:val="00307962"/>
    <w:rsid w:val="00311536"/>
    <w:rsid w:val="00311D2B"/>
    <w:rsid w:val="00314ED2"/>
    <w:rsid w:val="00315BE1"/>
    <w:rsid w:val="00315DCC"/>
    <w:rsid w:val="003252B4"/>
    <w:rsid w:val="003252BA"/>
    <w:rsid w:val="003265FF"/>
    <w:rsid w:val="00327837"/>
    <w:rsid w:val="00327968"/>
    <w:rsid w:val="00330CAD"/>
    <w:rsid w:val="003336F3"/>
    <w:rsid w:val="003352AE"/>
    <w:rsid w:val="0033576E"/>
    <w:rsid w:val="00337D0F"/>
    <w:rsid w:val="003412D3"/>
    <w:rsid w:val="00350D82"/>
    <w:rsid w:val="00353F9C"/>
    <w:rsid w:val="00357F76"/>
    <w:rsid w:val="003604F6"/>
    <w:rsid w:val="003610AB"/>
    <w:rsid w:val="00362ABB"/>
    <w:rsid w:val="0036387D"/>
    <w:rsid w:val="00363CF6"/>
    <w:rsid w:val="00373AC2"/>
    <w:rsid w:val="00374150"/>
    <w:rsid w:val="00376058"/>
    <w:rsid w:val="00376726"/>
    <w:rsid w:val="00384D35"/>
    <w:rsid w:val="00391680"/>
    <w:rsid w:val="003A1693"/>
    <w:rsid w:val="003A4163"/>
    <w:rsid w:val="003A456D"/>
    <w:rsid w:val="003A5769"/>
    <w:rsid w:val="003A5DBA"/>
    <w:rsid w:val="003A649D"/>
    <w:rsid w:val="003B08E0"/>
    <w:rsid w:val="003B0B5C"/>
    <w:rsid w:val="003B38AB"/>
    <w:rsid w:val="003B4E20"/>
    <w:rsid w:val="003B602C"/>
    <w:rsid w:val="003B608E"/>
    <w:rsid w:val="003B75EE"/>
    <w:rsid w:val="003C3FD0"/>
    <w:rsid w:val="003C4A05"/>
    <w:rsid w:val="003C4F14"/>
    <w:rsid w:val="003D3D50"/>
    <w:rsid w:val="003D631B"/>
    <w:rsid w:val="003D7799"/>
    <w:rsid w:val="003E0CA7"/>
    <w:rsid w:val="003E2085"/>
    <w:rsid w:val="003E2865"/>
    <w:rsid w:val="003E4FC0"/>
    <w:rsid w:val="003E520F"/>
    <w:rsid w:val="003E55A9"/>
    <w:rsid w:val="003E58E4"/>
    <w:rsid w:val="003F584D"/>
    <w:rsid w:val="003F5B49"/>
    <w:rsid w:val="00400265"/>
    <w:rsid w:val="004037D2"/>
    <w:rsid w:val="0040610A"/>
    <w:rsid w:val="00406FA1"/>
    <w:rsid w:val="004126D6"/>
    <w:rsid w:val="0041652F"/>
    <w:rsid w:val="00420340"/>
    <w:rsid w:val="00420792"/>
    <w:rsid w:val="00421A44"/>
    <w:rsid w:val="0042737A"/>
    <w:rsid w:val="0043170D"/>
    <w:rsid w:val="0043255E"/>
    <w:rsid w:val="004333AF"/>
    <w:rsid w:val="00435644"/>
    <w:rsid w:val="00435BEA"/>
    <w:rsid w:val="0044258C"/>
    <w:rsid w:val="0044417E"/>
    <w:rsid w:val="00450E9C"/>
    <w:rsid w:val="00451B1F"/>
    <w:rsid w:val="00462890"/>
    <w:rsid w:val="00463EA9"/>
    <w:rsid w:val="004641F5"/>
    <w:rsid w:val="00465877"/>
    <w:rsid w:val="00470EB2"/>
    <w:rsid w:val="004739E0"/>
    <w:rsid w:val="00483156"/>
    <w:rsid w:val="00484A7C"/>
    <w:rsid w:val="00485632"/>
    <w:rsid w:val="00492473"/>
    <w:rsid w:val="004943C2"/>
    <w:rsid w:val="004959ED"/>
    <w:rsid w:val="004A443F"/>
    <w:rsid w:val="004A4E8B"/>
    <w:rsid w:val="004A4F49"/>
    <w:rsid w:val="004A672E"/>
    <w:rsid w:val="004B0DF3"/>
    <w:rsid w:val="004B3012"/>
    <w:rsid w:val="004B4F9F"/>
    <w:rsid w:val="004C24F9"/>
    <w:rsid w:val="004C2A13"/>
    <w:rsid w:val="004C4AAF"/>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4D31"/>
    <w:rsid w:val="0051662F"/>
    <w:rsid w:val="005214A6"/>
    <w:rsid w:val="00521ED6"/>
    <w:rsid w:val="00524A38"/>
    <w:rsid w:val="005268C8"/>
    <w:rsid w:val="00533FA4"/>
    <w:rsid w:val="00535A5F"/>
    <w:rsid w:val="00536381"/>
    <w:rsid w:val="00540F90"/>
    <w:rsid w:val="005445DB"/>
    <w:rsid w:val="00547839"/>
    <w:rsid w:val="00551068"/>
    <w:rsid w:val="005512D8"/>
    <w:rsid w:val="0055523F"/>
    <w:rsid w:val="005552A4"/>
    <w:rsid w:val="00555BCC"/>
    <w:rsid w:val="005578A7"/>
    <w:rsid w:val="00561743"/>
    <w:rsid w:val="005664E6"/>
    <w:rsid w:val="00566519"/>
    <w:rsid w:val="00566A4A"/>
    <w:rsid w:val="0057035D"/>
    <w:rsid w:val="00573006"/>
    <w:rsid w:val="00573B58"/>
    <w:rsid w:val="00574B06"/>
    <w:rsid w:val="00575A81"/>
    <w:rsid w:val="00583632"/>
    <w:rsid w:val="00585A44"/>
    <w:rsid w:val="00587BCC"/>
    <w:rsid w:val="00590999"/>
    <w:rsid w:val="00596345"/>
    <w:rsid w:val="005A0BFF"/>
    <w:rsid w:val="005A0CB5"/>
    <w:rsid w:val="005A42DE"/>
    <w:rsid w:val="005A58F1"/>
    <w:rsid w:val="005A63F3"/>
    <w:rsid w:val="005A6542"/>
    <w:rsid w:val="005B08B7"/>
    <w:rsid w:val="005B16AE"/>
    <w:rsid w:val="005B2905"/>
    <w:rsid w:val="005B691D"/>
    <w:rsid w:val="005C0B20"/>
    <w:rsid w:val="005C32CD"/>
    <w:rsid w:val="005C3840"/>
    <w:rsid w:val="005C403F"/>
    <w:rsid w:val="005C539A"/>
    <w:rsid w:val="005C5543"/>
    <w:rsid w:val="005D0FA0"/>
    <w:rsid w:val="005D2388"/>
    <w:rsid w:val="005D3199"/>
    <w:rsid w:val="005D5AD1"/>
    <w:rsid w:val="005D5D67"/>
    <w:rsid w:val="005D69CF"/>
    <w:rsid w:val="005E6FD4"/>
    <w:rsid w:val="005F3C13"/>
    <w:rsid w:val="005F690A"/>
    <w:rsid w:val="005F7976"/>
    <w:rsid w:val="005F7D08"/>
    <w:rsid w:val="00601127"/>
    <w:rsid w:val="006016D2"/>
    <w:rsid w:val="00602B53"/>
    <w:rsid w:val="00607950"/>
    <w:rsid w:val="0061132E"/>
    <w:rsid w:val="00611830"/>
    <w:rsid w:val="00612203"/>
    <w:rsid w:val="006123FD"/>
    <w:rsid w:val="00613C88"/>
    <w:rsid w:val="00615EC3"/>
    <w:rsid w:val="00616309"/>
    <w:rsid w:val="006265F7"/>
    <w:rsid w:val="0063097B"/>
    <w:rsid w:val="00631494"/>
    <w:rsid w:val="00631D0C"/>
    <w:rsid w:val="00632CD2"/>
    <w:rsid w:val="006357AE"/>
    <w:rsid w:val="0063768B"/>
    <w:rsid w:val="0064030D"/>
    <w:rsid w:val="00640FC8"/>
    <w:rsid w:val="00642B8A"/>
    <w:rsid w:val="0064496A"/>
    <w:rsid w:val="00647C79"/>
    <w:rsid w:val="006531F7"/>
    <w:rsid w:val="006540B8"/>
    <w:rsid w:val="006566F4"/>
    <w:rsid w:val="00657210"/>
    <w:rsid w:val="006607B5"/>
    <w:rsid w:val="0066589F"/>
    <w:rsid w:val="00665CE6"/>
    <w:rsid w:val="0066635E"/>
    <w:rsid w:val="006707C8"/>
    <w:rsid w:val="00673C75"/>
    <w:rsid w:val="00674A99"/>
    <w:rsid w:val="00682B77"/>
    <w:rsid w:val="006863BA"/>
    <w:rsid w:val="006908A7"/>
    <w:rsid w:val="00693571"/>
    <w:rsid w:val="00694671"/>
    <w:rsid w:val="006A04EE"/>
    <w:rsid w:val="006A29A0"/>
    <w:rsid w:val="006A4B88"/>
    <w:rsid w:val="006A55E0"/>
    <w:rsid w:val="006A6C69"/>
    <w:rsid w:val="006A7C22"/>
    <w:rsid w:val="006B3AF6"/>
    <w:rsid w:val="006B5353"/>
    <w:rsid w:val="006B5F5A"/>
    <w:rsid w:val="006B7CF3"/>
    <w:rsid w:val="006B7E97"/>
    <w:rsid w:val="006C017D"/>
    <w:rsid w:val="006C1C75"/>
    <w:rsid w:val="006C5DBE"/>
    <w:rsid w:val="006C6A2D"/>
    <w:rsid w:val="006D220B"/>
    <w:rsid w:val="006D58AA"/>
    <w:rsid w:val="006D738F"/>
    <w:rsid w:val="006E2B06"/>
    <w:rsid w:val="006E32EC"/>
    <w:rsid w:val="006E53D1"/>
    <w:rsid w:val="006E626B"/>
    <w:rsid w:val="006F4F5E"/>
    <w:rsid w:val="006F5061"/>
    <w:rsid w:val="006F7FCF"/>
    <w:rsid w:val="00702647"/>
    <w:rsid w:val="0070279A"/>
    <w:rsid w:val="0070311F"/>
    <w:rsid w:val="00703A4B"/>
    <w:rsid w:val="00704C27"/>
    <w:rsid w:val="00705181"/>
    <w:rsid w:val="0070568E"/>
    <w:rsid w:val="00705A1B"/>
    <w:rsid w:val="007064B3"/>
    <w:rsid w:val="00710F98"/>
    <w:rsid w:val="0071274B"/>
    <w:rsid w:val="00712BB1"/>
    <w:rsid w:val="00712DF4"/>
    <w:rsid w:val="00714E92"/>
    <w:rsid w:val="00715D08"/>
    <w:rsid w:val="00720311"/>
    <w:rsid w:val="00722415"/>
    <w:rsid w:val="007248AE"/>
    <w:rsid w:val="00726294"/>
    <w:rsid w:val="00731D14"/>
    <w:rsid w:val="007350AB"/>
    <w:rsid w:val="00735579"/>
    <w:rsid w:val="00735BA4"/>
    <w:rsid w:val="00735F3A"/>
    <w:rsid w:val="007423DF"/>
    <w:rsid w:val="007435E2"/>
    <w:rsid w:val="007439FA"/>
    <w:rsid w:val="007457C6"/>
    <w:rsid w:val="00755DAB"/>
    <w:rsid w:val="00756237"/>
    <w:rsid w:val="007577AA"/>
    <w:rsid w:val="00757900"/>
    <w:rsid w:val="00760171"/>
    <w:rsid w:val="00762308"/>
    <w:rsid w:val="00764E16"/>
    <w:rsid w:val="0076556B"/>
    <w:rsid w:val="0077015C"/>
    <w:rsid w:val="0077198F"/>
    <w:rsid w:val="007723FD"/>
    <w:rsid w:val="007755A7"/>
    <w:rsid w:val="00782660"/>
    <w:rsid w:val="00784B31"/>
    <w:rsid w:val="007856A7"/>
    <w:rsid w:val="00786852"/>
    <w:rsid w:val="0079610D"/>
    <w:rsid w:val="007A0E4E"/>
    <w:rsid w:val="007A2E02"/>
    <w:rsid w:val="007A3288"/>
    <w:rsid w:val="007A5240"/>
    <w:rsid w:val="007A7B57"/>
    <w:rsid w:val="007B250F"/>
    <w:rsid w:val="007B25FA"/>
    <w:rsid w:val="007B2B02"/>
    <w:rsid w:val="007B2B65"/>
    <w:rsid w:val="007B3AB1"/>
    <w:rsid w:val="007B47EB"/>
    <w:rsid w:val="007B7088"/>
    <w:rsid w:val="007C118C"/>
    <w:rsid w:val="007C33CB"/>
    <w:rsid w:val="007C3E9A"/>
    <w:rsid w:val="007C4B5D"/>
    <w:rsid w:val="007C6006"/>
    <w:rsid w:val="007C6B26"/>
    <w:rsid w:val="007D1CCD"/>
    <w:rsid w:val="007D1E1A"/>
    <w:rsid w:val="007D5305"/>
    <w:rsid w:val="007E135B"/>
    <w:rsid w:val="007E1451"/>
    <w:rsid w:val="007E173C"/>
    <w:rsid w:val="007E2D2C"/>
    <w:rsid w:val="007E588A"/>
    <w:rsid w:val="007F40D9"/>
    <w:rsid w:val="007F46BE"/>
    <w:rsid w:val="007F53BD"/>
    <w:rsid w:val="007F5881"/>
    <w:rsid w:val="007F77E1"/>
    <w:rsid w:val="00802891"/>
    <w:rsid w:val="0080308A"/>
    <w:rsid w:val="008034D9"/>
    <w:rsid w:val="008040FF"/>
    <w:rsid w:val="008047E3"/>
    <w:rsid w:val="00804E2A"/>
    <w:rsid w:val="008071A3"/>
    <w:rsid w:val="00811C9B"/>
    <w:rsid w:val="0081258A"/>
    <w:rsid w:val="00814F4F"/>
    <w:rsid w:val="00817497"/>
    <w:rsid w:val="008175AF"/>
    <w:rsid w:val="00823D2C"/>
    <w:rsid w:val="0082520B"/>
    <w:rsid w:val="008266C4"/>
    <w:rsid w:val="00835A37"/>
    <w:rsid w:val="00836535"/>
    <w:rsid w:val="00840B32"/>
    <w:rsid w:val="00844518"/>
    <w:rsid w:val="008462AA"/>
    <w:rsid w:val="008515E8"/>
    <w:rsid w:val="00852CD4"/>
    <w:rsid w:val="008554A2"/>
    <w:rsid w:val="00855CCF"/>
    <w:rsid w:val="00856A56"/>
    <w:rsid w:val="00860169"/>
    <w:rsid w:val="00860741"/>
    <w:rsid w:val="00862263"/>
    <w:rsid w:val="008630DA"/>
    <w:rsid w:val="008657D2"/>
    <w:rsid w:val="00865AF5"/>
    <w:rsid w:val="008676F3"/>
    <w:rsid w:val="0087137F"/>
    <w:rsid w:val="0087612D"/>
    <w:rsid w:val="00877D2A"/>
    <w:rsid w:val="00877D7F"/>
    <w:rsid w:val="0088194A"/>
    <w:rsid w:val="008903E6"/>
    <w:rsid w:val="008926AB"/>
    <w:rsid w:val="0089436B"/>
    <w:rsid w:val="008960BF"/>
    <w:rsid w:val="008A06F3"/>
    <w:rsid w:val="008A0C65"/>
    <w:rsid w:val="008A2F66"/>
    <w:rsid w:val="008A74E8"/>
    <w:rsid w:val="008C0A16"/>
    <w:rsid w:val="008C22D3"/>
    <w:rsid w:val="008C42F3"/>
    <w:rsid w:val="008C5932"/>
    <w:rsid w:val="008D2298"/>
    <w:rsid w:val="008D6A7E"/>
    <w:rsid w:val="008D6AC1"/>
    <w:rsid w:val="008D7696"/>
    <w:rsid w:val="008E02A6"/>
    <w:rsid w:val="008E11E2"/>
    <w:rsid w:val="008E18C9"/>
    <w:rsid w:val="008E1919"/>
    <w:rsid w:val="008F3A79"/>
    <w:rsid w:val="008F5CE9"/>
    <w:rsid w:val="008F70BE"/>
    <w:rsid w:val="0090090C"/>
    <w:rsid w:val="00900C8D"/>
    <w:rsid w:val="00904625"/>
    <w:rsid w:val="00905313"/>
    <w:rsid w:val="009061DC"/>
    <w:rsid w:val="00911080"/>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4DB6"/>
    <w:rsid w:val="009452A2"/>
    <w:rsid w:val="00945FEB"/>
    <w:rsid w:val="00946175"/>
    <w:rsid w:val="00947643"/>
    <w:rsid w:val="009507A9"/>
    <w:rsid w:val="00952557"/>
    <w:rsid w:val="00952846"/>
    <w:rsid w:val="00952B0F"/>
    <w:rsid w:val="00953936"/>
    <w:rsid w:val="00956CF3"/>
    <w:rsid w:val="009603FB"/>
    <w:rsid w:val="009611FF"/>
    <w:rsid w:val="0096150C"/>
    <w:rsid w:val="00963BFA"/>
    <w:rsid w:val="0097176F"/>
    <w:rsid w:val="009749E7"/>
    <w:rsid w:val="0097728D"/>
    <w:rsid w:val="009777F6"/>
    <w:rsid w:val="00980041"/>
    <w:rsid w:val="009868F3"/>
    <w:rsid w:val="00987710"/>
    <w:rsid w:val="00987C71"/>
    <w:rsid w:val="00991336"/>
    <w:rsid w:val="00992DDD"/>
    <w:rsid w:val="00993BE1"/>
    <w:rsid w:val="009951D7"/>
    <w:rsid w:val="009970D0"/>
    <w:rsid w:val="0099796C"/>
    <w:rsid w:val="009A392B"/>
    <w:rsid w:val="009A57AF"/>
    <w:rsid w:val="009A5926"/>
    <w:rsid w:val="009A74C6"/>
    <w:rsid w:val="009A76C6"/>
    <w:rsid w:val="009B1C57"/>
    <w:rsid w:val="009B2078"/>
    <w:rsid w:val="009B73CF"/>
    <w:rsid w:val="009C1BAC"/>
    <w:rsid w:val="009C26A7"/>
    <w:rsid w:val="009C2744"/>
    <w:rsid w:val="009C2B9F"/>
    <w:rsid w:val="009C526D"/>
    <w:rsid w:val="009C65BA"/>
    <w:rsid w:val="009D39B9"/>
    <w:rsid w:val="009D61CD"/>
    <w:rsid w:val="009D7151"/>
    <w:rsid w:val="009E0C42"/>
    <w:rsid w:val="009E1094"/>
    <w:rsid w:val="009E181C"/>
    <w:rsid w:val="009E1927"/>
    <w:rsid w:val="009E2EFF"/>
    <w:rsid w:val="009E4AC3"/>
    <w:rsid w:val="009F0517"/>
    <w:rsid w:val="009F05AB"/>
    <w:rsid w:val="009F088A"/>
    <w:rsid w:val="009F1275"/>
    <w:rsid w:val="009F492F"/>
    <w:rsid w:val="00A00A47"/>
    <w:rsid w:val="00A011B4"/>
    <w:rsid w:val="00A03BB2"/>
    <w:rsid w:val="00A045DE"/>
    <w:rsid w:val="00A11019"/>
    <w:rsid w:val="00A12A9A"/>
    <w:rsid w:val="00A14058"/>
    <w:rsid w:val="00A157E2"/>
    <w:rsid w:val="00A17077"/>
    <w:rsid w:val="00A2028A"/>
    <w:rsid w:val="00A21E5D"/>
    <w:rsid w:val="00A24806"/>
    <w:rsid w:val="00A2585E"/>
    <w:rsid w:val="00A25EF0"/>
    <w:rsid w:val="00A2655F"/>
    <w:rsid w:val="00A30E70"/>
    <w:rsid w:val="00A410D4"/>
    <w:rsid w:val="00A44715"/>
    <w:rsid w:val="00A46B91"/>
    <w:rsid w:val="00A555BC"/>
    <w:rsid w:val="00A566B9"/>
    <w:rsid w:val="00A5687D"/>
    <w:rsid w:val="00A668A7"/>
    <w:rsid w:val="00A75A24"/>
    <w:rsid w:val="00A800B3"/>
    <w:rsid w:val="00A80C02"/>
    <w:rsid w:val="00A80DB8"/>
    <w:rsid w:val="00A83D9F"/>
    <w:rsid w:val="00A87790"/>
    <w:rsid w:val="00A90ADF"/>
    <w:rsid w:val="00A942DF"/>
    <w:rsid w:val="00A95369"/>
    <w:rsid w:val="00AA0000"/>
    <w:rsid w:val="00AA4DB3"/>
    <w:rsid w:val="00AA66C9"/>
    <w:rsid w:val="00AB2936"/>
    <w:rsid w:val="00AB5E76"/>
    <w:rsid w:val="00AB6721"/>
    <w:rsid w:val="00AB7FF5"/>
    <w:rsid w:val="00AC3AF1"/>
    <w:rsid w:val="00AC4941"/>
    <w:rsid w:val="00AC54BF"/>
    <w:rsid w:val="00AC7E00"/>
    <w:rsid w:val="00AD144B"/>
    <w:rsid w:val="00AD2467"/>
    <w:rsid w:val="00AD465E"/>
    <w:rsid w:val="00AE0F6C"/>
    <w:rsid w:val="00AE296D"/>
    <w:rsid w:val="00AE5FC1"/>
    <w:rsid w:val="00AF28B1"/>
    <w:rsid w:val="00AF3142"/>
    <w:rsid w:val="00B10428"/>
    <w:rsid w:val="00B138EF"/>
    <w:rsid w:val="00B20D2E"/>
    <w:rsid w:val="00B236F5"/>
    <w:rsid w:val="00B367CE"/>
    <w:rsid w:val="00B408FA"/>
    <w:rsid w:val="00B40EB8"/>
    <w:rsid w:val="00B415F0"/>
    <w:rsid w:val="00B419C8"/>
    <w:rsid w:val="00B426B1"/>
    <w:rsid w:val="00B42A7D"/>
    <w:rsid w:val="00B46B4A"/>
    <w:rsid w:val="00B4711B"/>
    <w:rsid w:val="00B51E05"/>
    <w:rsid w:val="00B51EED"/>
    <w:rsid w:val="00B54C0F"/>
    <w:rsid w:val="00B60950"/>
    <w:rsid w:val="00B61772"/>
    <w:rsid w:val="00B7072A"/>
    <w:rsid w:val="00B71167"/>
    <w:rsid w:val="00B72E92"/>
    <w:rsid w:val="00B73BED"/>
    <w:rsid w:val="00B83E91"/>
    <w:rsid w:val="00B84D15"/>
    <w:rsid w:val="00B860CA"/>
    <w:rsid w:val="00B905A1"/>
    <w:rsid w:val="00B9581F"/>
    <w:rsid w:val="00B96ABC"/>
    <w:rsid w:val="00BA3E8D"/>
    <w:rsid w:val="00BA4E9C"/>
    <w:rsid w:val="00BA53E1"/>
    <w:rsid w:val="00BB11F2"/>
    <w:rsid w:val="00BB18F5"/>
    <w:rsid w:val="00BB1B3E"/>
    <w:rsid w:val="00BB1D67"/>
    <w:rsid w:val="00BB598B"/>
    <w:rsid w:val="00BB75EB"/>
    <w:rsid w:val="00BC1092"/>
    <w:rsid w:val="00BC219D"/>
    <w:rsid w:val="00BC2C6C"/>
    <w:rsid w:val="00BC42AA"/>
    <w:rsid w:val="00BC45C1"/>
    <w:rsid w:val="00BC6F5B"/>
    <w:rsid w:val="00BD2C00"/>
    <w:rsid w:val="00BD39EE"/>
    <w:rsid w:val="00BD4A1E"/>
    <w:rsid w:val="00BD4F0D"/>
    <w:rsid w:val="00BD6473"/>
    <w:rsid w:val="00BD794F"/>
    <w:rsid w:val="00BE234E"/>
    <w:rsid w:val="00BE3A56"/>
    <w:rsid w:val="00BE4591"/>
    <w:rsid w:val="00BE49AA"/>
    <w:rsid w:val="00BE4FAA"/>
    <w:rsid w:val="00BF0BE0"/>
    <w:rsid w:val="00BF26EB"/>
    <w:rsid w:val="00BF2982"/>
    <w:rsid w:val="00BF5DA6"/>
    <w:rsid w:val="00C005CD"/>
    <w:rsid w:val="00C01CEC"/>
    <w:rsid w:val="00C059A2"/>
    <w:rsid w:val="00C05EA8"/>
    <w:rsid w:val="00C11017"/>
    <w:rsid w:val="00C13D0B"/>
    <w:rsid w:val="00C15200"/>
    <w:rsid w:val="00C172B4"/>
    <w:rsid w:val="00C21BA1"/>
    <w:rsid w:val="00C23265"/>
    <w:rsid w:val="00C24EF9"/>
    <w:rsid w:val="00C270F3"/>
    <w:rsid w:val="00C323BA"/>
    <w:rsid w:val="00C32C0F"/>
    <w:rsid w:val="00C362A0"/>
    <w:rsid w:val="00C40806"/>
    <w:rsid w:val="00C415BD"/>
    <w:rsid w:val="00C5051A"/>
    <w:rsid w:val="00C55205"/>
    <w:rsid w:val="00C612E3"/>
    <w:rsid w:val="00C61C86"/>
    <w:rsid w:val="00C633BB"/>
    <w:rsid w:val="00C63ED4"/>
    <w:rsid w:val="00C654F0"/>
    <w:rsid w:val="00C65DAA"/>
    <w:rsid w:val="00C67626"/>
    <w:rsid w:val="00C67F62"/>
    <w:rsid w:val="00C70B41"/>
    <w:rsid w:val="00C7202F"/>
    <w:rsid w:val="00C76D48"/>
    <w:rsid w:val="00C81E2D"/>
    <w:rsid w:val="00C835FA"/>
    <w:rsid w:val="00C85113"/>
    <w:rsid w:val="00C864FF"/>
    <w:rsid w:val="00C86FCD"/>
    <w:rsid w:val="00C87866"/>
    <w:rsid w:val="00C87F47"/>
    <w:rsid w:val="00C91545"/>
    <w:rsid w:val="00C927A9"/>
    <w:rsid w:val="00C94555"/>
    <w:rsid w:val="00C949B0"/>
    <w:rsid w:val="00CA0AA8"/>
    <w:rsid w:val="00CA1FA9"/>
    <w:rsid w:val="00CA5EF2"/>
    <w:rsid w:val="00CB1DDB"/>
    <w:rsid w:val="00CB4E13"/>
    <w:rsid w:val="00CB5325"/>
    <w:rsid w:val="00CB6673"/>
    <w:rsid w:val="00CC0D65"/>
    <w:rsid w:val="00CC133C"/>
    <w:rsid w:val="00CC470F"/>
    <w:rsid w:val="00CC4A14"/>
    <w:rsid w:val="00CC7AEF"/>
    <w:rsid w:val="00CD23A4"/>
    <w:rsid w:val="00CD28CC"/>
    <w:rsid w:val="00CD3B47"/>
    <w:rsid w:val="00CD4D1A"/>
    <w:rsid w:val="00CD7A45"/>
    <w:rsid w:val="00CE11C3"/>
    <w:rsid w:val="00CE2967"/>
    <w:rsid w:val="00CE605A"/>
    <w:rsid w:val="00CE6CB6"/>
    <w:rsid w:val="00CE7556"/>
    <w:rsid w:val="00CE7724"/>
    <w:rsid w:val="00CF07BC"/>
    <w:rsid w:val="00CF21BA"/>
    <w:rsid w:val="00CF3058"/>
    <w:rsid w:val="00CF489A"/>
    <w:rsid w:val="00CF6FD8"/>
    <w:rsid w:val="00D001C1"/>
    <w:rsid w:val="00D00F56"/>
    <w:rsid w:val="00D0446E"/>
    <w:rsid w:val="00D13949"/>
    <w:rsid w:val="00D15FCD"/>
    <w:rsid w:val="00D2222F"/>
    <w:rsid w:val="00D24A9E"/>
    <w:rsid w:val="00D34969"/>
    <w:rsid w:val="00D36F9C"/>
    <w:rsid w:val="00D45672"/>
    <w:rsid w:val="00D4578D"/>
    <w:rsid w:val="00D47940"/>
    <w:rsid w:val="00D51D40"/>
    <w:rsid w:val="00D52FC8"/>
    <w:rsid w:val="00D55733"/>
    <w:rsid w:val="00D56521"/>
    <w:rsid w:val="00D6123A"/>
    <w:rsid w:val="00D6182C"/>
    <w:rsid w:val="00D6407C"/>
    <w:rsid w:val="00D640A5"/>
    <w:rsid w:val="00D65871"/>
    <w:rsid w:val="00D66BFB"/>
    <w:rsid w:val="00D6790B"/>
    <w:rsid w:val="00D67B52"/>
    <w:rsid w:val="00D67C4F"/>
    <w:rsid w:val="00D715DD"/>
    <w:rsid w:val="00D71D1D"/>
    <w:rsid w:val="00D72FA5"/>
    <w:rsid w:val="00D74D86"/>
    <w:rsid w:val="00D75489"/>
    <w:rsid w:val="00D76542"/>
    <w:rsid w:val="00D80ED3"/>
    <w:rsid w:val="00D813AB"/>
    <w:rsid w:val="00D83FB9"/>
    <w:rsid w:val="00D87D4D"/>
    <w:rsid w:val="00D9258F"/>
    <w:rsid w:val="00D946BE"/>
    <w:rsid w:val="00D95E05"/>
    <w:rsid w:val="00D96072"/>
    <w:rsid w:val="00DA05A0"/>
    <w:rsid w:val="00DA19BD"/>
    <w:rsid w:val="00DA693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2CF5"/>
    <w:rsid w:val="00DE4579"/>
    <w:rsid w:val="00DE79D3"/>
    <w:rsid w:val="00DF60CF"/>
    <w:rsid w:val="00DF612F"/>
    <w:rsid w:val="00DF7430"/>
    <w:rsid w:val="00E001B7"/>
    <w:rsid w:val="00E00C58"/>
    <w:rsid w:val="00E032D5"/>
    <w:rsid w:val="00E07CD5"/>
    <w:rsid w:val="00E13A19"/>
    <w:rsid w:val="00E166EF"/>
    <w:rsid w:val="00E20523"/>
    <w:rsid w:val="00E2249C"/>
    <w:rsid w:val="00E312C7"/>
    <w:rsid w:val="00E3398D"/>
    <w:rsid w:val="00E371C3"/>
    <w:rsid w:val="00E40927"/>
    <w:rsid w:val="00E42BE7"/>
    <w:rsid w:val="00E46F30"/>
    <w:rsid w:val="00E47C59"/>
    <w:rsid w:val="00E50792"/>
    <w:rsid w:val="00E65826"/>
    <w:rsid w:val="00E674AC"/>
    <w:rsid w:val="00E73BC5"/>
    <w:rsid w:val="00E80AC6"/>
    <w:rsid w:val="00E80C5C"/>
    <w:rsid w:val="00E81B77"/>
    <w:rsid w:val="00E837AC"/>
    <w:rsid w:val="00E84749"/>
    <w:rsid w:val="00E864B4"/>
    <w:rsid w:val="00E86FA7"/>
    <w:rsid w:val="00E87340"/>
    <w:rsid w:val="00E97072"/>
    <w:rsid w:val="00E97D2D"/>
    <w:rsid w:val="00EA132E"/>
    <w:rsid w:val="00EA28C2"/>
    <w:rsid w:val="00EA3820"/>
    <w:rsid w:val="00EA39CB"/>
    <w:rsid w:val="00EA5332"/>
    <w:rsid w:val="00EA7F93"/>
    <w:rsid w:val="00EB1910"/>
    <w:rsid w:val="00EB6C6B"/>
    <w:rsid w:val="00EB71A2"/>
    <w:rsid w:val="00EC3AEE"/>
    <w:rsid w:val="00EC4616"/>
    <w:rsid w:val="00ED1257"/>
    <w:rsid w:val="00ED2423"/>
    <w:rsid w:val="00ED3B87"/>
    <w:rsid w:val="00EE160B"/>
    <w:rsid w:val="00EE2CA1"/>
    <w:rsid w:val="00EE3300"/>
    <w:rsid w:val="00EE59F0"/>
    <w:rsid w:val="00EE73AA"/>
    <w:rsid w:val="00EF1A14"/>
    <w:rsid w:val="00EF3612"/>
    <w:rsid w:val="00EF396F"/>
    <w:rsid w:val="00EF6377"/>
    <w:rsid w:val="00EF76AC"/>
    <w:rsid w:val="00F00721"/>
    <w:rsid w:val="00F06E7D"/>
    <w:rsid w:val="00F0730E"/>
    <w:rsid w:val="00F12425"/>
    <w:rsid w:val="00F1467C"/>
    <w:rsid w:val="00F2203D"/>
    <w:rsid w:val="00F230B2"/>
    <w:rsid w:val="00F27680"/>
    <w:rsid w:val="00F311F9"/>
    <w:rsid w:val="00F3761E"/>
    <w:rsid w:val="00F43F29"/>
    <w:rsid w:val="00F45489"/>
    <w:rsid w:val="00F503B8"/>
    <w:rsid w:val="00F50F6D"/>
    <w:rsid w:val="00F54815"/>
    <w:rsid w:val="00F5655C"/>
    <w:rsid w:val="00F60FDA"/>
    <w:rsid w:val="00F6294D"/>
    <w:rsid w:val="00F65D6F"/>
    <w:rsid w:val="00F6712A"/>
    <w:rsid w:val="00F71455"/>
    <w:rsid w:val="00F75FEB"/>
    <w:rsid w:val="00F777F8"/>
    <w:rsid w:val="00F840C5"/>
    <w:rsid w:val="00F85D14"/>
    <w:rsid w:val="00F914CC"/>
    <w:rsid w:val="00F94932"/>
    <w:rsid w:val="00F97E43"/>
    <w:rsid w:val="00F97F85"/>
    <w:rsid w:val="00FA13F7"/>
    <w:rsid w:val="00FA2F84"/>
    <w:rsid w:val="00FA659C"/>
    <w:rsid w:val="00FA6D42"/>
    <w:rsid w:val="00FB2E06"/>
    <w:rsid w:val="00FB7687"/>
    <w:rsid w:val="00FB7690"/>
    <w:rsid w:val="00FB7784"/>
    <w:rsid w:val="00FC25BE"/>
    <w:rsid w:val="00FC4587"/>
    <w:rsid w:val="00FC5EC8"/>
    <w:rsid w:val="00FC7ECB"/>
    <w:rsid w:val="00FD23F1"/>
    <w:rsid w:val="00FD321E"/>
    <w:rsid w:val="00FD64F8"/>
    <w:rsid w:val="00FE29C7"/>
    <w:rsid w:val="00FE2FB6"/>
    <w:rsid w:val="00FE53D9"/>
    <w:rsid w:val="00FE5C0D"/>
    <w:rsid w:val="00FE7DF4"/>
    <w:rsid w:val="00FF0604"/>
    <w:rsid w:val="00FF1370"/>
    <w:rsid w:val="00FF4342"/>
    <w:rsid w:val="00FF53CA"/>
    <w:rsid w:val="00FF6806"/>
    <w:rsid w:val="035298C0"/>
    <w:rsid w:val="03C1081B"/>
    <w:rsid w:val="03EAFD6E"/>
    <w:rsid w:val="047FD897"/>
    <w:rsid w:val="07609209"/>
    <w:rsid w:val="081DA382"/>
    <w:rsid w:val="0A017AB0"/>
    <w:rsid w:val="0E3CA84E"/>
    <w:rsid w:val="12C39CD0"/>
    <w:rsid w:val="13FAD08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wan@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2.xml><?xml version="1.0" encoding="utf-8"?>
<ds:datastoreItem xmlns:ds="http://schemas.openxmlformats.org/officeDocument/2006/customXml" ds:itemID="{8330DEAF-9F67-45C1-AC48-E60D2726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3617</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6</cp:revision>
  <dcterms:created xsi:type="dcterms:W3CDTF">2025-11-21T09:52:00Z</dcterms:created>
  <dcterms:modified xsi:type="dcterms:W3CDTF">2025-11-25T14:05:00Z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