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3523D162" w:rsidR="00B17D27" w:rsidRPr="00A80570" w:rsidRDefault="00B17D27" w:rsidP="00B17D27">
      <w:pPr>
        <w:pStyle w:val="p1"/>
        <w:rPr>
          <w:b/>
          <w:sz w:val="20"/>
          <w:szCs w:val="20"/>
        </w:rPr>
      </w:pPr>
      <w:r>
        <w:rPr>
          <w:noProof/>
          <w:sz w:val="20"/>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Communiqué de presse</w:t>
      </w:r>
    </w:p>
    <w:p w14:paraId="64DF4D93" w14:textId="77777777" w:rsidR="00B17D27" w:rsidRPr="001A5F0D" w:rsidRDefault="00B17D27" w:rsidP="00B17D27">
      <w:pPr>
        <w:pStyle w:val="p1"/>
        <w:rPr>
          <w:szCs w:val="20"/>
          <w:lang w:val="es-ES"/>
        </w:rPr>
      </w:pPr>
    </w:p>
    <w:p w14:paraId="1E3BE63F" w14:textId="77777777" w:rsidR="002F095E" w:rsidRPr="002F095E" w:rsidRDefault="00B17D27" w:rsidP="00B17D27">
      <w:pPr>
        <w:pStyle w:val="Standard"/>
        <w:rPr>
          <w:rFonts w:ascii="Arial" w:hAnsi="Arial" w:cs="Arial"/>
          <w:sz w:val="18"/>
          <w:szCs w:val="18"/>
        </w:rPr>
      </w:pPr>
      <w:r>
        <w:rPr>
          <w:rFonts w:ascii="Arial" w:hAnsi="Arial"/>
          <w:sz w:val="18"/>
        </w:rPr>
        <w:t xml:space="preserve">Contact presse : </w:t>
      </w:r>
    </w:p>
    <w:p w14:paraId="19E0E3EF" w14:textId="77777777" w:rsidR="00DA15AC" w:rsidRPr="00DA15AC" w:rsidRDefault="00DA15AC" w:rsidP="00DA15AC">
      <w:pPr>
        <w:pStyle w:val="Standard"/>
        <w:rPr>
          <w:rFonts w:ascii="Arial" w:hAnsi="Arial"/>
          <w:color w:val="000000" w:themeColor="text1"/>
          <w:sz w:val="18"/>
          <w:lang w:val="es-ES"/>
        </w:rPr>
      </w:pPr>
      <w:r w:rsidRPr="00DA15AC">
        <w:rPr>
          <w:rFonts w:ascii="Arial" w:hAnsi="Arial"/>
          <w:color w:val="000000" w:themeColor="text1"/>
          <w:sz w:val="18"/>
          <w:lang w:val="es-ES"/>
        </w:rPr>
        <w:t xml:space="preserve">Elni Van Rensburg - </w:t>
      </w:r>
      <w:r w:rsidRPr="00DA15AC">
        <w:rPr>
          <w:rFonts w:ascii="Arial" w:hAnsi="Arial"/>
          <w:color w:val="000000" w:themeColor="text1"/>
          <w:sz w:val="18"/>
          <w:lang w:val="nl-NL"/>
        </w:rPr>
        <w:t xml:space="preserve">+1 830 317 0950 - </w:t>
      </w:r>
      <w:hyperlink r:id="rId11" w:history="1">
        <w:r w:rsidRPr="00DA15AC">
          <w:rPr>
            <w:rStyle w:val="Hyperlink"/>
            <w:rFonts w:ascii="Arial" w:hAnsi="Arial"/>
            <w:sz w:val="18"/>
            <w:lang w:val="nl-NL"/>
          </w:rPr>
          <w:t>elni.vanrensburg@miraclon.com</w:t>
        </w:r>
      </w:hyperlink>
      <w:r w:rsidRPr="00DA15AC">
        <w:rPr>
          <w:rFonts w:ascii="Arial" w:hAnsi="Arial"/>
          <w:color w:val="000000" w:themeColor="text1"/>
          <w:sz w:val="18"/>
          <w:lang w:val="nl-NL"/>
        </w:rPr>
        <w:t xml:space="preserve">  </w:t>
      </w:r>
    </w:p>
    <w:p w14:paraId="6394FB4C" w14:textId="77777777" w:rsidR="00DA15AC" w:rsidRPr="00DA15AC" w:rsidRDefault="00DA15AC" w:rsidP="00DA15AC">
      <w:pPr>
        <w:pStyle w:val="Standard"/>
        <w:rPr>
          <w:rFonts w:ascii="Arial" w:hAnsi="Arial"/>
          <w:color w:val="000000" w:themeColor="text1"/>
          <w:sz w:val="18"/>
        </w:rPr>
      </w:pPr>
      <w:r w:rsidRPr="00DA15AC">
        <w:rPr>
          <w:rFonts w:ascii="Arial" w:hAnsi="Arial"/>
          <w:color w:val="000000" w:themeColor="text1"/>
          <w:sz w:val="18"/>
        </w:rPr>
        <w:t xml:space="preserve">Aimee Parsons - </w:t>
      </w:r>
      <w:r w:rsidRPr="00DA15AC">
        <w:rPr>
          <w:rFonts w:ascii="Arial" w:hAnsi="Arial"/>
          <w:color w:val="000000" w:themeColor="text1"/>
          <w:sz w:val="18"/>
          <w:lang w:val="es-ES"/>
        </w:rPr>
        <w:t xml:space="preserve">+44 (0)1372 464470 – </w:t>
      </w:r>
      <w:hyperlink r:id="rId12" w:tgtFrame="_blank" w:history="1">
        <w:r w:rsidRPr="00DA15AC">
          <w:rPr>
            <w:rStyle w:val="Hyperlink"/>
            <w:rFonts w:ascii="Arial" w:hAnsi="Arial"/>
            <w:sz w:val="18"/>
            <w:lang w:val="es-ES"/>
          </w:rPr>
          <w:t>miraclonpr@adcomms.co.uk</w:t>
        </w:r>
      </w:hyperlink>
      <w:r w:rsidRPr="00DA15AC">
        <w:rPr>
          <w:rFonts w:ascii="Arial" w:hAnsi="Arial"/>
          <w:color w:val="000000" w:themeColor="text1"/>
          <w:sz w:val="18"/>
          <w:lang w:val="es-ES"/>
        </w:rPr>
        <w:t>  </w:t>
      </w:r>
      <w:r w:rsidRPr="00DA15AC">
        <w:rPr>
          <w:rFonts w:ascii="Arial" w:hAnsi="Arial"/>
          <w:color w:val="000000" w:themeColor="text1"/>
          <w:sz w:val="18"/>
        </w:rPr>
        <w:t>   </w:t>
      </w:r>
    </w:p>
    <w:p w14:paraId="2C0CE053" w14:textId="77777777" w:rsidR="00B17D27" w:rsidRPr="004E1901" w:rsidRDefault="00B17D27" w:rsidP="00B17D27">
      <w:pPr>
        <w:pStyle w:val="Standard"/>
        <w:rPr>
          <w:rFonts w:ascii="Arial" w:hAnsi="Arial" w:cs="Arial"/>
          <w:color w:val="000000"/>
          <w:szCs w:val="20"/>
        </w:rPr>
      </w:pPr>
    </w:p>
    <w:p w14:paraId="05069FA8" w14:textId="376E80F6" w:rsidR="00B17D27" w:rsidRDefault="00DA15AC" w:rsidP="00B17D27">
      <w:pPr>
        <w:pStyle w:val="Standard"/>
        <w:spacing w:line="259" w:lineRule="auto"/>
        <w:rPr>
          <w:rFonts w:ascii="Arial" w:hAnsi="Arial" w:cs="Arial"/>
          <w:color w:val="000000" w:themeColor="text1"/>
        </w:rPr>
      </w:pPr>
      <w:r>
        <w:rPr>
          <w:rFonts w:ascii="Arial" w:hAnsi="Arial"/>
          <w:color w:val="000000" w:themeColor="text1"/>
        </w:rPr>
        <w:t>5</w:t>
      </w:r>
      <w:r w:rsidR="00A95F92">
        <w:rPr>
          <w:rFonts w:ascii="Arial" w:hAnsi="Arial"/>
          <w:color w:val="000000" w:themeColor="text1"/>
        </w:rPr>
        <w:t> novembre 2025</w:t>
      </w:r>
    </w:p>
    <w:p w14:paraId="2970E3A2" w14:textId="77777777" w:rsidR="00DA3274" w:rsidRPr="00B17D27" w:rsidRDefault="00DA3274" w:rsidP="00701214">
      <w:pPr>
        <w:spacing w:line="360" w:lineRule="auto"/>
        <w:rPr>
          <w:rFonts w:ascii="Arial" w:hAnsi="Arial" w:cs="Arial"/>
          <w:b/>
          <w:bCs/>
          <w:sz w:val="22"/>
          <w:szCs w:val="22"/>
        </w:rPr>
      </w:pPr>
    </w:p>
    <w:p w14:paraId="0884ACD1" w14:textId="0EC48650" w:rsidR="00D7354D" w:rsidRDefault="002F095E" w:rsidP="002F095E">
      <w:pPr>
        <w:spacing w:line="360" w:lineRule="auto"/>
        <w:jc w:val="center"/>
        <w:rPr>
          <w:rFonts w:ascii="Arial" w:hAnsi="Arial" w:cs="Arial"/>
          <w:i/>
          <w:iCs/>
          <w:sz w:val="22"/>
          <w:szCs w:val="22"/>
        </w:rPr>
      </w:pPr>
      <w:r>
        <w:rPr>
          <w:rFonts w:ascii="Arial" w:hAnsi="Arial"/>
          <w:b/>
          <w:sz w:val="26"/>
        </w:rPr>
        <w:t>Miraclon annonce la sortie du logiciel FLEXCEL NX Central 3.0 pour optimiser les plaques FLEXCEL</w:t>
      </w:r>
    </w:p>
    <w:p w14:paraId="2D6985F7" w14:textId="6F83F064" w:rsidR="00810EB7" w:rsidRDefault="00C10939" w:rsidP="00810EB7">
      <w:pPr>
        <w:spacing w:line="360" w:lineRule="auto"/>
        <w:jc w:val="center"/>
        <w:rPr>
          <w:rFonts w:ascii="Arial" w:hAnsi="Arial" w:cs="Arial"/>
          <w:i/>
          <w:iCs/>
          <w:sz w:val="22"/>
          <w:szCs w:val="22"/>
        </w:rPr>
      </w:pPr>
      <w:r>
        <w:rPr>
          <w:rFonts w:ascii="Arial" w:hAnsi="Arial"/>
          <w:i/>
          <w:sz w:val="22"/>
        </w:rPr>
        <w:t xml:space="preserve">Le nouvel outil d’étalonnage automatisé offre une précision et une régularité inégalées dans la production de plaques FLEXCEL </w:t>
      </w:r>
    </w:p>
    <w:p w14:paraId="56010F0A" w14:textId="77777777" w:rsidR="00D7354D" w:rsidRPr="00DA15AC" w:rsidRDefault="00D7354D" w:rsidP="00D7354D">
      <w:pPr>
        <w:spacing w:line="360" w:lineRule="auto"/>
        <w:jc w:val="center"/>
        <w:rPr>
          <w:rFonts w:ascii="Arial" w:hAnsi="Arial" w:cs="Arial"/>
          <w:b/>
          <w:bCs/>
          <w:sz w:val="26"/>
          <w:szCs w:val="26"/>
        </w:rPr>
      </w:pPr>
    </w:p>
    <w:p w14:paraId="0CB1FF9D" w14:textId="7B76D70D" w:rsidR="000F1149" w:rsidRDefault="002F095E" w:rsidP="00A84FEF">
      <w:pPr>
        <w:spacing w:line="360" w:lineRule="auto"/>
        <w:rPr>
          <w:rFonts w:ascii="Arial" w:hAnsi="Arial" w:cs="Arial"/>
          <w:sz w:val="22"/>
          <w:szCs w:val="22"/>
        </w:rPr>
      </w:pPr>
      <w:r>
        <w:rPr>
          <w:rFonts w:ascii="Arial" w:hAnsi="Arial"/>
          <w:sz w:val="22"/>
        </w:rPr>
        <w:t>Miraclon annonce aujourd’hui la sortie de FLEXCEL NX Central 3.0, la dernière évolution de son hub logiciel centralisé pour la production de plaques FLEXCEL. Conçue pour rationaliser les opérations et optimiser les performances des plaques, cette nouvelle version introduit de nouvelles fonctionnalités puissantes qui renforcent l’engagement de Miraclon à promouvoir l’innovation dans le domaine de l’impression flexographique.</w:t>
      </w:r>
    </w:p>
    <w:p w14:paraId="787F8C8E" w14:textId="77777777" w:rsidR="000F1149" w:rsidRPr="00DA15AC" w:rsidRDefault="000F1149" w:rsidP="00A84FEF">
      <w:pPr>
        <w:spacing w:line="360" w:lineRule="auto"/>
        <w:rPr>
          <w:rFonts w:ascii="Arial" w:hAnsi="Arial" w:cs="Arial"/>
          <w:sz w:val="22"/>
          <w:szCs w:val="22"/>
        </w:rPr>
      </w:pPr>
    </w:p>
    <w:p w14:paraId="0120D9DF" w14:textId="314D2642" w:rsidR="006037BD" w:rsidRPr="000F1149" w:rsidRDefault="00A84FEF" w:rsidP="006037BD">
      <w:pPr>
        <w:spacing w:line="360" w:lineRule="auto"/>
        <w:rPr>
          <w:rFonts w:ascii="Arial" w:hAnsi="Arial" w:cs="Arial"/>
          <w:color w:val="000000" w:themeColor="text1"/>
          <w:sz w:val="22"/>
          <w:szCs w:val="22"/>
        </w:rPr>
      </w:pPr>
      <w:r>
        <w:rPr>
          <w:rFonts w:ascii="Arial" w:hAnsi="Arial"/>
          <w:sz w:val="22"/>
        </w:rPr>
        <w:t>Au cœur de cette version se trouve l’</w:t>
      </w:r>
      <w:r>
        <w:rPr>
          <w:rFonts w:ascii="Arial" w:hAnsi="Arial"/>
          <w:i/>
          <w:iCs/>
          <w:sz w:val="22"/>
        </w:rPr>
        <w:t>outil d’étalonnage automatisé</w:t>
      </w:r>
      <w:r>
        <w:rPr>
          <w:rFonts w:ascii="Arial" w:hAnsi="Arial"/>
          <w:sz w:val="22"/>
        </w:rPr>
        <w:t>, une fonctionnalité intelligente qui remplace l’étalonnage manuel par une solution intelligente en libre-service. En validant et en ajustant en permanence les paramètres du système, il garantit des conditions optimales pour la fabrication de plaques, réduisant considérablement la variabilité et fournissant des plaques régulières et de haute précision qui se comportent à la perfection sur presse.</w:t>
      </w:r>
    </w:p>
    <w:p w14:paraId="1A18309B" w14:textId="17AC3EFD" w:rsidR="00FD6C1E" w:rsidRPr="000F1149" w:rsidRDefault="00FD6C1E" w:rsidP="00FD6C1E">
      <w:pPr>
        <w:spacing w:line="360" w:lineRule="auto"/>
        <w:rPr>
          <w:rFonts w:ascii="Arial" w:hAnsi="Arial" w:cs="Arial"/>
          <w:color w:val="000000" w:themeColor="text1"/>
          <w:sz w:val="22"/>
          <w:szCs w:val="22"/>
        </w:rPr>
      </w:pPr>
      <w:r>
        <w:rPr>
          <w:rFonts w:ascii="Arial" w:hAnsi="Arial"/>
          <w:color w:val="000000" w:themeColor="text1"/>
          <w:sz w:val="22"/>
        </w:rPr>
        <w:t xml:space="preserve"> </w:t>
      </w:r>
    </w:p>
    <w:p w14:paraId="529D7F2F" w14:textId="37830DD8" w:rsidR="00D04AEB" w:rsidRDefault="002F095E" w:rsidP="002F095E">
      <w:pPr>
        <w:spacing w:line="360" w:lineRule="auto"/>
        <w:rPr>
          <w:rFonts w:ascii="Arial" w:hAnsi="Arial" w:cs="Arial"/>
          <w:sz w:val="22"/>
          <w:szCs w:val="22"/>
        </w:rPr>
      </w:pPr>
      <w:r>
        <w:rPr>
          <w:rFonts w:ascii="Arial" w:hAnsi="Arial"/>
          <w:sz w:val="22"/>
        </w:rPr>
        <w:t>« FLEXCEL NX Central 3.0 est une nouvelle preuve de l’engagement de Miraclon à garantir précision, régularité et répétabilité dans le processus de fabrication de plaques, les piliers essentiels de l’impression flexographique moderne », a déclaré Deana Conyard, directrice du marketing produit et de la gestion de portefeuille chez Miraclon. « Il offre aux clients une simplicité et une agilité accrues dans leurs flux de fabrication de plaques, les aidant ainsi à atteindre les plus hauts niveaux de performance des plaques et de production d’impression. »</w:t>
      </w:r>
    </w:p>
    <w:p w14:paraId="00F3473C" w14:textId="77777777" w:rsidR="00DD4BE6" w:rsidRPr="00DA15AC" w:rsidRDefault="00DD4BE6" w:rsidP="002F095E">
      <w:pPr>
        <w:spacing w:line="360" w:lineRule="auto"/>
        <w:rPr>
          <w:rFonts w:ascii="Arial" w:hAnsi="Arial" w:cs="Arial"/>
          <w:sz w:val="22"/>
          <w:szCs w:val="22"/>
        </w:rPr>
      </w:pPr>
    </w:p>
    <w:p w14:paraId="357A6A60" w14:textId="1924F93F" w:rsidR="00A84FEF" w:rsidRDefault="00EB7481" w:rsidP="00810EB7">
      <w:pPr>
        <w:spacing w:line="360" w:lineRule="auto"/>
        <w:rPr>
          <w:rFonts w:ascii="Arial" w:hAnsi="Arial" w:cs="Arial"/>
          <w:sz w:val="22"/>
          <w:szCs w:val="22"/>
        </w:rPr>
      </w:pPr>
      <w:r>
        <w:rPr>
          <w:rFonts w:ascii="Arial" w:hAnsi="Arial"/>
          <w:sz w:val="22"/>
        </w:rPr>
        <w:t xml:space="preserve">Outre les nouvelles capacités d’étalonnage, FLEXCEL NX Central 3.0 offre un accès direct à une suite de fonctionnalités à valeur ajoutée pour le système FLEXCEL NX, notamment la technologie avancée de texturisation de surfaces à triple forme de Miraclon, PureFlexo™ Printing qui réduit jusqu’à 50 % l’écoulement indésirable de l’encre et les arrêts imprévus de la </w:t>
      </w:r>
      <w:r>
        <w:rPr>
          <w:rFonts w:ascii="Arial" w:hAnsi="Arial"/>
          <w:sz w:val="22"/>
        </w:rPr>
        <w:lastRenderedPageBreak/>
        <w:t xml:space="preserve">presse, et la composition automatisée des plaques qui élimine 90 % du temps passé à produire manuellement les compositions des plaques tout en augmentant leur utilisation jusqu’à 10 %. </w:t>
      </w:r>
    </w:p>
    <w:p w14:paraId="7220867A" w14:textId="77777777" w:rsidR="00A84FEF" w:rsidRPr="00DA15AC" w:rsidRDefault="00A84FEF" w:rsidP="002E6BA2">
      <w:pPr>
        <w:spacing w:line="360" w:lineRule="auto"/>
        <w:rPr>
          <w:rFonts w:ascii="Arial" w:hAnsi="Arial" w:cs="Arial"/>
          <w:i/>
          <w:iCs/>
          <w:sz w:val="22"/>
          <w:szCs w:val="22"/>
        </w:rPr>
      </w:pPr>
    </w:p>
    <w:p w14:paraId="4872E2AD" w14:textId="56AE9A34" w:rsidR="002F095E" w:rsidRPr="002E6BA2" w:rsidRDefault="002F095E" w:rsidP="002E6BA2">
      <w:pPr>
        <w:spacing w:line="360" w:lineRule="auto"/>
        <w:rPr>
          <w:rFonts w:ascii="Arial" w:hAnsi="Arial" w:cs="Arial"/>
          <w:i/>
          <w:iCs/>
          <w:sz w:val="22"/>
          <w:szCs w:val="22"/>
        </w:rPr>
      </w:pPr>
      <w:r>
        <w:rPr>
          <w:rFonts w:ascii="Arial" w:hAnsi="Arial"/>
          <w:i/>
          <w:sz w:val="22"/>
        </w:rPr>
        <w:t xml:space="preserve">Les nouvelles installations du système FLEXCEL NX intégreront FLEXCEL NX Central 3.0, et les mises à niveau sont désormais disponibles pour les clients existants. </w:t>
      </w:r>
    </w:p>
    <w:p w14:paraId="05ACEE15" w14:textId="0BC24E3D" w:rsidR="002F16BB" w:rsidRDefault="0023060B" w:rsidP="00317CCD">
      <w:pPr>
        <w:spacing w:line="360" w:lineRule="auto"/>
        <w:jc w:val="center"/>
        <w:rPr>
          <w:rFonts w:ascii="Arial" w:hAnsi="Arial" w:cs="Arial"/>
          <w:b/>
          <w:bCs/>
          <w:szCs w:val="20"/>
        </w:rPr>
      </w:pPr>
      <w:r>
        <w:rPr>
          <w:rFonts w:ascii="Arial" w:hAnsi="Arial"/>
          <w:b/>
        </w:rPr>
        <w:t>FIN</w:t>
      </w:r>
    </w:p>
    <w:p w14:paraId="21ECA665" w14:textId="77777777" w:rsidR="0023060B" w:rsidRDefault="0023060B" w:rsidP="00317CCD">
      <w:pPr>
        <w:spacing w:line="360" w:lineRule="auto"/>
        <w:jc w:val="center"/>
        <w:rPr>
          <w:rFonts w:ascii="Arial" w:hAnsi="Arial" w:cs="Arial"/>
          <w:b/>
          <w:bCs/>
          <w:szCs w:val="20"/>
        </w:rPr>
      </w:pPr>
    </w:p>
    <w:p w14:paraId="66557286" w14:textId="77777777" w:rsidR="00A2597B" w:rsidRPr="00FD396F" w:rsidRDefault="00A2597B" w:rsidP="00A2597B">
      <w:pPr>
        <w:rPr>
          <w:rFonts w:ascii="Arial" w:hAnsi="Arial" w:cs="Arial"/>
          <w:b/>
          <w:szCs w:val="20"/>
        </w:rPr>
      </w:pPr>
      <w:r>
        <w:rPr>
          <w:rFonts w:ascii="Arial" w:hAnsi="Arial"/>
          <w:b/>
        </w:rPr>
        <w:t>À propos de Miraclon</w:t>
      </w:r>
    </w:p>
    <w:p w14:paraId="77176E05" w14:textId="77777777" w:rsidR="00A2597B" w:rsidRPr="00FD396F" w:rsidRDefault="00A2597B" w:rsidP="00A2597B">
      <w:pPr>
        <w:rPr>
          <w:rFonts w:ascii="Arial" w:hAnsi="Arial" w:cs="Arial"/>
          <w:szCs w:val="20"/>
        </w:rPr>
      </w:pPr>
      <w:r>
        <w:rPr>
          <w:rFonts w:ascii="Arial" w:hAnsi="Arial"/>
        </w:rPr>
        <w:t xml:space="preserve">Chez Miraclon, nous avons une mission claire : transformer l’impression flexographique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3"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4" w:history="1">
        <w:r>
          <w:rPr>
            <w:rStyle w:val="Hyperlink"/>
            <w:rFonts w:ascii="Arial" w:hAnsi="Arial"/>
          </w:rPr>
          <w:t>www.miraclon.com</w:t>
        </w:r>
      </w:hyperlink>
      <w:r>
        <w:rPr>
          <w:rFonts w:ascii="Arial" w:hAnsi="Arial"/>
        </w:rPr>
        <w:t xml:space="preserve">, et suivez-nous sur </w:t>
      </w:r>
      <w:hyperlink r:id="rId15" w:history="1">
        <w:r>
          <w:rPr>
            <w:rStyle w:val="Hyperlink"/>
            <w:rFonts w:ascii="Arial" w:hAnsi="Arial"/>
          </w:rPr>
          <w:t>LinkedIn</w:t>
        </w:r>
      </w:hyperlink>
      <w:r>
        <w:rPr>
          <w:rFonts w:ascii="Arial" w:hAnsi="Arial"/>
        </w:rPr>
        <w:t xml:space="preserve"> et </w:t>
      </w:r>
      <w:hyperlink r:id="rId16" w:history="1">
        <w:r>
          <w:rPr>
            <w:rStyle w:val="Hyperlink"/>
            <w:rFonts w:ascii="Arial" w:hAnsi="Arial"/>
          </w:rPr>
          <w:t>YouTube</w:t>
        </w:r>
      </w:hyperlink>
      <w:r>
        <w:rPr>
          <w:rFonts w:ascii="Arial" w:hAnsi="Arial"/>
        </w:rPr>
        <w:t xml:space="preserve">. </w:t>
      </w:r>
    </w:p>
    <w:p w14:paraId="58E4B2DF" w14:textId="77777777" w:rsidR="00A2597B" w:rsidRPr="00FD396F" w:rsidRDefault="00A2597B" w:rsidP="00A2597B">
      <w:pPr>
        <w:rPr>
          <w:rFonts w:ascii="Arial" w:hAnsi="Arial" w:cs="Arial"/>
          <w:b/>
          <w:bCs/>
          <w:szCs w:val="20"/>
        </w:rPr>
      </w:pPr>
    </w:p>
    <w:p w14:paraId="58AEF4FE" w14:textId="77777777" w:rsidR="00A2597B" w:rsidRPr="00DA15AC" w:rsidRDefault="00A2597B" w:rsidP="00A2597B">
      <w:pPr>
        <w:rPr>
          <w:rFonts w:ascii="Arial" w:hAnsi="Arial" w:cs="Arial"/>
          <w:szCs w:val="20"/>
        </w:rPr>
      </w:pPr>
    </w:p>
    <w:sectPr w:rsidR="00A2597B" w:rsidRPr="00DA15AC" w:rsidSect="004D3EFA">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2F39" w14:textId="77777777" w:rsidR="00216DC8" w:rsidRDefault="00216DC8" w:rsidP="00B17D27">
      <w:r>
        <w:separator/>
      </w:r>
    </w:p>
  </w:endnote>
  <w:endnote w:type="continuationSeparator" w:id="0">
    <w:p w14:paraId="133512CD" w14:textId="77777777" w:rsidR="00216DC8" w:rsidRDefault="00216DC8"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4D31" w14:textId="77777777" w:rsidR="00216DC8" w:rsidRDefault="00216DC8" w:rsidP="00B17D27">
      <w:r>
        <w:separator/>
      </w:r>
    </w:p>
  </w:footnote>
  <w:footnote w:type="continuationSeparator" w:id="0">
    <w:p w14:paraId="1BBDD3DB" w14:textId="77777777" w:rsidR="00216DC8" w:rsidRDefault="00216DC8"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963"/>
    <w:multiLevelType w:val="multilevel"/>
    <w:tmpl w:val="90C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F7900"/>
    <w:multiLevelType w:val="multilevel"/>
    <w:tmpl w:val="3EF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813D7"/>
    <w:multiLevelType w:val="multilevel"/>
    <w:tmpl w:val="3EFE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06364"/>
    <w:multiLevelType w:val="multilevel"/>
    <w:tmpl w:val="9E92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64136">
    <w:abstractNumId w:val="0"/>
  </w:num>
  <w:num w:numId="2" w16cid:durableId="1436705892">
    <w:abstractNumId w:val="2"/>
  </w:num>
  <w:num w:numId="3" w16cid:durableId="1008018792">
    <w:abstractNumId w:val="1"/>
  </w:num>
  <w:num w:numId="4" w16cid:durableId="107167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10C38"/>
    <w:rsid w:val="000235E6"/>
    <w:rsid w:val="00036523"/>
    <w:rsid w:val="00037828"/>
    <w:rsid w:val="00040CA8"/>
    <w:rsid w:val="00042FD2"/>
    <w:rsid w:val="00043C8E"/>
    <w:rsid w:val="0004553D"/>
    <w:rsid w:val="000517CD"/>
    <w:rsid w:val="00052943"/>
    <w:rsid w:val="00055568"/>
    <w:rsid w:val="00071114"/>
    <w:rsid w:val="000712DE"/>
    <w:rsid w:val="00076E9F"/>
    <w:rsid w:val="00082BE7"/>
    <w:rsid w:val="00084BAB"/>
    <w:rsid w:val="000A25BE"/>
    <w:rsid w:val="000A7762"/>
    <w:rsid w:val="000B4FFB"/>
    <w:rsid w:val="000C0C49"/>
    <w:rsid w:val="000C6913"/>
    <w:rsid w:val="000D1BE4"/>
    <w:rsid w:val="000D4DDC"/>
    <w:rsid w:val="000E104A"/>
    <w:rsid w:val="000E274F"/>
    <w:rsid w:val="000E3CFD"/>
    <w:rsid w:val="000E43AE"/>
    <w:rsid w:val="000F1149"/>
    <w:rsid w:val="000F2690"/>
    <w:rsid w:val="0010243D"/>
    <w:rsid w:val="0010392B"/>
    <w:rsid w:val="001102B2"/>
    <w:rsid w:val="00115CE2"/>
    <w:rsid w:val="0011647B"/>
    <w:rsid w:val="001245E6"/>
    <w:rsid w:val="001247E5"/>
    <w:rsid w:val="00132051"/>
    <w:rsid w:val="00134F87"/>
    <w:rsid w:val="0014108E"/>
    <w:rsid w:val="00142E62"/>
    <w:rsid w:val="001453DD"/>
    <w:rsid w:val="00146A6E"/>
    <w:rsid w:val="001529E1"/>
    <w:rsid w:val="00156DBB"/>
    <w:rsid w:val="00157787"/>
    <w:rsid w:val="00160916"/>
    <w:rsid w:val="001642EA"/>
    <w:rsid w:val="00165BAD"/>
    <w:rsid w:val="001818E0"/>
    <w:rsid w:val="00194CE9"/>
    <w:rsid w:val="001A5262"/>
    <w:rsid w:val="001B4C8C"/>
    <w:rsid w:val="001B59E0"/>
    <w:rsid w:val="001C156D"/>
    <w:rsid w:val="001C71E9"/>
    <w:rsid w:val="001D168D"/>
    <w:rsid w:val="001E0F5D"/>
    <w:rsid w:val="00205D6E"/>
    <w:rsid w:val="00216DC8"/>
    <w:rsid w:val="0022321B"/>
    <w:rsid w:val="00225F7F"/>
    <w:rsid w:val="0023060B"/>
    <w:rsid w:val="00234D33"/>
    <w:rsid w:val="00242B42"/>
    <w:rsid w:val="0025519E"/>
    <w:rsid w:val="00256C41"/>
    <w:rsid w:val="002604E3"/>
    <w:rsid w:val="00260F3F"/>
    <w:rsid w:val="00261605"/>
    <w:rsid w:val="002677D2"/>
    <w:rsid w:val="00270A78"/>
    <w:rsid w:val="00270BDD"/>
    <w:rsid w:val="0028290D"/>
    <w:rsid w:val="002863D6"/>
    <w:rsid w:val="0029222C"/>
    <w:rsid w:val="002A164E"/>
    <w:rsid w:val="002A4CF9"/>
    <w:rsid w:val="002B0FA6"/>
    <w:rsid w:val="002B338A"/>
    <w:rsid w:val="002B522D"/>
    <w:rsid w:val="002C622E"/>
    <w:rsid w:val="002D3082"/>
    <w:rsid w:val="002D6EA6"/>
    <w:rsid w:val="002E0C42"/>
    <w:rsid w:val="002E1CFD"/>
    <w:rsid w:val="002E6859"/>
    <w:rsid w:val="002E6AA9"/>
    <w:rsid w:val="002E6BA2"/>
    <w:rsid w:val="002F095E"/>
    <w:rsid w:val="002F16BB"/>
    <w:rsid w:val="003016A6"/>
    <w:rsid w:val="003110D7"/>
    <w:rsid w:val="00311107"/>
    <w:rsid w:val="00312BCC"/>
    <w:rsid w:val="00317AB4"/>
    <w:rsid w:val="00317CCD"/>
    <w:rsid w:val="003238EF"/>
    <w:rsid w:val="003257E2"/>
    <w:rsid w:val="00325DEB"/>
    <w:rsid w:val="00334A28"/>
    <w:rsid w:val="00346711"/>
    <w:rsid w:val="00353DBD"/>
    <w:rsid w:val="00357799"/>
    <w:rsid w:val="00363A40"/>
    <w:rsid w:val="00383C91"/>
    <w:rsid w:val="00384C0E"/>
    <w:rsid w:val="00395B19"/>
    <w:rsid w:val="003A1F46"/>
    <w:rsid w:val="003A4757"/>
    <w:rsid w:val="003A5083"/>
    <w:rsid w:val="003B2D80"/>
    <w:rsid w:val="003B7A73"/>
    <w:rsid w:val="003C0E03"/>
    <w:rsid w:val="003C1741"/>
    <w:rsid w:val="003C6ABA"/>
    <w:rsid w:val="003D3C5C"/>
    <w:rsid w:val="003E2C4D"/>
    <w:rsid w:val="003E5663"/>
    <w:rsid w:val="003F0A0F"/>
    <w:rsid w:val="003F4928"/>
    <w:rsid w:val="00402BA2"/>
    <w:rsid w:val="00402CAB"/>
    <w:rsid w:val="00404F67"/>
    <w:rsid w:val="0041594F"/>
    <w:rsid w:val="0042137F"/>
    <w:rsid w:val="00421E56"/>
    <w:rsid w:val="00423BF2"/>
    <w:rsid w:val="00427AB6"/>
    <w:rsid w:val="00430D7E"/>
    <w:rsid w:val="0043171C"/>
    <w:rsid w:val="0043173C"/>
    <w:rsid w:val="004319C2"/>
    <w:rsid w:val="0043325D"/>
    <w:rsid w:val="00433434"/>
    <w:rsid w:val="00441AF4"/>
    <w:rsid w:val="00447CBF"/>
    <w:rsid w:val="0047189A"/>
    <w:rsid w:val="00491969"/>
    <w:rsid w:val="00493D20"/>
    <w:rsid w:val="004958A7"/>
    <w:rsid w:val="004A0A23"/>
    <w:rsid w:val="004A1550"/>
    <w:rsid w:val="004A1943"/>
    <w:rsid w:val="004A2F28"/>
    <w:rsid w:val="004A3DBF"/>
    <w:rsid w:val="004C1023"/>
    <w:rsid w:val="004C27E5"/>
    <w:rsid w:val="004C36FC"/>
    <w:rsid w:val="004C46B2"/>
    <w:rsid w:val="004C58AB"/>
    <w:rsid w:val="004D3EFA"/>
    <w:rsid w:val="004E1901"/>
    <w:rsid w:val="004E7A3C"/>
    <w:rsid w:val="004F0B58"/>
    <w:rsid w:val="004F5713"/>
    <w:rsid w:val="005007EA"/>
    <w:rsid w:val="00502D97"/>
    <w:rsid w:val="005048BB"/>
    <w:rsid w:val="00511739"/>
    <w:rsid w:val="00523543"/>
    <w:rsid w:val="00525B60"/>
    <w:rsid w:val="00526D0A"/>
    <w:rsid w:val="00534FCA"/>
    <w:rsid w:val="00545645"/>
    <w:rsid w:val="00546F21"/>
    <w:rsid w:val="00561DD7"/>
    <w:rsid w:val="00562DFE"/>
    <w:rsid w:val="005670CD"/>
    <w:rsid w:val="005674FA"/>
    <w:rsid w:val="00571CEA"/>
    <w:rsid w:val="00584CE9"/>
    <w:rsid w:val="00586B13"/>
    <w:rsid w:val="00587621"/>
    <w:rsid w:val="005A06B0"/>
    <w:rsid w:val="005A1D04"/>
    <w:rsid w:val="005D23C0"/>
    <w:rsid w:val="005D2845"/>
    <w:rsid w:val="005E1FFE"/>
    <w:rsid w:val="005F0256"/>
    <w:rsid w:val="005F08D3"/>
    <w:rsid w:val="006012E7"/>
    <w:rsid w:val="006037BD"/>
    <w:rsid w:val="00603F79"/>
    <w:rsid w:val="00616925"/>
    <w:rsid w:val="00620675"/>
    <w:rsid w:val="00621DE5"/>
    <w:rsid w:val="006269F0"/>
    <w:rsid w:val="00626C2F"/>
    <w:rsid w:val="0062764A"/>
    <w:rsid w:val="00637944"/>
    <w:rsid w:val="00641420"/>
    <w:rsid w:val="0064521E"/>
    <w:rsid w:val="00645263"/>
    <w:rsid w:val="006530C7"/>
    <w:rsid w:val="00655A9B"/>
    <w:rsid w:val="00662930"/>
    <w:rsid w:val="00671432"/>
    <w:rsid w:val="0067165F"/>
    <w:rsid w:val="0067333F"/>
    <w:rsid w:val="00673413"/>
    <w:rsid w:val="00676522"/>
    <w:rsid w:val="006805DE"/>
    <w:rsid w:val="00687C1F"/>
    <w:rsid w:val="006916DD"/>
    <w:rsid w:val="00694593"/>
    <w:rsid w:val="006B4028"/>
    <w:rsid w:val="006B77FA"/>
    <w:rsid w:val="006C5A4A"/>
    <w:rsid w:val="006C7550"/>
    <w:rsid w:val="006D0D39"/>
    <w:rsid w:val="006D588A"/>
    <w:rsid w:val="006D7E6B"/>
    <w:rsid w:val="006E0725"/>
    <w:rsid w:val="006E38BA"/>
    <w:rsid w:val="006E4A39"/>
    <w:rsid w:val="006F4E2A"/>
    <w:rsid w:val="006F586D"/>
    <w:rsid w:val="00701214"/>
    <w:rsid w:val="00701317"/>
    <w:rsid w:val="00701CCE"/>
    <w:rsid w:val="00702E65"/>
    <w:rsid w:val="00705EA7"/>
    <w:rsid w:val="00707462"/>
    <w:rsid w:val="00710F8F"/>
    <w:rsid w:val="007122DB"/>
    <w:rsid w:val="00712A53"/>
    <w:rsid w:val="00713B0E"/>
    <w:rsid w:val="00716919"/>
    <w:rsid w:val="0071795C"/>
    <w:rsid w:val="007220D4"/>
    <w:rsid w:val="00732C6F"/>
    <w:rsid w:val="00740228"/>
    <w:rsid w:val="007451F2"/>
    <w:rsid w:val="00745730"/>
    <w:rsid w:val="007541AC"/>
    <w:rsid w:val="0075615A"/>
    <w:rsid w:val="00773A3C"/>
    <w:rsid w:val="00776397"/>
    <w:rsid w:val="00781BFF"/>
    <w:rsid w:val="00783930"/>
    <w:rsid w:val="00786D00"/>
    <w:rsid w:val="00787B3E"/>
    <w:rsid w:val="007A1C5C"/>
    <w:rsid w:val="007A69D4"/>
    <w:rsid w:val="007A74FE"/>
    <w:rsid w:val="007A7B5F"/>
    <w:rsid w:val="007C1CAD"/>
    <w:rsid w:val="007C2341"/>
    <w:rsid w:val="007C37E0"/>
    <w:rsid w:val="007C710A"/>
    <w:rsid w:val="007E0013"/>
    <w:rsid w:val="007E60EB"/>
    <w:rsid w:val="007F4881"/>
    <w:rsid w:val="00801CBF"/>
    <w:rsid w:val="008026BF"/>
    <w:rsid w:val="00802B8B"/>
    <w:rsid w:val="00810A71"/>
    <w:rsid w:val="00810EB7"/>
    <w:rsid w:val="008137D2"/>
    <w:rsid w:val="00814A1C"/>
    <w:rsid w:val="0081723F"/>
    <w:rsid w:val="008204F5"/>
    <w:rsid w:val="00825CAF"/>
    <w:rsid w:val="008503D4"/>
    <w:rsid w:val="008503D7"/>
    <w:rsid w:val="00852B7E"/>
    <w:rsid w:val="0086241D"/>
    <w:rsid w:val="00862648"/>
    <w:rsid w:val="00886A49"/>
    <w:rsid w:val="00887890"/>
    <w:rsid w:val="00891248"/>
    <w:rsid w:val="00894B77"/>
    <w:rsid w:val="008A20DF"/>
    <w:rsid w:val="008A3481"/>
    <w:rsid w:val="008A7186"/>
    <w:rsid w:val="008B07F7"/>
    <w:rsid w:val="008B1AC1"/>
    <w:rsid w:val="008B73E2"/>
    <w:rsid w:val="008B78E4"/>
    <w:rsid w:val="008C011F"/>
    <w:rsid w:val="008C0CBB"/>
    <w:rsid w:val="008C1755"/>
    <w:rsid w:val="008C3FED"/>
    <w:rsid w:val="008C5EC3"/>
    <w:rsid w:val="008E107C"/>
    <w:rsid w:val="008F3628"/>
    <w:rsid w:val="008F4E2F"/>
    <w:rsid w:val="008F518D"/>
    <w:rsid w:val="008F7DE8"/>
    <w:rsid w:val="00905DD1"/>
    <w:rsid w:val="00910CE9"/>
    <w:rsid w:val="009223D2"/>
    <w:rsid w:val="00927222"/>
    <w:rsid w:val="009277D0"/>
    <w:rsid w:val="00934585"/>
    <w:rsid w:val="0093546A"/>
    <w:rsid w:val="00946876"/>
    <w:rsid w:val="0095224B"/>
    <w:rsid w:val="00954562"/>
    <w:rsid w:val="009579B7"/>
    <w:rsid w:val="009711B1"/>
    <w:rsid w:val="00972294"/>
    <w:rsid w:val="0097284F"/>
    <w:rsid w:val="00977BE3"/>
    <w:rsid w:val="00991796"/>
    <w:rsid w:val="00991ADF"/>
    <w:rsid w:val="00994F2E"/>
    <w:rsid w:val="00997535"/>
    <w:rsid w:val="009976A0"/>
    <w:rsid w:val="009A7B0D"/>
    <w:rsid w:val="009B3337"/>
    <w:rsid w:val="009B5075"/>
    <w:rsid w:val="009B7611"/>
    <w:rsid w:val="009C6295"/>
    <w:rsid w:val="009D1913"/>
    <w:rsid w:val="009D54EC"/>
    <w:rsid w:val="009F0665"/>
    <w:rsid w:val="009F4AD9"/>
    <w:rsid w:val="009F697A"/>
    <w:rsid w:val="00A06367"/>
    <w:rsid w:val="00A10858"/>
    <w:rsid w:val="00A2597B"/>
    <w:rsid w:val="00A35E56"/>
    <w:rsid w:val="00A35E62"/>
    <w:rsid w:val="00A36C06"/>
    <w:rsid w:val="00A377D9"/>
    <w:rsid w:val="00A47D67"/>
    <w:rsid w:val="00A55FBE"/>
    <w:rsid w:val="00A70291"/>
    <w:rsid w:val="00A80570"/>
    <w:rsid w:val="00A8070D"/>
    <w:rsid w:val="00A84FEF"/>
    <w:rsid w:val="00A850BF"/>
    <w:rsid w:val="00A86274"/>
    <w:rsid w:val="00A87D51"/>
    <w:rsid w:val="00A93E83"/>
    <w:rsid w:val="00A95931"/>
    <w:rsid w:val="00A95C7A"/>
    <w:rsid w:val="00A95F92"/>
    <w:rsid w:val="00AA0CAC"/>
    <w:rsid w:val="00AB5391"/>
    <w:rsid w:val="00AB53E9"/>
    <w:rsid w:val="00AC144D"/>
    <w:rsid w:val="00AC5052"/>
    <w:rsid w:val="00AC7B68"/>
    <w:rsid w:val="00AD1F1F"/>
    <w:rsid w:val="00AF3869"/>
    <w:rsid w:val="00AF4929"/>
    <w:rsid w:val="00AF5732"/>
    <w:rsid w:val="00AF5BE1"/>
    <w:rsid w:val="00B0041B"/>
    <w:rsid w:val="00B00AB1"/>
    <w:rsid w:val="00B01172"/>
    <w:rsid w:val="00B05A45"/>
    <w:rsid w:val="00B17D27"/>
    <w:rsid w:val="00B21B4D"/>
    <w:rsid w:val="00B23E08"/>
    <w:rsid w:val="00B36AE1"/>
    <w:rsid w:val="00B50CEB"/>
    <w:rsid w:val="00B53702"/>
    <w:rsid w:val="00B53C6E"/>
    <w:rsid w:val="00B553B2"/>
    <w:rsid w:val="00B55467"/>
    <w:rsid w:val="00B621BD"/>
    <w:rsid w:val="00B64564"/>
    <w:rsid w:val="00B64F9A"/>
    <w:rsid w:val="00B656D3"/>
    <w:rsid w:val="00B71FFA"/>
    <w:rsid w:val="00B77555"/>
    <w:rsid w:val="00B81E06"/>
    <w:rsid w:val="00B81F14"/>
    <w:rsid w:val="00B82063"/>
    <w:rsid w:val="00B94534"/>
    <w:rsid w:val="00BA7946"/>
    <w:rsid w:val="00BA7C48"/>
    <w:rsid w:val="00BB0C14"/>
    <w:rsid w:val="00BB0C23"/>
    <w:rsid w:val="00BB1439"/>
    <w:rsid w:val="00BB4EFE"/>
    <w:rsid w:val="00BB76F3"/>
    <w:rsid w:val="00BC51CB"/>
    <w:rsid w:val="00BD119E"/>
    <w:rsid w:val="00BD2285"/>
    <w:rsid w:val="00BD7112"/>
    <w:rsid w:val="00BD7B0D"/>
    <w:rsid w:val="00BE6BCF"/>
    <w:rsid w:val="00BF1C56"/>
    <w:rsid w:val="00BF2946"/>
    <w:rsid w:val="00BF7B2D"/>
    <w:rsid w:val="00C0351A"/>
    <w:rsid w:val="00C10939"/>
    <w:rsid w:val="00C146D5"/>
    <w:rsid w:val="00C17C24"/>
    <w:rsid w:val="00C22190"/>
    <w:rsid w:val="00C2279C"/>
    <w:rsid w:val="00C25672"/>
    <w:rsid w:val="00C30FAD"/>
    <w:rsid w:val="00C403BE"/>
    <w:rsid w:val="00C41751"/>
    <w:rsid w:val="00C5382D"/>
    <w:rsid w:val="00C60A8B"/>
    <w:rsid w:val="00C679A7"/>
    <w:rsid w:val="00C776E0"/>
    <w:rsid w:val="00C80FF9"/>
    <w:rsid w:val="00C8347A"/>
    <w:rsid w:val="00C97512"/>
    <w:rsid w:val="00CA2181"/>
    <w:rsid w:val="00CA2634"/>
    <w:rsid w:val="00CA2D9E"/>
    <w:rsid w:val="00CA4A28"/>
    <w:rsid w:val="00CA55A4"/>
    <w:rsid w:val="00CA65CE"/>
    <w:rsid w:val="00CA684D"/>
    <w:rsid w:val="00CA70DB"/>
    <w:rsid w:val="00CB2225"/>
    <w:rsid w:val="00CC2224"/>
    <w:rsid w:val="00CC45EC"/>
    <w:rsid w:val="00CC5311"/>
    <w:rsid w:val="00CD51D2"/>
    <w:rsid w:val="00CD7AEF"/>
    <w:rsid w:val="00CE03FA"/>
    <w:rsid w:val="00CE1EA8"/>
    <w:rsid w:val="00CE6530"/>
    <w:rsid w:val="00CF0480"/>
    <w:rsid w:val="00CF4136"/>
    <w:rsid w:val="00CF7F97"/>
    <w:rsid w:val="00D04AEB"/>
    <w:rsid w:val="00D10A3E"/>
    <w:rsid w:val="00D14C5B"/>
    <w:rsid w:val="00D166A8"/>
    <w:rsid w:val="00D26261"/>
    <w:rsid w:val="00D2677C"/>
    <w:rsid w:val="00D30D2F"/>
    <w:rsid w:val="00D30F51"/>
    <w:rsid w:val="00D31D97"/>
    <w:rsid w:val="00D330C2"/>
    <w:rsid w:val="00D33404"/>
    <w:rsid w:val="00D35B14"/>
    <w:rsid w:val="00D40419"/>
    <w:rsid w:val="00D47D6E"/>
    <w:rsid w:val="00D51968"/>
    <w:rsid w:val="00D63C19"/>
    <w:rsid w:val="00D728D8"/>
    <w:rsid w:val="00D7354D"/>
    <w:rsid w:val="00D74062"/>
    <w:rsid w:val="00D74B56"/>
    <w:rsid w:val="00D75913"/>
    <w:rsid w:val="00D80230"/>
    <w:rsid w:val="00D811CA"/>
    <w:rsid w:val="00D878CB"/>
    <w:rsid w:val="00D90948"/>
    <w:rsid w:val="00D9422B"/>
    <w:rsid w:val="00D97A7C"/>
    <w:rsid w:val="00DA15AC"/>
    <w:rsid w:val="00DA1E01"/>
    <w:rsid w:val="00DA3274"/>
    <w:rsid w:val="00DB2A7E"/>
    <w:rsid w:val="00DB692A"/>
    <w:rsid w:val="00DC162F"/>
    <w:rsid w:val="00DC645C"/>
    <w:rsid w:val="00DD4BE6"/>
    <w:rsid w:val="00DE1884"/>
    <w:rsid w:val="00DE3D33"/>
    <w:rsid w:val="00E02971"/>
    <w:rsid w:val="00E042EA"/>
    <w:rsid w:val="00E10C1E"/>
    <w:rsid w:val="00E12B60"/>
    <w:rsid w:val="00E15BC5"/>
    <w:rsid w:val="00E1730E"/>
    <w:rsid w:val="00E20F15"/>
    <w:rsid w:val="00E22CD3"/>
    <w:rsid w:val="00E2726D"/>
    <w:rsid w:val="00E32887"/>
    <w:rsid w:val="00E32B6A"/>
    <w:rsid w:val="00E3407F"/>
    <w:rsid w:val="00E462D0"/>
    <w:rsid w:val="00E51803"/>
    <w:rsid w:val="00E5354C"/>
    <w:rsid w:val="00E65286"/>
    <w:rsid w:val="00E6590A"/>
    <w:rsid w:val="00E72949"/>
    <w:rsid w:val="00E74539"/>
    <w:rsid w:val="00E7750F"/>
    <w:rsid w:val="00E815D3"/>
    <w:rsid w:val="00E87A98"/>
    <w:rsid w:val="00E87FCF"/>
    <w:rsid w:val="00E90859"/>
    <w:rsid w:val="00E90943"/>
    <w:rsid w:val="00E926D7"/>
    <w:rsid w:val="00E9382E"/>
    <w:rsid w:val="00E949ED"/>
    <w:rsid w:val="00E97EDC"/>
    <w:rsid w:val="00EA4220"/>
    <w:rsid w:val="00EA44FE"/>
    <w:rsid w:val="00EB37CF"/>
    <w:rsid w:val="00EB7481"/>
    <w:rsid w:val="00EC0D33"/>
    <w:rsid w:val="00EE655C"/>
    <w:rsid w:val="00EF12D3"/>
    <w:rsid w:val="00EF527F"/>
    <w:rsid w:val="00EF6EF4"/>
    <w:rsid w:val="00F064FF"/>
    <w:rsid w:val="00F1408A"/>
    <w:rsid w:val="00F204F2"/>
    <w:rsid w:val="00F207B9"/>
    <w:rsid w:val="00F237DE"/>
    <w:rsid w:val="00F344E9"/>
    <w:rsid w:val="00F35E3B"/>
    <w:rsid w:val="00F36D7C"/>
    <w:rsid w:val="00F37E72"/>
    <w:rsid w:val="00F40D51"/>
    <w:rsid w:val="00F43EF7"/>
    <w:rsid w:val="00F445B3"/>
    <w:rsid w:val="00F4703C"/>
    <w:rsid w:val="00F5240C"/>
    <w:rsid w:val="00F577B5"/>
    <w:rsid w:val="00F64911"/>
    <w:rsid w:val="00F667E1"/>
    <w:rsid w:val="00F71D75"/>
    <w:rsid w:val="00F752C3"/>
    <w:rsid w:val="00F755F3"/>
    <w:rsid w:val="00F86A96"/>
    <w:rsid w:val="00F972F5"/>
    <w:rsid w:val="00FA1C05"/>
    <w:rsid w:val="00FA44B9"/>
    <w:rsid w:val="00FB1787"/>
    <w:rsid w:val="00FB30C7"/>
    <w:rsid w:val="00FC72C3"/>
    <w:rsid w:val="00FD4187"/>
    <w:rsid w:val="00FD5A2F"/>
    <w:rsid w:val="00FD6C1E"/>
    <w:rsid w:val="00FE4A16"/>
    <w:rsid w:val="00FE6281"/>
    <w:rsid w:val="00FF1536"/>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7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2F09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09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77D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styleId="UnresolvedMention">
    <w:name w:val="Unresolved Mention"/>
    <w:basedOn w:val="DefaultParagraphFont"/>
    <w:uiPriority w:val="99"/>
    <w:rsid w:val="002F16BB"/>
    <w:rPr>
      <w:color w:val="605E5C"/>
      <w:shd w:val="clear" w:color="auto" w:fill="E1DFDD"/>
    </w:rPr>
  </w:style>
  <w:style w:type="character" w:styleId="FollowedHyperlink">
    <w:name w:val="FollowedHyperlink"/>
    <w:basedOn w:val="DefaultParagraphFont"/>
    <w:uiPriority w:val="99"/>
    <w:semiHidden/>
    <w:unhideWhenUsed/>
    <w:rsid w:val="00A80570"/>
    <w:rPr>
      <w:color w:val="954F72" w:themeColor="followedHyperlink"/>
      <w:u w:val="single"/>
    </w:rPr>
  </w:style>
  <w:style w:type="character" w:customStyle="1" w:styleId="Heading3Char">
    <w:name w:val="Heading 3 Char"/>
    <w:basedOn w:val="DefaultParagraphFont"/>
    <w:link w:val="Heading3"/>
    <w:uiPriority w:val="9"/>
    <w:semiHidden/>
    <w:rsid w:val="00A377D9"/>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2F09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09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3005">
      <w:bodyDiv w:val="1"/>
      <w:marLeft w:val="0"/>
      <w:marRight w:val="0"/>
      <w:marTop w:val="0"/>
      <w:marBottom w:val="0"/>
      <w:divBdr>
        <w:top w:val="none" w:sz="0" w:space="0" w:color="auto"/>
        <w:left w:val="none" w:sz="0" w:space="0" w:color="auto"/>
        <w:bottom w:val="none" w:sz="0" w:space="0" w:color="auto"/>
        <w:right w:val="none" w:sz="0" w:space="0" w:color="auto"/>
      </w:divBdr>
    </w:div>
    <w:div w:id="1513957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raclon.com/about/modern-fle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hannel/UCAZGpziB6Lq_Kx8ROgoMdCA/featur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5" Type="http://schemas.openxmlformats.org/officeDocument/2006/relationships/styles" Target="styles.xml"/><Relationship Id="rId15" Type="http://schemas.openxmlformats.org/officeDocument/2006/relationships/hyperlink" Target="https://www.linkedin.com/company/miraclon-corporation/"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racl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6bc4e98f8ec6b30fd6aca11254c3ba7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755e73fd3caf493ff29f7d543ec9c7d"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B3797-D010-4547-9C25-FDF379FFCCFE}">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254EA9F7-215F-4FCE-829A-5686B386E652}">
  <ds:schemaRefs>
    <ds:schemaRef ds:uri="http://schemas.microsoft.com/sharepoint/v3/contenttype/forms"/>
  </ds:schemaRefs>
</ds:datastoreItem>
</file>

<file path=customXml/itemProps3.xml><?xml version="1.0" encoding="utf-8"?>
<ds:datastoreItem xmlns:ds="http://schemas.openxmlformats.org/officeDocument/2006/customXml" ds:itemID="{9EFAFDAD-719A-46B3-B09F-ABE80D862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Links>
    <vt:vector size="30" baseType="variant">
      <vt:variant>
        <vt:i4>1376293</vt:i4>
      </vt:variant>
      <vt:variant>
        <vt:i4>12</vt:i4>
      </vt:variant>
      <vt:variant>
        <vt:i4>0</vt:i4>
      </vt:variant>
      <vt:variant>
        <vt:i4>5</vt:i4>
      </vt:variant>
      <vt:variant>
        <vt:lpwstr>https://www.youtube.com/channel/UCAZGpziB6Lq_Kx8ROgoMdCA/featured</vt:lpwstr>
      </vt:variant>
      <vt:variant>
        <vt:lpwstr/>
      </vt:variant>
      <vt:variant>
        <vt:i4>4128876</vt:i4>
      </vt:variant>
      <vt:variant>
        <vt:i4>9</vt:i4>
      </vt:variant>
      <vt:variant>
        <vt:i4>0</vt:i4>
      </vt:variant>
      <vt:variant>
        <vt:i4>5</vt:i4>
      </vt:variant>
      <vt:variant>
        <vt:lpwstr>https://www.linkedin.com/company/miraclon-corporation/</vt:lpwstr>
      </vt:variant>
      <vt:variant>
        <vt:lpwstr/>
      </vt:variant>
      <vt:variant>
        <vt:i4>5636180</vt:i4>
      </vt:variant>
      <vt:variant>
        <vt:i4>6</vt:i4>
      </vt:variant>
      <vt:variant>
        <vt:i4>0</vt:i4>
      </vt:variant>
      <vt:variant>
        <vt:i4>5</vt:i4>
      </vt:variant>
      <vt:variant>
        <vt:lpwstr>http://www.miraclon.com/</vt:lpwstr>
      </vt:variant>
      <vt:variant>
        <vt:lpwstr/>
      </vt:variant>
      <vt:variant>
        <vt:i4>5963789</vt:i4>
      </vt:variant>
      <vt:variant>
        <vt:i4>3</vt:i4>
      </vt:variant>
      <vt:variant>
        <vt:i4>0</vt:i4>
      </vt:variant>
      <vt:variant>
        <vt:i4>5</vt:i4>
      </vt:variant>
      <vt:variant>
        <vt:lpwstr>https://www.miraclon.com/about/modern-flexo/</vt:lpwstr>
      </vt:variant>
      <vt:variant>
        <vt:lpwstr/>
      </vt:variant>
      <vt:variant>
        <vt:i4>7208961</vt:i4>
      </vt:variant>
      <vt:variant>
        <vt:i4>0</vt:i4>
      </vt:variant>
      <vt:variant>
        <vt:i4>0</vt:i4>
      </vt:variant>
      <vt:variant>
        <vt:i4>5</vt:i4>
      </vt:variant>
      <vt:variant>
        <vt:lpwstr>mailto:elni.vanrensburg@miraclon.com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2025-10-31T07:52:00Z</dcterms:created>
  <dcterms:modified xsi:type="dcterms:W3CDTF">2025-11-04T10:54:00Z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