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1AD661EE" w:rsidR="0029308B" w:rsidRPr="004D5BAD" w:rsidRDefault="0029308B" w:rsidP="0029308B">
      <w:pPr>
        <w:spacing w:line="240" w:lineRule="auto"/>
        <w:jc w:val="right"/>
        <w:rPr>
          <w:rFonts w:cstheme="minorHAnsi"/>
          <w:b/>
          <w:bCs/>
        </w:rPr>
      </w:pPr>
      <w:r w:rsidRPr="004D5BAD">
        <w:rPr>
          <w:noProof/>
        </w:rPr>
        <w:drawing>
          <wp:inline distT="0" distB="0" distL="0" distR="0" wp14:anchorId="2D77ADD2" wp14:editId="63541A44">
            <wp:extent cx="2137410" cy="819150"/>
            <wp:effectExtent l="0" t="0" r="0" b="0"/>
            <wp:docPr id="262671903" name="Picture 1"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7410" cy="819150"/>
                    </a:xfrm>
                    <a:prstGeom prst="rect">
                      <a:avLst/>
                    </a:prstGeom>
                    <a:noFill/>
                    <a:ln>
                      <a:noFill/>
                    </a:ln>
                  </pic:spPr>
                </pic:pic>
              </a:graphicData>
            </a:graphic>
          </wp:inline>
        </w:drawing>
      </w:r>
    </w:p>
    <w:p w14:paraId="371EC150" w14:textId="17E68487" w:rsidR="00430940" w:rsidRPr="004D5BAD" w:rsidRDefault="00430940" w:rsidP="0029308B">
      <w:pPr>
        <w:spacing w:line="240" w:lineRule="auto"/>
        <w:rPr>
          <w:rFonts w:cstheme="minorHAnsi"/>
          <w:b/>
          <w:bCs/>
        </w:rPr>
      </w:pPr>
      <w:r w:rsidRPr="004D5BAD">
        <w:rPr>
          <w:b/>
        </w:rPr>
        <w:t>COMMUNIQUÉ DE PRESSE</w:t>
      </w:r>
      <w:r w:rsidRPr="004D5BAD">
        <w:t xml:space="preserve"> </w:t>
      </w:r>
    </w:p>
    <w:p w14:paraId="749A59AA" w14:textId="08146361" w:rsidR="00430940" w:rsidRPr="004D5BAD" w:rsidRDefault="00C9214F" w:rsidP="0094383F">
      <w:pPr>
        <w:spacing w:line="240" w:lineRule="auto"/>
        <w:rPr>
          <w:rFonts w:cstheme="minorHAnsi"/>
        </w:rPr>
      </w:pPr>
      <w:r w:rsidRPr="004D5BAD">
        <w:t>17 février 2026</w:t>
      </w:r>
    </w:p>
    <w:p w14:paraId="149C5569" w14:textId="77777777" w:rsidR="00430940" w:rsidRPr="004D5BAD" w:rsidRDefault="00430940" w:rsidP="0094383F">
      <w:pPr>
        <w:spacing w:line="240" w:lineRule="auto"/>
        <w:rPr>
          <w:rFonts w:cstheme="minorHAnsi"/>
          <w:b/>
          <w:bCs/>
        </w:rPr>
      </w:pPr>
    </w:p>
    <w:p w14:paraId="018F6BD0" w14:textId="77777777" w:rsidR="008A7FEC" w:rsidRPr="004D5BAD" w:rsidRDefault="008A7FEC" w:rsidP="00091447">
      <w:pPr>
        <w:spacing w:after="0" w:line="360" w:lineRule="auto"/>
        <w:jc w:val="center"/>
        <w:rPr>
          <w:b/>
        </w:rPr>
      </w:pPr>
    </w:p>
    <w:p w14:paraId="5AFD1C44" w14:textId="174C24D1" w:rsidR="00A36C8A" w:rsidRPr="004D5BAD" w:rsidRDefault="0029308B" w:rsidP="00F00FAF">
      <w:pPr>
        <w:spacing w:after="0" w:line="360" w:lineRule="auto"/>
        <w:jc w:val="center"/>
        <w:rPr>
          <w:b/>
        </w:rPr>
      </w:pPr>
      <w:r w:rsidRPr="004D5BAD">
        <w:rPr>
          <w:b/>
          <w:i/>
        </w:rPr>
        <w:t>CORRUGATED</w:t>
      </w:r>
      <w:r w:rsidRPr="004D5BAD">
        <w:rPr>
          <w:b/>
        </w:rPr>
        <w:t xml:space="preserve"> RÉUNIRA DES EXPERTS ET DES EXPOSANTS POUR PRÉSENTER DES SOLUTIONS D’EMBALLAGE ONDULÉ, DE TRANSFORMATION ET D’AFFICHAGE EN 3D</w:t>
      </w:r>
    </w:p>
    <w:p w14:paraId="44E32BA1" w14:textId="77777777" w:rsidR="00F00FAF" w:rsidRPr="004D5BAD" w:rsidRDefault="00F00FAF" w:rsidP="00F00FAF">
      <w:pPr>
        <w:spacing w:after="0" w:line="360" w:lineRule="auto"/>
        <w:jc w:val="center"/>
        <w:rPr>
          <w:b/>
        </w:rPr>
      </w:pPr>
    </w:p>
    <w:p w14:paraId="157868DA" w14:textId="4AC00E59" w:rsidR="00F00FAF" w:rsidRPr="004D5BAD" w:rsidRDefault="00F00FAF" w:rsidP="00F00FAF">
      <w:pPr>
        <w:spacing w:after="0" w:line="360" w:lineRule="auto"/>
        <w:jc w:val="center"/>
        <w:rPr>
          <w:rFonts w:ascii="Arial" w:hAnsi="Arial" w:cs="Arial"/>
          <w:bCs/>
          <w:i/>
          <w:iCs/>
          <w:sz w:val="20"/>
          <w:szCs w:val="20"/>
        </w:rPr>
      </w:pPr>
      <w:r w:rsidRPr="004D5BAD">
        <w:rPr>
          <w:i/>
        </w:rPr>
        <w:t xml:space="preserve">La FESPA confirme une liste d’exposants internationaux pour son nouvel événement, </w:t>
      </w:r>
      <w:proofErr w:type="spellStart"/>
      <w:r w:rsidRPr="004D5BAD">
        <w:rPr>
          <w:i/>
        </w:rPr>
        <w:t>Corrugated</w:t>
      </w:r>
      <w:proofErr w:type="spellEnd"/>
    </w:p>
    <w:p w14:paraId="6EB1F967" w14:textId="5367C384" w:rsidR="000D0BEE" w:rsidRPr="004D5BAD" w:rsidRDefault="000D0BEE" w:rsidP="538489F5">
      <w:pPr>
        <w:pStyle w:val="NormalWeb"/>
        <w:shd w:val="clear" w:color="auto" w:fill="FFFFFF" w:themeFill="background1"/>
        <w:spacing w:line="360" w:lineRule="auto"/>
        <w:rPr>
          <w:rFonts w:ascii="Calibri" w:hAnsi="Calibri" w:cs="Calibri"/>
          <w:sz w:val="20"/>
          <w:szCs w:val="20"/>
        </w:rPr>
      </w:pPr>
      <w:r w:rsidRPr="004D5BAD">
        <w:rPr>
          <w:rFonts w:ascii="Calibri" w:hAnsi="Calibri"/>
          <w:sz w:val="20"/>
        </w:rPr>
        <w:t xml:space="preserve">Le tout nouvel événement </w:t>
      </w:r>
      <w:proofErr w:type="spellStart"/>
      <w:r w:rsidRPr="004D5BAD">
        <w:rPr>
          <w:rFonts w:ascii="Calibri" w:hAnsi="Calibri"/>
          <w:b/>
          <w:i/>
          <w:sz w:val="20"/>
        </w:rPr>
        <w:t>Corrugated</w:t>
      </w:r>
      <w:proofErr w:type="spellEnd"/>
      <w:r w:rsidRPr="004D5BAD">
        <w:rPr>
          <w:rFonts w:ascii="Calibri" w:hAnsi="Calibri"/>
          <w:b/>
          <w:sz w:val="20"/>
        </w:rPr>
        <w:t xml:space="preserve"> </w:t>
      </w:r>
      <w:r w:rsidRPr="004D5BAD">
        <w:rPr>
          <w:rFonts w:ascii="Calibri" w:hAnsi="Calibri"/>
          <w:sz w:val="20"/>
        </w:rPr>
        <w:t>de la FESPA, qui se tiendra du 19 au 22 mai 2026 à la Fira de Barcelone, en Espagne, devrait accueillir de passionnants exposants internationaux spécialisés dans les applications et les technologies relatives à l’ondulé.</w:t>
      </w:r>
    </w:p>
    <w:p w14:paraId="25BB563D" w14:textId="65BB462B" w:rsidR="000B267C" w:rsidRPr="004D5BAD" w:rsidRDefault="000D0BEE" w:rsidP="538489F5">
      <w:pPr>
        <w:pStyle w:val="NormalWeb"/>
        <w:shd w:val="clear" w:color="auto" w:fill="FFFFFF" w:themeFill="background1"/>
        <w:spacing w:line="360" w:lineRule="auto"/>
        <w:rPr>
          <w:rFonts w:ascii="Calibri" w:hAnsi="Calibri" w:cs="Calibri"/>
          <w:i/>
          <w:iCs/>
          <w:sz w:val="20"/>
          <w:szCs w:val="20"/>
        </w:rPr>
      </w:pPr>
      <w:r w:rsidRPr="004D5BAD">
        <w:rPr>
          <w:rFonts w:ascii="Calibri" w:hAnsi="Calibri"/>
          <w:sz w:val="20"/>
        </w:rPr>
        <w:t xml:space="preserve">La première édition de cet événement </w:t>
      </w:r>
      <w:proofErr w:type="spellStart"/>
      <w:r w:rsidRPr="004D5BAD">
        <w:rPr>
          <w:rFonts w:ascii="Calibri" w:hAnsi="Calibri"/>
          <w:sz w:val="20"/>
        </w:rPr>
        <w:t>co-organisé</w:t>
      </w:r>
      <w:proofErr w:type="spellEnd"/>
      <w:r w:rsidRPr="004D5BAD">
        <w:rPr>
          <w:rFonts w:ascii="Calibri" w:hAnsi="Calibri"/>
          <w:sz w:val="20"/>
        </w:rPr>
        <w:t xml:space="preserve"> avec Brunton Publications se déroulera parallèlement à FESPA Global </w:t>
      </w:r>
      <w:proofErr w:type="spellStart"/>
      <w:r w:rsidRPr="004D5BAD">
        <w:rPr>
          <w:rFonts w:ascii="Calibri" w:hAnsi="Calibri"/>
          <w:sz w:val="20"/>
        </w:rPr>
        <w:t>Print</w:t>
      </w:r>
      <w:proofErr w:type="spellEnd"/>
      <w:r w:rsidRPr="004D5BAD">
        <w:rPr>
          <w:rFonts w:ascii="Calibri" w:hAnsi="Calibri"/>
          <w:sz w:val="20"/>
        </w:rPr>
        <w:t xml:space="preserve"> Expo et ses événements conjoints : </w:t>
      </w:r>
      <w:proofErr w:type="spellStart"/>
      <w:r w:rsidRPr="004D5BAD">
        <w:rPr>
          <w:rFonts w:ascii="Calibri" w:hAnsi="Calibri"/>
          <w:b/>
          <w:sz w:val="20"/>
        </w:rPr>
        <w:t>Personalisation</w:t>
      </w:r>
      <w:proofErr w:type="spellEnd"/>
      <w:r w:rsidRPr="004D5BAD">
        <w:rPr>
          <w:rFonts w:ascii="Calibri" w:hAnsi="Calibri"/>
          <w:b/>
          <w:sz w:val="20"/>
        </w:rPr>
        <w:t> </w:t>
      </w:r>
      <w:proofErr w:type="spellStart"/>
      <w:r w:rsidRPr="004D5BAD">
        <w:rPr>
          <w:rFonts w:ascii="Calibri" w:hAnsi="Calibri"/>
          <w:b/>
          <w:sz w:val="20"/>
        </w:rPr>
        <w:t>Experience</w:t>
      </w:r>
      <w:proofErr w:type="spellEnd"/>
      <w:r w:rsidRPr="004D5BAD">
        <w:rPr>
          <w:rFonts w:ascii="Calibri" w:hAnsi="Calibri"/>
          <w:b/>
          <w:sz w:val="20"/>
        </w:rPr>
        <w:t xml:space="preserve">, </w:t>
      </w:r>
      <w:proofErr w:type="spellStart"/>
      <w:r w:rsidRPr="004D5BAD">
        <w:rPr>
          <w:rFonts w:ascii="Calibri" w:hAnsi="Calibri"/>
          <w:b/>
          <w:sz w:val="20"/>
        </w:rPr>
        <w:t>European</w:t>
      </w:r>
      <w:proofErr w:type="spellEnd"/>
      <w:r w:rsidRPr="004D5BAD">
        <w:rPr>
          <w:rFonts w:ascii="Calibri" w:hAnsi="Calibri"/>
          <w:b/>
          <w:sz w:val="20"/>
        </w:rPr>
        <w:t> </w:t>
      </w:r>
      <w:proofErr w:type="spellStart"/>
      <w:r w:rsidRPr="004D5BAD">
        <w:rPr>
          <w:rFonts w:ascii="Calibri" w:hAnsi="Calibri"/>
          <w:b/>
          <w:sz w:val="20"/>
        </w:rPr>
        <w:t>Sign</w:t>
      </w:r>
      <w:proofErr w:type="spellEnd"/>
      <w:r w:rsidRPr="004D5BAD">
        <w:rPr>
          <w:rFonts w:ascii="Calibri" w:hAnsi="Calibri"/>
          <w:b/>
          <w:sz w:val="20"/>
        </w:rPr>
        <w:t xml:space="preserve"> Expo, </w:t>
      </w:r>
      <w:proofErr w:type="spellStart"/>
      <w:r w:rsidRPr="004D5BAD">
        <w:rPr>
          <w:rFonts w:ascii="Calibri" w:hAnsi="Calibri"/>
          <w:b/>
          <w:sz w:val="20"/>
        </w:rPr>
        <w:t>WrapFest</w:t>
      </w:r>
      <w:proofErr w:type="spellEnd"/>
      <w:r w:rsidRPr="004D5BAD">
        <w:rPr>
          <w:rFonts w:ascii="Calibri" w:hAnsi="Calibri"/>
          <w:b/>
          <w:sz w:val="20"/>
        </w:rPr>
        <w:t xml:space="preserve"> </w:t>
      </w:r>
      <w:r w:rsidRPr="004D5BAD">
        <w:rPr>
          <w:rFonts w:ascii="Calibri" w:hAnsi="Calibri"/>
          <w:sz w:val="20"/>
        </w:rPr>
        <w:t xml:space="preserve">et le tout nouveau </w:t>
      </w:r>
      <w:r w:rsidRPr="004D5BAD">
        <w:rPr>
          <w:rFonts w:ascii="Calibri" w:hAnsi="Calibri"/>
          <w:b/>
          <w:i/>
          <w:sz w:val="20"/>
        </w:rPr>
        <w:t>Textile</w:t>
      </w:r>
      <w:r w:rsidRPr="004D5BAD">
        <w:rPr>
          <w:rFonts w:ascii="Calibri" w:hAnsi="Calibri"/>
          <w:sz w:val="20"/>
        </w:rPr>
        <w:t>.</w:t>
      </w:r>
    </w:p>
    <w:p w14:paraId="48A6EC9D" w14:textId="1167C684" w:rsidR="00C45AB7" w:rsidRPr="004D5BAD" w:rsidRDefault="00C45AB7" w:rsidP="00E25B35">
      <w:pPr>
        <w:pStyle w:val="NormalWeb"/>
        <w:shd w:val="clear" w:color="auto" w:fill="FFFFFF"/>
        <w:spacing w:line="360" w:lineRule="auto"/>
        <w:rPr>
          <w:rFonts w:ascii="Calibri" w:hAnsi="Calibri" w:cs="Calibri"/>
          <w:sz w:val="20"/>
          <w:szCs w:val="20"/>
        </w:rPr>
      </w:pPr>
      <w:r w:rsidRPr="004D5BAD">
        <w:rPr>
          <w:rFonts w:ascii="Calibri" w:hAnsi="Calibri"/>
          <w:sz w:val="20"/>
        </w:rPr>
        <w:t xml:space="preserve">Les visiteurs de </w:t>
      </w:r>
      <w:proofErr w:type="spellStart"/>
      <w:r w:rsidRPr="004D5BAD">
        <w:rPr>
          <w:rFonts w:ascii="Calibri" w:hAnsi="Calibri"/>
          <w:i/>
          <w:iCs/>
          <w:sz w:val="20"/>
        </w:rPr>
        <w:t>Corrugated</w:t>
      </w:r>
      <w:proofErr w:type="spellEnd"/>
      <w:r w:rsidRPr="004D5BAD">
        <w:rPr>
          <w:rFonts w:ascii="Calibri" w:hAnsi="Calibri"/>
          <w:sz w:val="20"/>
        </w:rPr>
        <w:t xml:space="preserve"> auront l’occasion de rencontrer de nombreux experts du secteur qui offriront des conseils pratiques et théoriques sur ces avancées majeures qui façonnent l’avenir du secteur de l’ondulé.</w:t>
      </w:r>
    </w:p>
    <w:p w14:paraId="7BC841FC" w14:textId="55E83A99" w:rsidR="00E25B35" w:rsidRPr="004D5BAD" w:rsidRDefault="000D0BEE" w:rsidP="1DBDE6BA">
      <w:pPr>
        <w:pStyle w:val="NormalWeb"/>
        <w:shd w:val="clear" w:color="auto" w:fill="FFFFFF" w:themeFill="background1"/>
        <w:spacing w:line="360" w:lineRule="auto"/>
        <w:rPr>
          <w:rFonts w:ascii="Calibri" w:hAnsi="Calibri" w:cs="Calibri"/>
          <w:sz w:val="20"/>
          <w:szCs w:val="20"/>
        </w:rPr>
      </w:pPr>
      <w:r w:rsidRPr="004D5BAD">
        <w:rPr>
          <w:rFonts w:ascii="Calibri" w:hAnsi="Calibri"/>
          <w:sz w:val="20"/>
        </w:rPr>
        <w:t>Dans l’espace dédié de 1 500 mètres carrés du hall 3, les exposants présenteront notamment des solutions dans les domaines de l’impression numérique à haute</w:t>
      </w:r>
      <w:r w:rsidRPr="004D5BAD">
        <w:rPr>
          <w:sz w:val="20"/>
        </w:rPr>
        <w:t xml:space="preserve"> </w:t>
      </w:r>
      <w:r w:rsidRPr="004D5BAD">
        <w:rPr>
          <w:rFonts w:ascii="Calibri" w:hAnsi="Calibri"/>
          <w:sz w:val="20"/>
        </w:rPr>
        <w:t xml:space="preserve">vitesse, de la transformation de précision, des supports durables, de la robotique et de l’automatisation, conçues pour la nouvelle génération de fabrication d’emballages et d’autres applications de l’ondulé. </w:t>
      </w:r>
    </w:p>
    <w:p w14:paraId="25C5B96C" w14:textId="09E1C4B2" w:rsidR="004E7752" w:rsidRPr="004D5BAD" w:rsidRDefault="00CF4895" w:rsidP="538489F5">
      <w:pPr>
        <w:pStyle w:val="NormalWeb"/>
        <w:shd w:val="clear" w:color="auto" w:fill="FFFFFF" w:themeFill="background1"/>
        <w:spacing w:line="360" w:lineRule="auto"/>
        <w:rPr>
          <w:rFonts w:ascii="Calibri" w:hAnsi="Calibri" w:cs="Calibri"/>
          <w:sz w:val="20"/>
          <w:szCs w:val="20"/>
        </w:rPr>
      </w:pPr>
      <w:r w:rsidRPr="004D5BAD">
        <w:rPr>
          <w:rFonts w:ascii="Calibri" w:hAnsi="Calibri"/>
          <w:sz w:val="20"/>
        </w:rPr>
        <w:t xml:space="preserve">Bobst est le sponsor Overall Event de cet événement inaugural, tandis que Canon est le sponsor Gold et </w:t>
      </w:r>
      <w:proofErr w:type="spellStart"/>
      <w:r w:rsidRPr="004D5BAD">
        <w:rPr>
          <w:rFonts w:ascii="Calibri" w:hAnsi="Calibri"/>
          <w:sz w:val="20"/>
        </w:rPr>
        <w:t>Kongsberg</w:t>
      </w:r>
      <w:proofErr w:type="spellEnd"/>
      <w:r w:rsidRPr="004D5BAD">
        <w:rPr>
          <w:rFonts w:ascii="Calibri" w:hAnsi="Calibri"/>
          <w:sz w:val="20"/>
        </w:rPr>
        <w:t xml:space="preserve"> </w:t>
      </w:r>
      <w:proofErr w:type="spellStart"/>
      <w:r w:rsidRPr="004D5BAD">
        <w:rPr>
          <w:rFonts w:ascii="Calibri" w:hAnsi="Calibri"/>
          <w:sz w:val="20"/>
        </w:rPr>
        <w:t>Precision</w:t>
      </w:r>
      <w:proofErr w:type="spellEnd"/>
      <w:r w:rsidRPr="004D5BAD">
        <w:rPr>
          <w:rFonts w:ascii="Calibri" w:hAnsi="Calibri"/>
          <w:sz w:val="20"/>
        </w:rPr>
        <w:t xml:space="preserve"> Cutting </w:t>
      </w:r>
      <w:proofErr w:type="spellStart"/>
      <w:r w:rsidRPr="004D5BAD">
        <w:rPr>
          <w:rFonts w:ascii="Calibri" w:hAnsi="Calibri"/>
          <w:sz w:val="20"/>
        </w:rPr>
        <w:t>Systems</w:t>
      </w:r>
      <w:proofErr w:type="spellEnd"/>
      <w:r w:rsidRPr="004D5BAD">
        <w:rPr>
          <w:rFonts w:ascii="Calibri" w:hAnsi="Calibri"/>
          <w:sz w:val="20"/>
        </w:rPr>
        <w:t xml:space="preserve"> (PCS) le sponsor Bronze. </w:t>
      </w:r>
    </w:p>
    <w:p w14:paraId="649F53E2" w14:textId="0E9D439A" w:rsidR="000B267C" w:rsidRPr="004D5BAD" w:rsidRDefault="00BA1C50" w:rsidP="538489F5">
      <w:pPr>
        <w:pStyle w:val="NormalWeb"/>
        <w:shd w:val="clear" w:color="auto" w:fill="FFFFFF" w:themeFill="background1"/>
        <w:spacing w:line="360" w:lineRule="auto"/>
        <w:rPr>
          <w:rFonts w:ascii="Calibri" w:hAnsi="Calibri" w:cs="Calibri"/>
          <w:b/>
          <w:bCs/>
          <w:sz w:val="20"/>
          <w:szCs w:val="20"/>
        </w:rPr>
      </w:pPr>
      <w:r w:rsidRPr="004D5BAD">
        <w:rPr>
          <w:rFonts w:ascii="Calibri" w:hAnsi="Calibri"/>
          <w:sz w:val="20"/>
        </w:rPr>
        <w:t xml:space="preserve">Parmi les exposants confirmés, qui mettront en avant un large éventail de technologies d’emballage et de transformation, mais aussi la robotique, les logiciels et l’automatisation, se trouvent entre autres </w:t>
      </w:r>
      <w:r w:rsidRPr="004D5BAD">
        <w:rPr>
          <w:rFonts w:ascii="Calibri" w:hAnsi="Calibri"/>
          <w:b/>
          <w:sz w:val="20"/>
        </w:rPr>
        <w:t>Barberan,</w:t>
      </w:r>
      <w:r w:rsidRPr="004D5BAD">
        <w:rPr>
          <w:rFonts w:ascii="Calibri" w:hAnsi="Calibri"/>
          <w:sz w:val="20"/>
        </w:rPr>
        <w:t xml:space="preserve"> </w:t>
      </w:r>
      <w:proofErr w:type="spellStart"/>
      <w:r w:rsidRPr="004D5BAD">
        <w:rPr>
          <w:rFonts w:ascii="Calibri" w:hAnsi="Calibri"/>
          <w:b/>
          <w:sz w:val="20"/>
        </w:rPr>
        <w:t>Baysek</w:t>
      </w:r>
      <w:proofErr w:type="spellEnd"/>
      <w:r w:rsidRPr="004D5BAD">
        <w:rPr>
          <w:rFonts w:ascii="Calibri" w:hAnsi="Calibri"/>
          <w:b/>
          <w:sz w:val="20"/>
        </w:rPr>
        <w:t> Solutions, BW </w:t>
      </w:r>
      <w:proofErr w:type="spellStart"/>
      <w:r w:rsidRPr="004D5BAD">
        <w:rPr>
          <w:rFonts w:ascii="Calibri" w:hAnsi="Calibri"/>
          <w:b/>
          <w:sz w:val="20"/>
        </w:rPr>
        <w:t>Papersystems</w:t>
      </w:r>
      <w:proofErr w:type="spellEnd"/>
      <w:r w:rsidRPr="004D5BAD">
        <w:rPr>
          <w:rFonts w:ascii="Calibri" w:hAnsi="Calibri"/>
          <w:b/>
          <w:sz w:val="20"/>
        </w:rPr>
        <w:t xml:space="preserve"> Frankfurt, Canon, Cuir, </w:t>
      </w:r>
      <w:proofErr w:type="spellStart"/>
      <w:r w:rsidRPr="004D5BAD">
        <w:rPr>
          <w:rFonts w:ascii="Calibri" w:hAnsi="Calibri"/>
          <w:b/>
          <w:sz w:val="20"/>
        </w:rPr>
        <w:t>Dücker</w:t>
      </w:r>
      <w:proofErr w:type="spellEnd"/>
      <w:r w:rsidRPr="004D5BAD">
        <w:rPr>
          <w:rFonts w:ascii="Calibri" w:hAnsi="Calibri"/>
          <w:b/>
          <w:sz w:val="20"/>
        </w:rPr>
        <w:t> </w:t>
      </w:r>
      <w:proofErr w:type="spellStart"/>
      <w:r w:rsidRPr="004D5BAD">
        <w:rPr>
          <w:rFonts w:ascii="Calibri" w:hAnsi="Calibri"/>
          <w:b/>
          <w:sz w:val="20"/>
        </w:rPr>
        <w:t>Prefeeder</w:t>
      </w:r>
      <w:proofErr w:type="spellEnd"/>
      <w:r w:rsidRPr="004D5BAD">
        <w:rPr>
          <w:rFonts w:ascii="Calibri" w:hAnsi="Calibri"/>
          <w:b/>
          <w:sz w:val="20"/>
        </w:rPr>
        <w:t xml:space="preserve">, </w:t>
      </w:r>
      <w:proofErr w:type="spellStart"/>
      <w:r w:rsidRPr="004D5BAD">
        <w:rPr>
          <w:rFonts w:ascii="Calibri" w:hAnsi="Calibri"/>
          <w:b/>
          <w:sz w:val="20"/>
        </w:rPr>
        <w:t>Freidheim</w:t>
      </w:r>
      <w:proofErr w:type="spellEnd"/>
      <w:r w:rsidRPr="004D5BAD">
        <w:rPr>
          <w:rFonts w:ascii="Calibri" w:hAnsi="Calibri"/>
          <w:b/>
          <w:sz w:val="20"/>
        </w:rPr>
        <w:t xml:space="preserve"> International, HP, </w:t>
      </w:r>
      <w:proofErr w:type="spellStart"/>
      <w:r w:rsidRPr="004D5BAD">
        <w:rPr>
          <w:rFonts w:ascii="Calibri" w:hAnsi="Calibri"/>
          <w:b/>
          <w:sz w:val="20"/>
        </w:rPr>
        <w:t>Hybrid</w:t>
      </w:r>
      <w:proofErr w:type="spellEnd"/>
      <w:r w:rsidRPr="004D5BAD">
        <w:rPr>
          <w:rFonts w:ascii="Calibri" w:hAnsi="Calibri"/>
          <w:b/>
          <w:sz w:val="20"/>
        </w:rPr>
        <w:t> Software </w:t>
      </w:r>
      <w:proofErr w:type="spellStart"/>
      <w:r w:rsidRPr="004D5BAD">
        <w:rPr>
          <w:rFonts w:ascii="Calibri" w:hAnsi="Calibri"/>
          <w:b/>
          <w:sz w:val="20"/>
        </w:rPr>
        <w:t>Development</w:t>
      </w:r>
      <w:proofErr w:type="spellEnd"/>
      <w:r w:rsidRPr="004D5BAD">
        <w:rPr>
          <w:rFonts w:ascii="Calibri" w:hAnsi="Calibri"/>
          <w:b/>
          <w:sz w:val="20"/>
        </w:rPr>
        <w:t>, JD </w:t>
      </w:r>
      <w:proofErr w:type="spellStart"/>
      <w:r w:rsidRPr="004D5BAD">
        <w:rPr>
          <w:rFonts w:ascii="Calibri" w:hAnsi="Calibri"/>
          <w:b/>
          <w:sz w:val="20"/>
        </w:rPr>
        <w:t>Engineers</w:t>
      </w:r>
      <w:proofErr w:type="spellEnd"/>
      <w:r w:rsidRPr="004D5BAD">
        <w:rPr>
          <w:rFonts w:ascii="Calibri" w:hAnsi="Calibri"/>
          <w:b/>
          <w:sz w:val="20"/>
        </w:rPr>
        <w:t xml:space="preserve">, Kento Digital Printing, Koenig &amp; Bauer, </w:t>
      </w:r>
      <w:proofErr w:type="spellStart"/>
      <w:r w:rsidRPr="004D5BAD">
        <w:rPr>
          <w:rFonts w:ascii="Calibri" w:hAnsi="Calibri"/>
          <w:b/>
          <w:sz w:val="20"/>
        </w:rPr>
        <w:t>Kongsberg</w:t>
      </w:r>
      <w:proofErr w:type="spellEnd"/>
      <w:r w:rsidRPr="004D5BAD">
        <w:rPr>
          <w:rFonts w:ascii="Calibri" w:hAnsi="Calibri"/>
          <w:b/>
          <w:sz w:val="20"/>
        </w:rPr>
        <w:t xml:space="preserve"> PCS, </w:t>
      </w:r>
      <w:proofErr w:type="spellStart"/>
      <w:r w:rsidRPr="004D5BAD">
        <w:rPr>
          <w:rFonts w:ascii="Calibri" w:hAnsi="Calibri"/>
          <w:b/>
          <w:sz w:val="20"/>
        </w:rPr>
        <w:t>Scodix</w:t>
      </w:r>
      <w:proofErr w:type="spellEnd"/>
      <w:r w:rsidRPr="004D5BAD">
        <w:rPr>
          <w:rFonts w:ascii="Calibri" w:hAnsi="Calibri"/>
          <w:b/>
          <w:sz w:val="20"/>
        </w:rPr>
        <w:t>, Sun Automation Group, TCY </w:t>
      </w:r>
      <w:proofErr w:type="spellStart"/>
      <w:r w:rsidRPr="004D5BAD">
        <w:rPr>
          <w:rFonts w:ascii="Calibri" w:hAnsi="Calibri"/>
          <w:b/>
          <w:sz w:val="20"/>
        </w:rPr>
        <w:t>Machinery</w:t>
      </w:r>
      <w:proofErr w:type="spellEnd"/>
      <w:r w:rsidRPr="004D5BAD">
        <w:rPr>
          <w:rFonts w:ascii="Calibri" w:hAnsi="Calibri"/>
          <w:sz w:val="20"/>
        </w:rPr>
        <w:t xml:space="preserve"> et</w:t>
      </w:r>
      <w:r w:rsidRPr="004D5BAD">
        <w:rPr>
          <w:rFonts w:ascii="Calibri" w:hAnsi="Calibri"/>
          <w:b/>
          <w:sz w:val="20"/>
        </w:rPr>
        <w:t xml:space="preserve"> </w:t>
      </w:r>
      <w:proofErr w:type="spellStart"/>
      <w:r w:rsidRPr="004D5BAD">
        <w:rPr>
          <w:rFonts w:ascii="Calibri" w:hAnsi="Calibri"/>
          <w:b/>
          <w:sz w:val="20"/>
        </w:rPr>
        <w:t>Wonderjet</w:t>
      </w:r>
      <w:proofErr w:type="spellEnd"/>
      <w:r w:rsidRPr="004D5BAD">
        <w:rPr>
          <w:rFonts w:ascii="Calibri" w:hAnsi="Calibri"/>
          <w:b/>
          <w:sz w:val="20"/>
        </w:rPr>
        <w:t>.</w:t>
      </w:r>
    </w:p>
    <w:p w14:paraId="62889522" w14:textId="68F10597" w:rsidR="000B267C" w:rsidRPr="004D5BAD" w:rsidRDefault="000B267C" w:rsidP="00E25B35">
      <w:pPr>
        <w:pStyle w:val="NormalWeb"/>
        <w:shd w:val="clear" w:color="auto" w:fill="FFFFFF"/>
        <w:spacing w:line="360" w:lineRule="auto"/>
        <w:rPr>
          <w:rFonts w:ascii="Calibri" w:hAnsi="Calibri" w:cs="Calibri"/>
          <w:sz w:val="20"/>
          <w:szCs w:val="20"/>
        </w:rPr>
      </w:pPr>
      <w:r w:rsidRPr="004D5BAD">
        <w:rPr>
          <w:rFonts w:ascii="Calibri" w:hAnsi="Calibri"/>
          <w:sz w:val="20"/>
        </w:rPr>
        <w:lastRenderedPageBreak/>
        <w:t xml:space="preserve">Avec une entrée pour </w:t>
      </w:r>
      <w:proofErr w:type="spellStart"/>
      <w:r w:rsidRPr="004D5BAD">
        <w:rPr>
          <w:rFonts w:ascii="Calibri" w:hAnsi="Calibri"/>
          <w:i/>
          <w:sz w:val="20"/>
        </w:rPr>
        <w:t>Corrugated</w:t>
      </w:r>
      <w:proofErr w:type="spellEnd"/>
      <w:r w:rsidRPr="004D5BAD">
        <w:rPr>
          <w:rFonts w:ascii="Calibri" w:hAnsi="Calibri"/>
          <w:sz w:val="20"/>
        </w:rPr>
        <w:t>, les visiteurs pourront non seulement découvrir ses halls d’exposition et son programme de conférences gratuites, mais auront également accès à tous les événements conjoints de la FESPA 2026. Les exposants pourront ainsi faire découvrir leurs technologies à un public plus large et plus international.</w:t>
      </w:r>
    </w:p>
    <w:p w14:paraId="6698DE0F" w14:textId="55667AD7" w:rsidR="00DD167A" w:rsidRPr="004D5BAD" w:rsidRDefault="00DD167A" w:rsidP="792A7148">
      <w:pPr>
        <w:pStyle w:val="NormalWeb"/>
        <w:shd w:val="clear" w:color="auto" w:fill="FFFFFF" w:themeFill="background1"/>
        <w:spacing w:line="360" w:lineRule="auto"/>
        <w:rPr>
          <w:rFonts w:ascii="Calibri" w:hAnsi="Calibri" w:cs="Calibri"/>
          <w:sz w:val="20"/>
          <w:szCs w:val="20"/>
        </w:rPr>
      </w:pPr>
      <w:r w:rsidRPr="004D5BAD">
        <w:rPr>
          <w:rFonts w:ascii="Calibri" w:hAnsi="Calibri"/>
          <w:sz w:val="20"/>
        </w:rPr>
        <w:t xml:space="preserve">Pendant sa visite du salon, le public de </w:t>
      </w:r>
      <w:proofErr w:type="spellStart"/>
      <w:r w:rsidRPr="004D5BAD">
        <w:rPr>
          <w:rFonts w:ascii="Calibri" w:hAnsi="Calibri"/>
          <w:i/>
          <w:sz w:val="20"/>
        </w:rPr>
        <w:t>Corrugated</w:t>
      </w:r>
      <w:proofErr w:type="spellEnd"/>
      <w:r w:rsidRPr="004D5BAD">
        <w:rPr>
          <w:rFonts w:ascii="Calibri" w:hAnsi="Calibri"/>
          <w:sz w:val="20"/>
        </w:rPr>
        <w:t xml:space="preserve"> pourra également assister gratuitement aux conférences organisées dans le </w:t>
      </w:r>
      <w:proofErr w:type="spellStart"/>
      <w:r w:rsidRPr="004D5BAD">
        <w:rPr>
          <w:rFonts w:ascii="Calibri" w:hAnsi="Calibri"/>
          <w:b/>
          <w:sz w:val="20"/>
        </w:rPr>
        <w:t>Corrugated</w:t>
      </w:r>
      <w:proofErr w:type="spellEnd"/>
      <w:r w:rsidRPr="004D5BAD">
        <w:rPr>
          <w:rFonts w:ascii="Calibri" w:hAnsi="Calibri"/>
          <w:b/>
          <w:sz w:val="20"/>
        </w:rPr>
        <w:t xml:space="preserve"> </w:t>
      </w:r>
      <w:proofErr w:type="spellStart"/>
      <w:r w:rsidRPr="004D5BAD">
        <w:rPr>
          <w:rFonts w:ascii="Calibri" w:hAnsi="Calibri"/>
          <w:b/>
          <w:sz w:val="20"/>
        </w:rPr>
        <w:t>Theatre</w:t>
      </w:r>
      <w:proofErr w:type="spellEnd"/>
      <w:r w:rsidRPr="004D5BAD">
        <w:rPr>
          <w:rFonts w:ascii="Calibri" w:hAnsi="Calibri"/>
          <w:b/>
          <w:sz w:val="20"/>
        </w:rPr>
        <w:t xml:space="preserve"> </w:t>
      </w:r>
      <w:r w:rsidRPr="004D5BAD">
        <w:rPr>
          <w:rFonts w:ascii="Calibri" w:hAnsi="Calibri"/>
          <w:sz w:val="20"/>
        </w:rPr>
        <w:t xml:space="preserve">(dans l’espace d’exposition </w:t>
      </w:r>
      <w:proofErr w:type="spellStart"/>
      <w:r w:rsidRPr="004D5BAD">
        <w:rPr>
          <w:rFonts w:ascii="Calibri" w:hAnsi="Calibri"/>
          <w:i/>
          <w:sz w:val="20"/>
        </w:rPr>
        <w:t>Corrugated</w:t>
      </w:r>
      <w:proofErr w:type="spellEnd"/>
      <w:r w:rsidRPr="004D5BAD">
        <w:rPr>
          <w:rFonts w:ascii="Calibri" w:hAnsi="Calibri"/>
          <w:sz w:val="20"/>
        </w:rPr>
        <w:t xml:space="preserve">), qui porteront sur des sujets tels que la législation européenne sur les emballages, la cybersécurité dans la cartonnerie moderne, les opportunités émergentes proposées par l’IA, le rôle des associations professionnelles nationales et internationales, et bien plus encore. </w:t>
      </w:r>
    </w:p>
    <w:p w14:paraId="34DEB784" w14:textId="242E096A" w:rsidR="00733690" w:rsidRPr="004D5BAD" w:rsidRDefault="001C32C1" w:rsidP="00DD167A">
      <w:pPr>
        <w:pStyle w:val="NormalWeb"/>
        <w:shd w:val="clear" w:color="auto" w:fill="FFFFFF"/>
        <w:spacing w:line="360" w:lineRule="auto"/>
        <w:rPr>
          <w:rFonts w:ascii="Calibri" w:hAnsi="Calibri" w:cs="Calibri"/>
          <w:sz w:val="20"/>
          <w:szCs w:val="20"/>
        </w:rPr>
      </w:pPr>
      <w:r w:rsidRPr="004D5BAD">
        <w:rPr>
          <w:rFonts w:ascii="Calibri" w:hAnsi="Calibri"/>
          <w:sz w:val="20"/>
        </w:rPr>
        <w:t xml:space="preserve">Parallèlement, dans le cadre des autres événements de la FESPA 2026, les visiteurs pourront assister aux conférences </w:t>
      </w:r>
      <w:proofErr w:type="spellStart"/>
      <w:r w:rsidRPr="004D5BAD">
        <w:rPr>
          <w:rFonts w:ascii="Calibri" w:hAnsi="Calibri"/>
          <w:sz w:val="20"/>
        </w:rPr>
        <w:t>WrapTalks</w:t>
      </w:r>
      <w:proofErr w:type="spellEnd"/>
      <w:r w:rsidRPr="004D5BAD">
        <w:rPr>
          <w:rFonts w:ascii="Calibri" w:hAnsi="Calibri"/>
          <w:sz w:val="20"/>
        </w:rPr>
        <w:t xml:space="preserve">, centrées sur l’emballage, ainsi qu’à des conférences sur l’impression, la signalétique, la personnalisation et le textile. </w:t>
      </w:r>
    </w:p>
    <w:p w14:paraId="5C609535" w14:textId="2422067E" w:rsidR="00687A4A" w:rsidRPr="004D5BAD" w:rsidRDefault="00C45AB7" w:rsidP="5C697CB3">
      <w:pPr>
        <w:pStyle w:val="NormalWeb"/>
        <w:shd w:val="clear" w:color="auto" w:fill="FFFFFF" w:themeFill="background1"/>
        <w:spacing w:line="360" w:lineRule="auto"/>
        <w:rPr>
          <w:rFonts w:ascii="Calibri" w:hAnsi="Calibri" w:cs="Calibri"/>
          <w:sz w:val="20"/>
          <w:szCs w:val="20"/>
        </w:rPr>
      </w:pPr>
      <w:r w:rsidRPr="004D5BAD">
        <w:rPr>
          <w:rFonts w:ascii="Calibri" w:hAnsi="Calibri"/>
          <w:b/>
          <w:sz w:val="20"/>
        </w:rPr>
        <w:t xml:space="preserve">Nick Kirby, directeur non exécutif de Zeus Packaging et ambassadeur de l’événement </w:t>
      </w:r>
      <w:proofErr w:type="spellStart"/>
      <w:r w:rsidRPr="004D5BAD">
        <w:rPr>
          <w:rFonts w:ascii="Calibri" w:hAnsi="Calibri"/>
          <w:b/>
          <w:i/>
          <w:iCs/>
          <w:sz w:val="20"/>
        </w:rPr>
        <w:t>Corrugated</w:t>
      </w:r>
      <w:proofErr w:type="spellEnd"/>
      <w:r w:rsidRPr="004D5BAD">
        <w:rPr>
          <w:rFonts w:ascii="Calibri" w:hAnsi="Calibri"/>
          <w:b/>
          <w:sz w:val="20"/>
        </w:rPr>
        <w:t xml:space="preserve"> de la FESPA,</w:t>
      </w:r>
      <w:r w:rsidRPr="004D5BAD">
        <w:rPr>
          <w:rFonts w:ascii="Calibri" w:hAnsi="Calibri"/>
          <w:sz w:val="20"/>
        </w:rPr>
        <w:t xml:space="preserve"> précise : « Le secteur de l’ondulé est plus avancé que jamais. Pour la FESPA, cette année est donc le moment idéal pour une première édition de </w:t>
      </w:r>
      <w:proofErr w:type="spellStart"/>
      <w:r w:rsidRPr="004D5BAD">
        <w:rPr>
          <w:rFonts w:ascii="Calibri" w:hAnsi="Calibri"/>
          <w:i/>
          <w:sz w:val="20"/>
        </w:rPr>
        <w:t>Corrugated</w:t>
      </w:r>
      <w:proofErr w:type="spellEnd"/>
      <w:r w:rsidRPr="004D5BAD">
        <w:rPr>
          <w:rFonts w:ascii="Calibri" w:hAnsi="Calibri"/>
          <w:sz w:val="20"/>
        </w:rPr>
        <w:t>.</w:t>
      </w:r>
    </w:p>
    <w:p w14:paraId="286479A2" w14:textId="77D0DBF2" w:rsidR="00687A4A" w:rsidRPr="004D5BAD" w:rsidRDefault="00687A4A" w:rsidP="00687A4A">
      <w:pPr>
        <w:pStyle w:val="NormalWeb"/>
        <w:shd w:val="clear" w:color="auto" w:fill="FFFFFF"/>
        <w:spacing w:line="360" w:lineRule="auto"/>
        <w:rPr>
          <w:rFonts w:ascii="Calibri" w:hAnsi="Calibri" w:cs="Calibri"/>
          <w:sz w:val="20"/>
          <w:szCs w:val="20"/>
        </w:rPr>
      </w:pPr>
      <w:r w:rsidRPr="004D5BAD">
        <w:rPr>
          <w:rFonts w:ascii="Calibri" w:hAnsi="Calibri"/>
          <w:sz w:val="20"/>
        </w:rPr>
        <w:t>Je me réjouis à l’idée de découvrir ce panel de solutions au salon, des</w:t>
      </w:r>
      <w:r w:rsidRPr="004D5BAD">
        <w:rPr>
          <w:sz w:val="20"/>
        </w:rPr>
        <w:t xml:space="preserve"> </w:t>
      </w:r>
      <w:r w:rsidRPr="004D5BAD">
        <w:rPr>
          <w:rFonts w:ascii="Calibri" w:hAnsi="Calibri"/>
          <w:sz w:val="20"/>
        </w:rPr>
        <w:t>systèmes d’impression et de transformation numériques nouvelle génération aux matériaux à faible impact qui aident les fabricants, les transformateurs et les marques d’emballages à relever leurs défis</w:t>
      </w:r>
      <w:r w:rsidRPr="004D5BAD">
        <w:rPr>
          <w:sz w:val="20"/>
        </w:rPr>
        <w:t>.</w:t>
      </w:r>
      <w:r w:rsidRPr="004D5BAD">
        <w:rPr>
          <w:rFonts w:ascii="Calibri" w:hAnsi="Calibri"/>
          <w:sz w:val="20"/>
        </w:rPr>
        <w:t xml:space="preserve"> </w:t>
      </w:r>
      <w:proofErr w:type="spellStart"/>
      <w:r w:rsidRPr="004D5BAD">
        <w:rPr>
          <w:rFonts w:ascii="Calibri" w:hAnsi="Calibri"/>
          <w:i/>
          <w:sz w:val="20"/>
        </w:rPr>
        <w:t>Corrugated</w:t>
      </w:r>
      <w:proofErr w:type="spellEnd"/>
      <w:r w:rsidRPr="004D5BAD">
        <w:rPr>
          <w:rFonts w:ascii="Calibri" w:hAnsi="Calibri"/>
          <w:sz w:val="20"/>
        </w:rPr>
        <w:t xml:space="preserve"> sera vraiment le rendez-vous des experts. »</w:t>
      </w:r>
    </w:p>
    <w:p w14:paraId="060C650F" w14:textId="4969D8D5" w:rsidR="00687A4A" w:rsidRPr="004D5BAD" w:rsidRDefault="00687A4A" w:rsidP="00687A4A">
      <w:pPr>
        <w:pStyle w:val="NormalWeb"/>
        <w:shd w:val="clear" w:color="auto" w:fill="FFFFFF"/>
        <w:spacing w:line="360" w:lineRule="auto"/>
        <w:rPr>
          <w:rFonts w:ascii="Calibri" w:hAnsi="Calibri" w:cs="Calibri"/>
          <w:i/>
          <w:iCs/>
          <w:sz w:val="20"/>
          <w:szCs w:val="20"/>
        </w:rPr>
      </w:pPr>
      <w:r w:rsidRPr="004D5BAD">
        <w:rPr>
          <w:rFonts w:ascii="Calibri" w:hAnsi="Calibri"/>
          <w:i/>
          <w:sz w:val="20"/>
        </w:rPr>
        <w:t xml:space="preserve">Pour en savoir plus sur </w:t>
      </w:r>
      <w:proofErr w:type="spellStart"/>
      <w:r w:rsidRPr="004D5BAD">
        <w:rPr>
          <w:rFonts w:ascii="Calibri" w:hAnsi="Calibri"/>
          <w:i/>
          <w:sz w:val="20"/>
        </w:rPr>
        <w:t>Corrugated</w:t>
      </w:r>
      <w:proofErr w:type="spellEnd"/>
      <w:r w:rsidRPr="004D5BAD">
        <w:rPr>
          <w:rFonts w:ascii="Calibri" w:hAnsi="Calibri"/>
          <w:i/>
          <w:sz w:val="20"/>
        </w:rPr>
        <w:t>, rendez-vous sur www.corrugated.live </w:t>
      </w:r>
      <w:r w:rsidRPr="004D5BAD">
        <w:rPr>
          <w:i/>
        </w:rPr>
        <w:t xml:space="preserve"> </w:t>
      </w:r>
    </w:p>
    <w:p w14:paraId="0048CA39" w14:textId="5155B700" w:rsidR="00687A4A" w:rsidRPr="004D5BAD" w:rsidRDefault="00687A4A" w:rsidP="00687A4A">
      <w:pPr>
        <w:pStyle w:val="NormalWeb"/>
        <w:shd w:val="clear" w:color="auto" w:fill="FFFFFF"/>
        <w:spacing w:line="360" w:lineRule="auto"/>
        <w:rPr>
          <w:rFonts w:ascii="Calibri" w:hAnsi="Calibri" w:cs="Calibri"/>
          <w:sz w:val="20"/>
          <w:szCs w:val="20"/>
        </w:rPr>
      </w:pPr>
      <w:r w:rsidRPr="004D5BAD">
        <w:rPr>
          <w:rFonts w:ascii="Calibri" w:hAnsi="Calibri"/>
          <w:i/>
          <w:sz w:val="20"/>
        </w:rPr>
        <w:t>Avec le code CRGM602, les visiteurs peuvent acheter des billets Super Early Bird au prix de 30 euros jusqu’au 23 mars.</w:t>
      </w:r>
    </w:p>
    <w:p w14:paraId="644B7F1E" w14:textId="77777777" w:rsidR="000332B4" w:rsidRPr="004D5BAD" w:rsidRDefault="000332B4" w:rsidP="004D0CA5">
      <w:pPr>
        <w:pStyle w:val="NormalWeb"/>
        <w:shd w:val="clear" w:color="auto" w:fill="FFFFFF"/>
        <w:spacing w:before="0" w:beforeAutospacing="0" w:after="160" w:afterAutospacing="0" w:line="360" w:lineRule="auto"/>
        <w:rPr>
          <w:rFonts w:asciiTheme="minorHAnsi" w:hAnsiTheme="minorHAnsi" w:cstheme="minorHAnsi"/>
          <w:color w:val="0C2631"/>
          <w:sz w:val="22"/>
          <w:szCs w:val="22"/>
        </w:rPr>
      </w:pPr>
    </w:p>
    <w:p w14:paraId="4571759B" w14:textId="12CB7C09" w:rsidR="000332B4" w:rsidRPr="004D5BAD" w:rsidRDefault="00AA4815" w:rsidP="00F6548E">
      <w:pPr>
        <w:spacing w:line="360" w:lineRule="auto"/>
        <w:jc w:val="center"/>
        <w:rPr>
          <w:b/>
          <w:bCs/>
          <w:lang w:val="en-US"/>
        </w:rPr>
      </w:pPr>
      <w:r w:rsidRPr="004D5BAD">
        <w:rPr>
          <w:b/>
          <w:lang w:val="en-US"/>
        </w:rPr>
        <w:t>FIN</w:t>
      </w:r>
      <w:r w:rsidRPr="004D5BAD">
        <w:rPr>
          <w:b/>
          <w:lang w:val="en-US"/>
        </w:rPr>
        <w:br/>
      </w:r>
    </w:p>
    <w:p w14:paraId="02A27456" w14:textId="77777777" w:rsidR="00F6548E" w:rsidRPr="004D5BAD" w:rsidRDefault="00F6548E" w:rsidP="00F6548E">
      <w:pPr>
        <w:spacing w:after="0" w:line="240" w:lineRule="auto"/>
        <w:textAlignment w:val="baseline"/>
        <w:rPr>
          <w:rFonts w:ascii="Segoe UI" w:eastAsia="Times New Roman" w:hAnsi="Segoe UI" w:cs="Segoe UI"/>
          <w:sz w:val="18"/>
          <w:szCs w:val="18"/>
          <w:lang w:val="en-US"/>
        </w:rPr>
      </w:pPr>
      <w:r w:rsidRPr="004D5BAD">
        <w:rPr>
          <w:rFonts w:ascii="Calibri" w:hAnsi="Calibri"/>
          <w:b/>
          <w:sz w:val="20"/>
          <w:lang w:val="en-US" w:eastAsia="en-GB"/>
        </w:rPr>
        <w:t>About FESPA </w:t>
      </w:r>
      <w:r w:rsidRPr="004D5BAD">
        <w:rPr>
          <w:rFonts w:ascii="Calibri" w:hAnsi="Calibri"/>
          <w:sz w:val="20"/>
          <w:lang w:val="en-US" w:eastAsia="en-GB"/>
        </w:rPr>
        <w:t> </w:t>
      </w:r>
      <w:r w:rsidRPr="004D5BAD">
        <w:rPr>
          <w:rFonts w:ascii="Calibri" w:hAnsi="Calibri"/>
          <w:sz w:val="24"/>
          <w:lang w:val="en-US" w:eastAsia="en-GB"/>
        </w:rPr>
        <w:t>  </w:t>
      </w:r>
    </w:p>
    <w:p w14:paraId="2D55A6B7" w14:textId="77777777" w:rsidR="00F6548E" w:rsidRPr="004D5BAD" w:rsidRDefault="00F6548E" w:rsidP="00F6548E">
      <w:pPr>
        <w:spacing w:after="0" w:line="240" w:lineRule="auto"/>
        <w:jc w:val="both"/>
        <w:textAlignment w:val="baseline"/>
        <w:rPr>
          <w:rFonts w:ascii="Segoe UI" w:eastAsia="Times New Roman" w:hAnsi="Segoe UI" w:cs="Segoe UI"/>
          <w:sz w:val="18"/>
          <w:szCs w:val="18"/>
          <w:lang w:val="en-US"/>
        </w:rPr>
      </w:pPr>
      <w:r w:rsidRPr="004D5BAD">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4D5BAD">
        <w:rPr>
          <w:rFonts w:ascii="Calibri" w:hAnsi="Calibri"/>
          <w:sz w:val="24"/>
          <w:lang w:val="en-US" w:eastAsia="en-GB"/>
        </w:rPr>
        <w:t>  </w:t>
      </w:r>
    </w:p>
    <w:p w14:paraId="49E9790C" w14:textId="77777777" w:rsidR="00F6548E" w:rsidRPr="004D5BAD" w:rsidRDefault="00F6548E" w:rsidP="00F6548E">
      <w:pPr>
        <w:spacing w:after="0" w:line="240" w:lineRule="auto"/>
        <w:textAlignment w:val="baseline"/>
        <w:rPr>
          <w:rFonts w:ascii="Segoe UI" w:eastAsia="Times New Roman" w:hAnsi="Segoe UI" w:cs="Segoe UI"/>
          <w:sz w:val="18"/>
          <w:szCs w:val="18"/>
          <w:lang w:val="en-US"/>
        </w:rPr>
      </w:pPr>
      <w:r w:rsidRPr="004D5BAD">
        <w:rPr>
          <w:rFonts w:ascii="Calibri" w:hAnsi="Calibri"/>
          <w:sz w:val="20"/>
          <w:lang w:val="en-US" w:eastAsia="en-GB"/>
        </w:rPr>
        <w:t> </w:t>
      </w:r>
      <w:r w:rsidRPr="004D5BAD">
        <w:rPr>
          <w:rFonts w:ascii="Calibri" w:hAnsi="Calibri"/>
          <w:sz w:val="24"/>
          <w:lang w:val="en-US" w:eastAsia="en-GB"/>
        </w:rPr>
        <w:t>  </w:t>
      </w:r>
    </w:p>
    <w:p w14:paraId="1CD5A58A" w14:textId="77777777" w:rsidR="00F6548E" w:rsidRPr="004D5BAD" w:rsidRDefault="00F6548E" w:rsidP="00F6548E">
      <w:pPr>
        <w:spacing w:after="0" w:line="240" w:lineRule="auto"/>
        <w:textAlignment w:val="baseline"/>
        <w:rPr>
          <w:rFonts w:ascii="Segoe UI" w:eastAsia="Times New Roman" w:hAnsi="Segoe UI" w:cs="Segoe UI"/>
          <w:sz w:val="18"/>
          <w:szCs w:val="18"/>
          <w:lang w:val="en-US"/>
        </w:rPr>
      </w:pPr>
      <w:r w:rsidRPr="004D5BAD">
        <w:rPr>
          <w:rFonts w:ascii="Calibri" w:hAnsi="Calibri"/>
          <w:b/>
          <w:sz w:val="20"/>
          <w:lang w:val="en-US" w:eastAsia="en-GB"/>
        </w:rPr>
        <w:t>FESPA Profit for Purpose </w:t>
      </w:r>
      <w:r w:rsidRPr="004D5BAD">
        <w:rPr>
          <w:rFonts w:ascii="Calibri" w:hAnsi="Calibri"/>
          <w:sz w:val="20"/>
          <w:lang w:val="en-US" w:eastAsia="en-GB"/>
        </w:rPr>
        <w:t>   </w:t>
      </w:r>
      <w:r w:rsidRPr="004D5BAD">
        <w:rPr>
          <w:rFonts w:ascii="Calibri" w:hAnsi="Calibri"/>
          <w:sz w:val="20"/>
          <w:lang w:val="en-US" w:eastAsia="en-GB"/>
        </w:rPr>
        <w:br/>
        <w:t xml:space="preserve">Profit for Purpose is FESPA’s international reinvestment </w:t>
      </w:r>
      <w:proofErr w:type="spellStart"/>
      <w:r w:rsidRPr="004D5BAD">
        <w:rPr>
          <w:rFonts w:ascii="Calibri" w:hAnsi="Calibri"/>
          <w:sz w:val="20"/>
          <w:lang w:val="en-US" w:eastAsia="en-GB"/>
        </w:rPr>
        <w:t>programme</w:t>
      </w:r>
      <w:proofErr w:type="spellEnd"/>
      <w:r w:rsidRPr="004D5BAD">
        <w:rPr>
          <w:rFonts w:ascii="Calibri" w:hAnsi="Calibri"/>
          <w:sz w:val="20"/>
          <w:lang w:val="en-US" w:eastAsia="en-GB"/>
        </w:rPr>
        <w:t xml:space="preserve">, which uses revenue from FESPA events to support the global </w:t>
      </w:r>
      <w:proofErr w:type="spellStart"/>
      <w:r w:rsidRPr="004D5BAD">
        <w:rPr>
          <w:rFonts w:ascii="Calibri" w:hAnsi="Calibri"/>
          <w:sz w:val="20"/>
          <w:lang w:val="en-US" w:eastAsia="en-GB"/>
        </w:rPr>
        <w:t>speciality</w:t>
      </w:r>
      <w:proofErr w:type="spellEnd"/>
      <w:r w:rsidRPr="004D5BAD">
        <w:rPr>
          <w:rFonts w:ascii="Calibri" w:hAnsi="Calibri"/>
          <w:sz w:val="20"/>
          <w:lang w:val="en-US" w:eastAsia="en-GB"/>
        </w:rPr>
        <w:t xml:space="preserve"> print community to achieve sustainable and profitable growth through four key </w:t>
      </w:r>
      <w:r w:rsidRPr="004D5BAD">
        <w:rPr>
          <w:rFonts w:ascii="Calibri" w:hAnsi="Calibri"/>
          <w:sz w:val="20"/>
          <w:lang w:val="en-US" w:eastAsia="en-GB"/>
        </w:rPr>
        <w:lastRenderedPageBreak/>
        <w:t xml:space="preserve">pillars - education, inspiration, expansion and connection. The </w:t>
      </w:r>
      <w:proofErr w:type="spellStart"/>
      <w:r w:rsidRPr="004D5BAD">
        <w:rPr>
          <w:rFonts w:ascii="Calibri" w:hAnsi="Calibri"/>
          <w:sz w:val="20"/>
          <w:lang w:val="en-US" w:eastAsia="en-GB"/>
        </w:rPr>
        <w:t>programme</w:t>
      </w:r>
      <w:proofErr w:type="spellEnd"/>
      <w:r w:rsidRPr="004D5BAD">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8" w:tgtFrame="_blank" w:history="1">
        <w:r w:rsidRPr="004D5BAD">
          <w:rPr>
            <w:rFonts w:ascii="Calibri" w:hAnsi="Calibri"/>
            <w:color w:val="4472C4"/>
            <w:sz w:val="20"/>
            <w:u w:val="single"/>
            <w:lang w:val="en-US" w:eastAsia="en-GB"/>
          </w:rPr>
          <w:t>www.fespa.com/profit-for-purpose</w:t>
        </w:r>
      </w:hyperlink>
      <w:r w:rsidRPr="004D5BAD">
        <w:rPr>
          <w:rFonts w:ascii="Calibri" w:hAnsi="Calibri"/>
          <w:i/>
          <w:sz w:val="20"/>
          <w:lang w:val="en-US" w:eastAsia="en-GB"/>
        </w:rPr>
        <w:t>. </w:t>
      </w:r>
      <w:r w:rsidRPr="004D5BAD">
        <w:rPr>
          <w:rFonts w:ascii="Calibri" w:hAnsi="Calibri"/>
          <w:sz w:val="20"/>
          <w:lang w:val="en-US" w:eastAsia="en-GB"/>
        </w:rPr>
        <w:t> </w:t>
      </w:r>
      <w:r w:rsidRPr="004D5BAD">
        <w:rPr>
          <w:rFonts w:ascii="Calibri" w:hAnsi="Calibri"/>
          <w:sz w:val="24"/>
          <w:lang w:val="en-US" w:eastAsia="en-GB"/>
        </w:rPr>
        <w:t>  </w:t>
      </w:r>
    </w:p>
    <w:p w14:paraId="4B3C735A" w14:textId="77777777" w:rsidR="00F6548E" w:rsidRPr="004D5BAD" w:rsidRDefault="00F6548E" w:rsidP="00F6548E">
      <w:pPr>
        <w:spacing w:after="0" w:line="240" w:lineRule="auto"/>
        <w:textAlignment w:val="baseline"/>
        <w:rPr>
          <w:rFonts w:ascii="Segoe UI" w:eastAsia="Times New Roman" w:hAnsi="Segoe UI" w:cs="Segoe UI"/>
          <w:sz w:val="18"/>
          <w:szCs w:val="18"/>
          <w:lang w:val="en-US"/>
        </w:rPr>
      </w:pPr>
      <w:r w:rsidRPr="004D5BAD">
        <w:rPr>
          <w:rFonts w:ascii="Calibri" w:hAnsi="Calibri"/>
          <w:sz w:val="20"/>
          <w:lang w:val="en-US" w:eastAsia="en-GB"/>
        </w:rPr>
        <w:t> </w:t>
      </w:r>
      <w:r w:rsidRPr="004D5BAD">
        <w:rPr>
          <w:rFonts w:ascii="Calibri" w:hAnsi="Calibri"/>
          <w:sz w:val="24"/>
          <w:lang w:val="en-US" w:eastAsia="en-GB"/>
        </w:rPr>
        <w:t>  </w:t>
      </w:r>
    </w:p>
    <w:p w14:paraId="51CB1245" w14:textId="77777777" w:rsidR="00687A4A" w:rsidRPr="004D5BAD" w:rsidRDefault="00687A4A" w:rsidP="00687A4A">
      <w:pPr>
        <w:spacing w:after="0" w:line="240" w:lineRule="auto"/>
        <w:jc w:val="both"/>
        <w:textAlignment w:val="baseline"/>
        <w:rPr>
          <w:rFonts w:ascii="Calibri" w:eastAsia="Times New Roman" w:hAnsi="Calibri" w:cs="Calibri"/>
          <w:b/>
          <w:bCs/>
          <w:sz w:val="20"/>
          <w:szCs w:val="20"/>
          <w:lang w:val="en-US"/>
        </w:rPr>
      </w:pPr>
      <w:r w:rsidRPr="004D5BAD">
        <w:rPr>
          <w:rFonts w:ascii="Calibri" w:hAnsi="Calibri"/>
          <w:b/>
          <w:sz w:val="20"/>
          <w:lang w:val="en-US" w:eastAsia="en-GB"/>
        </w:rPr>
        <w:t>Forthcoming FESPA events include:    </w:t>
      </w:r>
    </w:p>
    <w:p w14:paraId="7688B6B5" w14:textId="77777777" w:rsidR="00687A4A" w:rsidRPr="004D5BAD"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4D5BAD">
        <w:rPr>
          <w:rFonts w:ascii="Calibri" w:hAnsi="Calibri"/>
          <w:sz w:val="20"/>
          <w:lang w:val="es-ES" w:eastAsia="en-GB"/>
        </w:rPr>
        <w:t xml:space="preserve">FESPA Global </w:t>
      </w:r>
      <w:proofErr w:type="spellStart"/>
      <w:r w:rsidRPr="004D5BAD">
        <w:rPr>
          <w:rFonts w:ascii="Calibri" w:hAnsi="Calibri"/>
          <w:sz w:val="20"/>
          <w:lang w:val="es-ES" w:eastAsia="en-GB"/>
        </w:rPr>
        <w:t>Print</w:t>
      </w:r>
      <w:proofErr w:type="spellEnd"/>
      <w:r w:rsidRPr="004D5BAD">
        <w:rPr>
          <w:rFonts w:ascii="Calibri" w:hAnsi="Calibri"/>
          <w:sz w:val="20"/>
          <w:lang w:val="es-ES" w:eastAsia="en-GB"/>
        </w:rPr>
        <w:t xml:space="preserve"> Expo 2026, 19 – 22 May 2026, Fira de Barcelona, Spain </w:t>
      </w:r>
    </w:p>
    <w:p w14:paraId="75D62F31" w14:textId="77777777" w:rsidR="00687A4A" w:rsidRPr="004D5BAD"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4D5BAD">
        <w:rPr>
          <w:rFonts w:ascii="Calibri" w:hAnsi="Calibri"/>
          <w:sz w:val="20"/>
          <w:lang w:val="es-ES" w:eastAsia="en-GB"/>
        </w:rPr>
        <w:t>European</w:t>
      </w:r>
      <w:proofErr w:type="spellEnd"/>
      <w:r w:rsidRPr="004D5BAD">
        <w:rPr>
          <w:rFonts w:ascii="Calibri" w:hAnsi="Calibri"/>
          <w:sz w:val="20"/>
          <w:lang w:val="es-ES" w:eastAsia="en-GB"/>
        </w:rPr>
        <w:t xml:space="preserve"> </w:t>
      </w:r>
      <w:proofErr w:type="spellStart"/>
      <w:r w:rsidRPr="004D5BAD">
        <w:rPr>
          <w:rFonts w:ascii="Calibri" w:hAnsi="Calibri"/>
          <w:sz w:val="20"/>
          <w:lang w:val="es-ES" w:eastAsia="en-GB"/>
        </w:rPr>
        <w:t>Sign</w:t>
      </w:r>
      <w:proofErr w:type="spellEnd"/>
      <w:r w:rsidRPr="004D5BAD">
        <w:rPr>
          <w:rFonts w:ascii="Calibri" w:hAnsi="Calibri"/>
          <w:sz w:val="20"/>
          <w:lang w:val="es-ES" w:eastAsia="en-GB"/>
        </w:rPr>
        <w:t xml:space="preserve"> Expo 2026, 19 – 22 May 2026, Fira de Barcelona, Spain </w:t>
      </w:r>
    </w:p>
    <w:p w14:paraId="34DD6B4E" w14:textId="77777777" w:rsidR="00687A4A" w:rsidRPr="004D5BAD" w:rsidRDefault="00687A4A" w:rsidP="00687A4A">
      <w:pPr>
        <w:numPr>
          <w:ilvl w:val="0"/>
          <w:numId w:val="9"/>
        </w:numPr>
        <w:spacing w:after="0" w:line="240" w:lineRule="auto"/>
        <w:jc w:val="both"/>
        <w:textAlignment w:val="baseline"/>
        <w:rPr>
          <w:rFonts w:ascii="Calibri" w:eastAsia="Times New Roman" w:hAnsi="Calibri" w:cs="Calibri"/>
          <w:sz w:val="20"/>
          <w:szCs w:val="20"/>
        </w:rPr>
      </w:pPr>
      <w:proofErr w:type="spellStart"/>
      <w:r w:rsidRPr="004D5BAD">
        <w:rPr>
          <w:rFonts w:ascii="Calibri" w:hAnsi="Calibri"/>
          <w:sz w:val="20"/>
          <w:lang w:eastAsia="en-GB"/>
        </w:rPr>
        <w:t>Personalisation</w:t>
      </w:r>
      <w:proofErr w:type="spellEnd"/>
      <w:r w:rsidRPr="004D5BAD">
        <w:rPr>
          <w:rFonts w:ascii="Calibri" w:hAnsi="Calibri"/>
          <w:sz w:val="20"/>
          <w:lang w:eastAsia="en-GB"/>
        </w:rPr>
        <w:t xml:space="preserve"> </w:t>
      </w:r>
      <w:proofErr w:type="spellStart"/>
      <w:r w:rsidRPr="004D5BAD">
        <w:rPr>
          <w:rFonts w:ascii="Calibri" w:hAnsi="Calibri"/>
          <w:sz w:val="20"/>
          <w:lang w:eastAsia="en-GB"/>
        </w:rPr>
        <w:t>Experience</w:t>
      </w:r>
      <w:proofErr w:type="spellEnd"/>
      <w:r w:rsidRPr="004D5BAD">
        <w:rPr>
          <w:rFonts w:ascii="Calibri" w:hAnsi="Calibri"/>
          <w:sz w:val="20"/>
          <w:lang w:eastAsia="en-GB"/>
        </w:rPr>
        <w:t xml:space="preserve"> 2026, 19 – 22 May 2026, Fira de Barcelona, Spain </w:t>
      </w:r>
    </w:p>
    <w:p w14:paraId="2D6A5698" w14:textId="77777777" w:rsidR="00687A4A" w:rsidRPr="004D5BAD"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4D5BAD">
        <w:rPr>
          <w:rFonts w:ascii="Calibri" w:hAnsi="Calibri"/>
          <w:sz w:val="20"/>
          <w:lang w:val="es-ES" w:eastAsia="en-GB"/>
        </w:rPr>
        <w:t>WrapFest</w:t>
      </w:r>
      <w:proofErr w:type="spellEnd"/>
      <w:r w:rsidRPr="004D5BAD">
        <w:rPr>
          <w:rFonts w:ascii="Calibri" w:hAnsi="Calibri"/>
          <w:sz w:val="20"/>
          <w:lang w:val="es-ES" w:eastAsia="en-GB"/>
        </w:rPr>
        <w:t> 2026, 19-22 May 2026, Fira de Barcelona, Spain </w:t>
      </w:r>
    </w:p>
    <w:p w14:paraId="6388D517" w14:textId="77777777" w:rsidR="00687A4A" w:rsidRPr="004D5BAD" w:rsidRDefault="00687A4A" w:rsidP="00687A4A">
      <w:pPr>
        <w:numPr>
          <w:ilvl w:val="0"/>
          <w:numId w:val="11"/>
        </w:numPr>
        <w:spacing w:after="0" w:line="240" w:lineRule="auto"/>
        <w:jc w:val="both"/>
        <w:textAlignment w:val="baseline"/>
        <w:rPr>
          <w:rFonts w:ascii="Calibri" w:eastAsia="Times New Roman" w:hAnsi="Calibri" w:cs="Calibri"/>
          <w:sz w:val="20"/>
          <w:szCs w:val="20"/>
        </w:rPr>
      </w:pPr>
      <w:proofErr w:type="spellStart"/>
      <w:r w:rsidRPr="004D5BAD">
        <w:rPr>
          <w:rFonts w:ascii="Calibri" w:hAnsi="Calibri"/>
          <w:sz w:val="20"/>
          <w:lang w:eastAsia="en-GB"/>
        </w:rPr>
        <w:t>Corrugated</w:t>
      </w:r>
      <w:proofErr w:type="spellEnd"/>
      <w:r w:rsidRPr="004D5BAD">
        <w:rPr>
          <w:rFonts w:ascii="Calibri" w:hAnsi="Calibri"/>
          <w:sz w:val="20"/>
          <w:lang w:eastAsia="en-GB"/>
        </w:rPr>
        <w:t xml:space="preserve"> 2026, 19 – 22 May 2026, Fira de Barcelona, Spain </w:t>
      </w:r>
    </w:p>
    <w:p w14:paraId="1363C553" w14:textId="77777777" w:rsidR="00687A4A" w:rsidRPr="004D5BAD"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4D5BAD">
        <w:rPr>
          <w:rFonts w:ascii="Calibri" w:hAnsi="Calibri"/>
          <w:sz w:val="20"/>
          <w:lang w:val="es-ES" w:eastAsia="en-GB"/>
        </w:rPr>
        <w:t>Textile</w:t>
      </w:r>
      <w:proofErr w:type="spellEnd"/>
      <w:r w:rsidRPr="004D5BAD">
        <w:rPr>
          <w:rFonts w:ascii="Calibri" w:hAnsi="Calibri"/>
          <w:sz w:val="20"/>
          <w:lang w:val="es-ES" w:eastAsia="en-GB"/>
        </w:rPr>
        <w:t xml:space="preserve"> 2026, 19 – 22 May 2026, Fira de Barcelona, Spain </w:t>
      </w:r>
    </w:p>
    <w:p w14:paraId="7595BF31" w14:textId="77777777" w:rsidR="00687A4A" w:rsidRPr="004D5BAD" w:rsidRDefault="00687A4A" w:rsidP="00687A4A">
      <w:pPr>
        <w:spacing w:after="0" w:line="240" w:lineRule="auto"/>
        <w:jc w:val="both"/>
        <w:textAlignment w:val="baseline"/>
        <w:rPr>
          <w:rFonts w:ascii="Calibri" w:eastAsia="Times New Roman" w:hAnsi="Calibri" w:cs="Calibri"/>
          <w:sz w:val="20"/>
          <w:szCs w:val="20"/>
          <w:lang w:val="en-US"/>
        </w:rPr>
      </w:pPr>
      <w:r w:rsidRPr="004D5BAD">
        <w:rPr>
          <w:rFonts w:ascii="Calibri" w:hAnsi="Calibri"/>
          <w:sz w:val="20"/>
          <w:lang w:val="en-US" w:eastAsia="en-GB"/>
        </w:rPr>
        <w:t>    </w:t>
      </w:r>
    </w:p>
    <w:p w14:paraId="0CD4A3EE" w14:textId="77777777" w:rsidR="00687A4A" w:rsidRPr="004D5BAD" w:rsidRDefault="00687A4A" w:rsidP="00687A4A">
      <w:pPr>
        <w:spacing w:after="0" w:line="240" w:lineRule="auto"/>
        <w:jc w:val="both"/>
        <w:textAlignment w:val="baseline"/>
        <w:rPr>
          <w:rFonts w:ascii="Calibri" w:eastAsia="Times New Roman" w:hAnsi="Calibri" w:cs="Calibri"/>
          <w:sz w:val="20"/>
          <w:szCs w:val="20"/>
          <w:lang w:val="en-US"/>
        </w:rPr>
      </w:pPr>
      <w:r w:rsidRPr="004D5BAD">
        <w:rPr>
          <w:rFonts w:ascii="Calibri" w:hAnsi="Calibri"/>
          <w:sz w:val="20"/>
          <w:lang w:val="en-US" w:eastAsia="en-GB"/>
        </w:rPr>
        <w:t>Issued on behalf of FESPA by AD Communications    </w:t>
      </w:r>
    </w:p>
    <w:p w14:paraId="54A18EF1" w14:textId="77777777" w:rsidR="00687A4A" w:rsidRPr="004D5BAD" w:rsidRDefault="00687A4A" w:rsidP="00687A4A">
      <w:pPr>
        <w:spacing w:after="0" w:line="240" w:lineRule="auto"/>
        <w:jc w:val="both"/>
        <w:textAlignment w:val="baseline"/>
        <w:rPr>
          <w:rFonts w:ascii="Calibri" w:eastAsia="Times New Roman" w:hAnsi="Calibri" w:cs="Calibri"/>
          <w:sz w:val="20"/>
          <w:szCs w:val="20"/>
          <w:lang w:val="en-US"/>
        </w:rPr>
      </w:pPr>
      <w:r w:rsidRPr="004D5BAD">
        <w:rPr>
          <w:rFonts w:ascii="Calibri" w:hAnsi="Calibri"/>
          <w:sz w:val="20"/>
          <w:lang w:val="en-US" w:eastAsia="en-GB"/>
        </w:rPr>
        <w:t>    </w:t>
      </w:r>
    </w:p>
    <w:p w14:paraId="54F59734" w14:textId="77777777" w:rsidR="00687A4A" w:rsidRPr="004D5BAD" w:rsidRDefault="00687A4A" w:rsidP="00687A4A">
      <w:pPr>
        <w:spacing w:after="0" w:line="240" w:lineRule="auto"/>
        <w:jc w:val="both"/>
        <w:textAlignment w:val="baseline"/>
        <w:rPr>
          <w:rFonts w:ascii="Calibri" w:eastAsia="Times New Roman" w:hAnsi="Calibri" w:cs="Calibri"/>
          <w:sz w:val="20"/>
          <w:szCs w:val="20"/>
          <w:lang w:val="en-US"/>
        </w:rPr>
      </w:pPr>
      <w:r w:rsidRPr="004D5BAD">
        <w:rPr>
          <w:rFonts w:ascii="Calibri" w:hAnsi="Calibri"/>
          <w:b/>
          <w:sz w:val="20"/>
          <w:lang w:val="en-US" w:eastAsia="en-GB"/>
        </w:rPr>
        <w:t>For further information, please contact:</w:t>
      </w:r>
      <w:r w:rsidRPr="004D5BAD">
        <w:rPr>
          <w:rFonts w:ascii="Calibri" w:hAnsi="Calibri"/>
          <w:sz w:val="20"/>
          <w:lang w:val="en-US" w:eastAsia="en-GB"/>
        </w:rPr>
        <w:t>    </w:t>
      </w:r>
    </w:p>
    <w:p w14:paraId="6CB6960E" w14:textId="77777777" w:rsidR="00687A4A" w:rsidRPr="004D5BAD" w:rsidRDefault="00687A4A" w:rsidP="00687A4A">
      <w:pPr>
        <w:spacing w:after="0" w:line="240" w:lineRule="auto"/>
        <w:jc w:val="both"/>
        <w:textAlignment w:val="baseline"/>
        <w:rPr>
          <w:rFonts w:ascii="Calibri" w:eastAsia="Times New Roman" w:hAnsi="Calibri" w:cs="Calibri"/>
          <w:sz w:val="20"/>
          <w:szCs w:val="20"/>
          <w:lang w:val="en-US"/>
        </w:rPr>
      </w:pPr>
      <w:r w:rsidRPr="004D5BAD">
        <w:rPr>
          <w:rFonts w:ascii="Calibri" w:hAnsi="Calibri"/>
          <w:sz w:val="20"/>
          <w:lang w:val="en-US" w:eastAsia="en-GB"/>
        </w:rPr>
        <w:t>Rachelle Harry</w:t>
      </w:r>
      <w:r w:rsidRPr="004D5BAD">
        <w:rPr>
          <w:rFonts w:ascii="Calibri" w:hAnsi="Calibri"/>
          <w:sz w:val="20"/>
          <w:lang w:val="en-US" w:eastAsia="en-GB"/>
        </w:rPr>
        <w:tab/>
      </w:r>
      <w:r w:rsidRPr="004D5BAD">
        <w:rPr>
          <w:rFonts w:ascii="Calibri" w:hAnsi="Calibri"/>
          <w:sz w:val="20"/>
          <w:lang w:val="en-US" w:eastAsia="en-GB"/>
        </w:rPr>
        <w:tab/>
      </w:r>
      <w:r w:rsidRPr="004D5BAD">
        <w:rPr>
          <w:rFonts w:ascii="Calibri" w:hAnsi="Calibri"/>
          <w:sz w:val="20"/>
          <w:lang w:val="en-US" w:eastAsia="en-GB"/>
        </w:rPr>
        <w:tab/>
      </w:r>
      <w:r w:rsidRPr="004D5BAD">
        <w:rPr>
          <w:rFonts w:ascii="Calibri" w:hAnsi="Calibri"/>
          <w:sz w:val="20"/>
          <w:lang w:val="en-US" w:eastAsia="en-GB"/>
        </w:rPr>
        <w:tab/>
        <w:t>Caroline Bissell  </w:t>
      </w:r>
    </w:p>
    <w:p w14:paraId="33A79411" w14:textId="77777777" w:rsidR="00687A4A" w:rsidRPr="004D5BAD" w:rsidRDefault="00687A4A" w:rsidP="00687A4A">
      <w:pPr>
        <w:spacing w:after="0" w:line="240" w:lineRule="auto"/>
        <w:jc w:val="both"/>
        <w:textAlignment w:val="baseline"/>
        <w:rPr>
          <w:rFonts w:ascii="Calibri" w:eastAsia="Times New Roman" w:hAnsi="Calibri" w:cs="Calibri"/>
          <w:sz w:val="20"/>
          <w:szCs w:val="20"/>
          <w:lang w:val="en-US"/>
        </w:rPr>
      </w:pPr>
      <w:r w:rsidRPr="004D5BAD">
        <w:rPr>
          <w:rFonts w:ascii="Calibri" w:hAnsi="Calibri"/>
          <w:sz w:val="20"/>
          <w:lang w:val="en-US" w:eastAsia="en-GB"/>
        </w:rPr>
        <w:t>AD Communications</w:t>
      </w:r>
      <w:r w:rsidRPr="004D5BAD">
        <w:rPr>
          <w:rFonts w:ascii="Calibri" w:hAnsi="Calibri"/>
          <w:sz w:val="20"/>
          <w:lang w:val="en-US" w:eastAsia="en-GB"/>
        </w:rPr>
        <w:tab/>
      </w:r>
      <w:r w:rsidRPr="004D5BAD">
        <w:rPr>
          <w:rFonts w:ascii="Calibri" w:hAnsi="Calibri"/>
          <w:sz w:val="20"/>
          <w:lang w:val="en-US" w:eastAsia="en-GB"/>
        </w:rPr>
        <w:tab/>
      </w:r>
      <w:r w:rsidRPr="004D5BAD">
        <w:rPr>
          <w:rFonts w:ascii="Calibri" w:hAnsi="Calibri"/>
          <w:sz w:val="20"/>
          <w:lang w:val="en-US" w:eastAsia="en-GB"/>
        </w:rPr>
        <w:tab/>
        <w:t>FESPA   </w:t>
      </w:r>
    </w:p>
    <w:p w14:paraId="3EE8291E" w14:textId="77777777" w:rsidR="00687A4A" w:rsidRPr="004D5BAD" w:rsidRDefault="00687A4A" w:rsidP="00687A4A">
      <w:pPr>
        <w:spacing w:after="0" w:line="240" w:lineRule="auto"/>
        <w:jc w:val="both"/>
        <w:textAlignment w:val="baseline"/>
        <w:rPr>
          <w:rFonts w:ascii="Calibri" w:eastAsia="Times New Roman" w:hAnsi="Calibri" w:cs="Calibri"/>
          <w:sz w:val="20"/>
          <w:szCs w:val="20"/>
          <w:lang w:val="en-US"/>
        </w:rPr>
      </w:pPr>
      <w:r w:rsidRPr="004D5BAD">
        <w:rPr>
          <w:rFonts w:ascii="Calibri" w:hAnsi="Calibri"/>
          <w:sz w:val="20"/>
          <w:lang w:val="en-US" w:eastAsia="en-GB"/>
        </w:rPr>
        <w:t>Tel: + 44 (0) 1372 464470        </w:t>
      </w:r>
      <w:r w:rsidRPr="004D5BAD">
        <w:rPr>
          <w:rFonts w:ascii="Calibri" w:hAnsi="Calibri"/>
          <w:sz w:val="20"/>
          <w:lang w:val="en-US" w:eastAsia="en-GB"/>
        </w:rPr>
        <w:tab/>
      </w:r>
      <w:r w:rsidRPr="004D5BAD">
        <w:rPr>
          <w:rFonts w:ascii="Calibri" w:hAnsi="Calibri"/>
          <w:sz w:val="20"/>
          <w:lang w:val="en-US" w:eastAsia="en-GB"/>
        </w:rPr>
        <w:tab/>
        <w:t>Tel: +44 (0) 1737 228160 </w:t>
      </w:r>
    </w:p>
    <w:p w14:paraId="6B7E2EAD" w14:textId="77777777" w:rsidR="00687A4A" w:rsidRPr="004D5BAD" w:rsidRDefault="00687A4A" w:rsidP="00687A4A">
      <w:pPr>
        <w:spacing w:after="0" w:line="240" w:lineRule="auto"/>
        <w:jc w:val="both"/>
        <w:textAlignment w:val="baseline"/>
        <w:rPr>
          <w:rFonts w:ascii="Calibri" w:eastAsia="Times New Roman" w:hAnsi="Calibri" w:cs="Calibri"/>
          <w:sz w:val="20"/>
          <w:szCs w:val="20"/>
          <w:lang w:val="en-US"/>
        </w:rPr>
      </w:pPr>
      <w:r w:rsidRPr="004D5BAD">
        <w:rPr>
          <w:rFonts w:ascii="Calibri" w:hAnsi="Calibri"/>
          <w:sz w:val="20"/>
          <w:lang w:val="en-US" w:eastAsia="en-GB"/>
        </w:rPr>
        <w:t>Email: </w:t>
      </w:r>
      <w:hyperlink r:id="rId9" w:tgtFrame="_blank" w:history="1">
        <w:r w:rsidRPr="004D5BAD">
          <w:rPr>
            <w:rStyle w:val="Hyperlink"/>
            <w:rFonts w:ascii="Calibri" w:hAnsi="Calibri"/>
            <w:sz w:val="20"/>
            <w:lang w:val="en-US" w:eastAsia="en-GB"/>
          </w:rPr>
          <w:t>rharry@adcomms.co.uk</w:t>
        </w:r>
      </w:hyperlink>
      <w:r w:rsidRPr="004D5BAD">
        <w:rPr>
          <w:rFonts w:ascii="Calibri" w:hAnsi="Calibri"/>
          <w:sz w:val="20"/>
          <w:lang w:val="en-US" w:eastAsia="en-GB"/>
        </w:rPr>
        <w:tab/>
      </w:r>
      <w:r w:rsidRPr="004D5BAD">
        <w:rPr>
          <w:rFonts w:ascii="Calibri" w:hAnsi="Calibri"/>
          <w:sz w:val="20"/>
          <w:lang w:val="en-US" w:eastAsia="en-GB"/>
        </w:rPr>
        <w:tab/>
        <w:t>Email: </w:t>
      </w:r>
      <w:hyperlink r:id="rId10" w:tgtFrame="_blank" w:history="1">
        <w:r w:rsidRPr="004D5BAD">
          <w:rPr>
            <w:rStyle w:val="Hyperlink"/>
            <w:rFonts w:ascii="Calibri" w:hAnsi="Calibri"/>
            <w:sz w:val="20"/>
            <w:lang w:val="en-US" w:eastAsia="en-GB"/>
          </w:rPr>
          <w:t>Caroline.Bissell@fespa.com</w:t>
        </w:r>
      </w:hyperlink>
      <w:r w:rsidRPr="004D5BAD">
        <w:rPr>
          <w:rFonts w:ascii="Calibri" w:hAnsi="Calibri"/>
          <w:sz w:val="20"/>
          <w:lang w:val="en-US" w:eastAsia="en-GB"/>
        </w:rPr>
        <w:t>       </w:t>
      </w:r>
    </w:p>
    <w:p w14:paraId="62D18753" w14:textId="77777777" w:rsidR="00687A4A" w:rsidRPr="004D5BAD" w:rsidRDefault="00687A4A" w:rsidP="00687A4A">
      <w:pPr>
        <w:spacing w:after="0" w:line="240" w:lineRule="auto"/>
        <w:jc w:val="both"/>
        <w:textAlignment w:val="baseline"/>
        <w:rPr>
          <w:rFonts w:ascii="Calibri" w:eastAsia="Times New Roman" w:hAnsi="Calibri" w:cs="Calibri"/>
          <w:sz w:val="20"/>
          <w:szCs w:val="20"/>
          <w:lang w:val="en-US"/>
        </w:rPr>
      </w:pPr>
      <w:r w:rsidRPr="004D5BAD">
        <w:rPr>
          <w:rFonts w:ascii="Calibri" w:hAnsi="Calibri"/>
          <w:sz w:val="20"/>
          <w:lang w:val="en-US" w:eastAsia="en-GB"/>
        </w:rPr>
        <w:t>Website: </w:t>
      </w:r>
      <w:hyperlink r:id="rId11" w:tgtFrame="_blank" w:history="1">
        <w:r w:rsidRPr="004D5BAD">
          <w:rPr>
            <w:rStyle w:val="Hyperlink"/>
            <w:rFonts w:ascii="Calibri" w:hAnsi="Calibri"/>
            <w:sz w:val="20"/>
            <w:lang w:val="en-US" w:eastAsia="en-GB"/>
          </w:rPr>
          <w:t>www.adcomms.co.uk</w:t>
        </w:r>
      </w:hyperlink>
      <w:r w:rsidRPr="004D5BAD">
        <w:rPr>
          <w:rFonts w:ascii="Calibri" w:hAnsi="Calibri"/>
          <w:sz w:val="20"/>
          <w:lang w:val="en-US" w:eastAsia="en-GB"/>
        </w:rPr>
        <w:tab/>
      </w:r>
      <w:r w:rsidRPr="004D5BAD">
        <w:rPr>
          <w:rFonts w:ascii="Calibri" w:hAnsi="Calibri"/>
          <w:sz w:val="20"/>
          <w:lang w:val="en-US" w:eastAsia="en-GB"/>
        </w:rPr>
        <w:tab/>
        <w:t>Website: </w:t>
      </w:r>
      <w:hyperlink r:id="rId12" w:tgtFrame="_blank" w:history="1">
        <w:r w:rsidRPr="004D5BAD">
          <w:rPr>
            <w:rStyle w:val="Hyperlink"/>
            <w:rFonts w:ascii="Calibri" w:hAnsi="Calibri"/>
            <w:sz w:val="20"/>
            <w:lang w:val="en-US" w:eastAsia="en-GB"/>
          </w:rPr>
          <w:t>www.fespa.com</w:t>
        </w:r>
      </w:hyperlink>
      <w:r w:rsidRPr="004D5BAD">
        <w:rPr>
          <w:rFonts w:ascii="Calibri" w:hAnsi="Calibri"/>
          <w:sz w:val="20"/>
          <w:lang w:val="en-US" w:eastAsia="en-GB"/>
        </w:rPr>
        <w:t>   </w:t>
      </w:r>
    </w:p>
    <w:p w14:paraId="09ADF3C5" w14:textId="251FD8C0" w:rsidR="003C2FD6" w:rsidRPr="004D5BAD"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4D5B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97CA" w14:textId="77777777" w:rsidR="00C70183" w:rsidRDefault="00C70183" w:rsidP="00C70183">
      <w:pPr>
        <w:spacing w:after="0" w:line="240" w:lineRule="auto"/>
      </w:pPr>
      <w:r>
        <w:separator/>
      </w:r>
    </w:p>
  </w:endnote>
  <w:endnote w:type="continuationSeparator" w:id="0">
    <w:p w14:paraId="7059D8D0" w14:textId="77777777" w:rsidR="00C70183" w:rsidRDefault="00C70183" w:rsidP="00C7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90EA" w14:textId="77777777" w:rsidR="00C70183" w:rsidRDefault="00C70183" w:rsidP="00C70183">
      <w:pPr>
        <w:spacing w:after="0" w:line="240" w:lineRule="auto"/>
      </w:pPr>
      <w:r>
        <w:separator/>
      </w:r>
    </w:p>
  </w:footnote>
  <w:footnote w:type="continuationSeparator" w:id="0">
    <w:p w14:paraId="2395744B" w14:textId="77777777" w:rsidR="00C70183" w:rsidRDefault="00C70183" w:rsidP="00C70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7908"/>
    <w:rsid w:val="0001433C"/>
    <w:rsid w:val="00020119"/>
    <w:rsid w:val="00022AE2"/>
    <w:rsid w:val="000315EB"/>
    <w:rsid w:val="00032C8F"/>
    <w:rsid w:val="000332B4"/>
    <w:rsid w:val="000346BA"/>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A52B1"/>
    <w:rsid w:val="000B0121"/>
    <w:rsid w:val="000B141B"/>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502AC"/>
    <w:rsid w:val="00151F34"/>
    <w:rsid w:val="00152349"/>
    <w:rsid w:val="00152815"/>
    <w:rsid w:val="00160EDE"/>
    <w:rsid w:val="0016650B"/>
    <w:rsid w:val="00167F62"/>
    <w:rsid w:val="00182A11"/>
    <w:rsid w:val="00183E2B"/>
    <w:rsid w:val="0018564F"/>
    <w:rsid w:val="00185942"/>
    <w:rsid w:val="0018772A"/>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115"/>
    <w:rsid w:val="001B413A"/>
    <w:rsid w:val="001C01DC"/>
    <w:rsid w:val="001C29A0"/>
    <w:rsid w:val="001C2DE2"/>
    <w:rsid w:val="001C32C1"/>
    <w:rsid w:val="001C4272"/>
    <w:rsid w:val="001C49BA"/>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0819"/>
    <w:rsid w:val="002320CE"/>
    <w:rsid w:val="00234089"/>
    <w:rsid w:val="00235AE3"/>
    <w:rsid w:val="002430DE"/>
    <w:rsid w:val="00244EDB"/>
    <w:rsid w:val="002503D1"/>
    <w:rsid w:val="002516AB"/>
    <w:rsid w:val="00265B4A"/>
    <w:rsid w:val="0026747E"/>
    <w:rsid w:val="0026796A"/>
    <w:rsid w:val="0027138A"/>
    <w:rsid w:val="002833AB"/>
    <w:rsid w:val="00284A33"/>
    <w:rsid w:val="002864A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338A"/>
    <w:rsid w:val="002F6017"/>
    <w:rsid w:val="00301C65"/>
    <w:rsid w:val="0030651E"/>
    <w:rsid w:val="00307004"/>
    <w:rsid w:val="00310002"/>
    <w:rsid w:val="00311BD5"/>
    <w:rsid w:val="0032054B"/>
    <w:rsid w:val="00323278"/>
    <w:rsid w:val="00325341"/>
    <w:rsid w:val="00333929"/>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1C48"/>
    <w:rsid w:val="003E215D"/>
    <w:rsid w:val="003E226E"/>
    <w:rsid w:val="003E3C34"/>
    <w:rsid w:val="003E73DE"/>
    <w:rsid w:val="003E7C52"/>
    <w:rsid w:val="003F48F6"/>
    <w:rsid w:val="003F60B9"/>
    <w:rsid w:val="00400D61"/>
    <w:rsid w:val="00411AA3"/>
    <w:rsid w:val="00420F63"/>
    <w:rsid w:val="00421BAB"/>
    <w:rsid w:val="004241FE"/>
    <w:rsid w:val="0042606D"/>
    <w:rsid w:val="00430940"/>
    <w:rsid w:val="00434D54"/>
    <w:rsid w:val="00445652"/>
    <w:rsid w:val="00447014"/>
    <w:rsid w:val="00450DB1"/>
    <w:rsid w:val="004511C7"/>
    <w:rsid w:val="00451A8F"/>
    <w:rsid w:val="00453033"/>
    <w:rsid w:val="004544E8"/>
    <w:rsid w:val="00456D92"/>
    <w:rsid w:val="00462CE3"/>
    <w:rsid w:val="00464C43"/>
    <w:rsid w:val="00466FD9"/>
    <w:rsid w:val="0047744B"/>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5BAD"/>
    <w:rsid w:val="004D7335"/>
    <w:rsid w:val="004E1710"/>
    <w:rsid w:val="004E264F"/>
    <w:rsid w:val="004E327B"/>
    <w:rsid w:val="004E6D14"/>
    <w:rsid w:val="004E7752"/>
    <w:rsid w:val="004F139E"/>
    <w:rsid w:val="004F169B"/>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270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527D"/>
    <w:rsid w:val="005E7C58"/>
    <w:rsid w:val="005F577D"/>
    <w:rsid w:val="00607253"/>
    <w:rsid w:val="00607A2D"/>
    <w:rsid w:val="006111F1"/>
    <w:rsid w:val="0061294A"/>
    <w:rsid w:val="00615610"/>
    <w:rsid w:val="00615E72"/>
    <w:rsid w:val="006207DE"/>
    <w:rsid w:val="006225F9"/>
    <w:rsid w:val="006234D1"/>
    <w:rsid w:val="006274DB"/>
    <w:rsid w:val="00631C79"/>
    <w:rsid w:val="00637352"/>
    <w:rsid w:val="00637BC0"/>
    <w:rsid w:val="006403EE"/>
    <w:rsid w:val="00641B8D"/>
    <w:rsid w:val="0065252A"/>
    <w:rsid w:val="0065349C"/>
    <w:rsid w:val="00653C56"/>
    <w:rsid w:val="006551BD"/>
    <w:rsid w:val="006647DD"/>
    <w:rsid w:val="00666BBA"/>
    <w:rsid w:val="00674623"/>
    <w:rsid w:val="006803C2"/>
    <w:rsid w:val="00680FDC"/>
    <w:rsid w:val="006825D5"/>
    <w:rsid w:val="00682AD1"/>
    <w:rsid w:val="00687A4A"/>
    <w:rsid w:val="00694B72"/>
    <w:rsid w:val="006A2F1E"/>
    <w:rsid w:val="006A3360"/>
    <w:rsid w:val="006A5A73"/>
    <w:rsid w:val="006B5371"/>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258"/>
    <w:rsid w:val="00727610"/>
    <w:rsid w:val="00730BF6"/>
    <w:rsid w:val="00730FD0"/>
    <w:rsid w:val="00733306"/>
    <w:rsid w:val="00733690"/>
    <w:rsid w:val="0073490C"/>
    <w:rsid w:val="00735BD6"/>
    <w:rsid w:val="00740A9F"/>
    <w:rsid w:val="00740CF4"/>
    <w:rsid w:val="0074127A"/>
    <w:rsid w:val="00743221"/>
    <w:rsid w:val="00744454"/>
    <w:rsid w:val="007464DB"/>
    <w:rsid w:val="00747FF6"/>
    <w:rsid w:val="00751274"/>
    <w:rsid w:val="00765C8E"/>
    <w:rsid w:val="00770526"/>
    <w:rsid w:val="00773D88"/>
    <w:rsid w:val="0077417F"/>
    <w:rsid w:val="00774233"/>
    <w:rsid w:val="00775956"/>
    <w:rsid w:val="00775A5B"/>
    <w:rsid w:val="00775DD6"/>
    <w:rsid w:val="00776BE3"/>
    <w:rsid w:val="00777950"/>
    <w:rsid w:val="00790A67"/>
    <w:rsid w:val="00795349"/>
    <w:rsid w:val="0079654E"/>
    <w:rsid w:val="007A5C7E"/>
    <w:rsid w:val="007A7657"/>
    <w:rsid w:val="007B0B08"/>
    <w:rsid w:val="007B0DCB"/>
    <w:rsid w:val="007B1B94"/>
    <w:rsid w:val="007B6D11"/>
    <w:rsid w:val="007B75BD"/>
    <w:rsid w:val="007C3EF1"/>
    <w:rsid w:val="007C60A5"/>
    <w:rsid w:val="007C71C1"/>
    <w:rsid w:val="007D05C8"/>
    <w:rsid w:val="007D3FB1"/>
    <w:rsid w:val="007D774C"/>
    <w:rsid w:val="007E5FF9"/>
    <w:rsid w:val="007E7C9B"/>
    <w:rsid w:val="007F3A51"/>
    <w:rsid w:val="008016EF"/>
    <w:rsid w:val="0080546D"/>
    <w:rsid w:val="0081294E"/>
    <w:rsid w:val="00812A7C"/>
    <w:rsid w:val="00812DFD"/>
    <w:rsid w:val="0082138C"/>
    <w:rsid w:val="00823FD3"/>
    <w:rsid w:val="008256A8"/>
    <w:rsid w:val="00825CC1"/>
    <w:rsid w:val="00835B4D"/>
    <w:rsid w:val="00843A71"/>
    <w:rsid w:val="00843DDB"/>
    <w:rsid w:val="008449D6"/>
    <w:rsid w:val="00845A09"/>
    <w:rsid w:val="008464AE"/>
    <w:rsid w:val="008478A1"/>
    <w:rsid w:val="00853BE8"/>
    <w:rsid w:val="00862737"/>
    <w:rsid w:val="00862F59"/>
    <w:rsid w:val="00864907"/>
    <w:rsid w:val="00866167"/>
    <w:rsid w:val="00867D9D"/>
    <w:rsid w:val="00871118"/>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67EB7"/>
    <w:rsid w:val="00970B43"/>
    <w:rsid w:val="00976D3F"/>
    <w:rsid w:val="00980BA6"/>
    <w:rsid w:val="009839AB"/>
    <w:rsid w:val="00984680"/>
    <w:rsid w:val="0098545E"/>
    <w:rsid w:val="0098628E"/>
    <w:rsid w:val="00986DCF"/>
    <w:rsid w:val="00987858"/>
    <w:rsid w:val="00991787"/>
    <w:rsid w:val="00992DBF"/>
    <w:rsid w:val="00993D51"/>
    <w:rsid w:val="009A4FDF"/>
    <w:rsid w:val="009A502F"/>
    <w:rsid w:val="009A6166"/>
    <w:rsid w:val="009B40CC"/>
    <w:rsid w:val="009B7612"/>
    <w:rsid w:val="009C2090"/>
    <w:rsid w:val="009C4964"/>
    <w:rsid w:val="009C7232"/>
    <w:rsid w:val="009D0F89"/>
    <w:rsid w:val="009D1135"/>
    <w:rsid w:val="009D51D9"/>
    <w:rsid w:val="009D6EEB"/>
    <w:rsid w:val="009E1A21"/>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7B9"/>
    <w:rsid w:val="00A4791B"/>
    <w:rsid w:val="00A515D1"/>
    <w:rsid w:val="00A524A4"/>
    <w:rsid w:val="00A54FE8"/>
    <w:rsid w:val="00A60F1F"/>
    <w:rsid w:val="00A66986"/>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4747"/>
    <w:rsid w:val="00B15892"/>
    <w:rsid w:val="00B21256"/>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1C50"/>
    <w:rsid w:val="00BA3E28"/>
    <w:rsid w:val="00BA4A46"/>
    <w:rsid w:val="00BA5A9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2CA1"/>
    <w:rsid w:val="00C43D0C"/>
    <w:rsid w:val="00C45149"/>
    <w:rsid w:val="00C4524F"/>
    <w:rsid w:val="00C45AB7"/>
    <w:rsid w:val="00C47441"/>
    <w:rsid w:val="00C52B15"/>
    <w:rsid w:val="00C52CA5"/>
    <w:rsid w:val="00C52CB2"/>
    <w:rsid w:val="00C5370D"/>
    <w:rsid w:val="00C5713B"/>
    <w:rsid w:val="00C633E4"/>
    <w:rsid w:val="00C653C2"/>
    <w:rsid w:val="00C66721"/>
    <w:rsid w:val="00C66C00"/>
    <w:rsid w:val="00C70183"/>
    <w:rsid w:val="00C76148"/>
    <w:rsid w:val="00C76418"/>
    <w:rsid w:val="00C76496"/>
    <w:rsid w:val="00C81522"/>
    <w:rsid w:val="00C81523"/>
    <w:rsid w:val="00C81A93"/>
    <w:rsid w:val="00C859BD"/>
    <w:rsid w:val="00C9029C"/>
    <w:rsid w:val="00C9042B"/>
    <w:rsid w:val="00C90B0F"/>
    <w:rsid w:val="00C9214F"/>
    <w:rsid w:val="00C93A19"/>
    <w:rsid w:val="00C93C3C"/>
    <w:rsid w:val="00C9447F"/>
    <w:rsid w:val="00CA2FB1"/>
    <w:rsid w:val="00CB1F17"/>
    <w:rsid w:val="00CC446F"/>
    <w:rsid w:val="00CC457C"/>
    <w:rsid w:val="00CC5112"/>
    <w:rsid w:val="00CD0BC6"/>
    <w:rsid w:val="00CD2B65"/>
    <w:rsid w:val="00CD3981"/>
    <w:rsid w:val="00CD3FCE"/>
    <w:rsid w:val="00CD404B"/>
    <w:rsid w:val="00CD4225"/>
    <w:rsid w:val="00CD4D0C"/>
    <w:rsid w:val="00CD64C4"/>
    <w:rsid w:val="00CE3192"/>
    <w:rsid w:val="00CE730C"/>
    <w:rsid w:val="00CF1C05"/>
    <w:rsid w:val="00CF39DB"/>
    <w:rsid w:val="00CF4089"/>
    <w:rsid w:val="00CF4895"/>
    <w:rsid w:val="00D0004F"/>
    <w:rsid w:val="00D0118A"/>
    <w:rsid w:val="00D03E04"/>
    <w:rsid w:val="00D07492"/>
    <w:rsid w:val="00D077FE"/>
    <w:rsid w:val="00D079F0"/>
    <w:rsid w:val="00D13A49"/>
    <w:rsid w:val="00D35641"/>
    <w:rsid w:val="00D41551"/>
    <w:rsid w:val="00D4156F"/>
    <w:rsid w:val="00D439F9"/>
    <w:rsid w:val="00D45307"/>
    <w:rsid w:val="00D454E4"/>
    <w:rsid w:val="00D54B90"/>
    <w:rsid w:val="00D55039"/>
    <w:rsid w:val="00D5695D"/>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1853"/>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167A"/>
    <w:rsid w:val="00DD3938"/>
    <w:rsid w:val="00DD5D60"/>
    <w:rsid w:val="00DD5DCB"/>
    <w:rsid w:val="00DD7FE0"/>
    <w:rsid w:val="00DE1AC4"/>
    <w:rsid w:val="00DE37DD"/>
    <w:rsid w:val="00DE5884"/>
    <w:rsid w:val="00DF015A"/>
    <w:rsid w:val="00DF1468"/>
    <w:rsid w:val="00DF235C"/>
    <w:rsid w:val="00DF55F5"/>
    <w:rsid w:val="00DF74BF"/>
    <w:rsid w:val="00DF784E"/>
    <w:rsid w:val="00E00D71"/>
    <w:rsid w:val="00E0501C"/>
    <w:rsid w:val="00E07481"/>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03EA"/>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041E"/>
    <w:rsid w:val="00ED13B6"/>
    <w:rsid w:val="00ED273B"/>
    <w:rsid w:val="00ED3072"/>
    <w:rsid w:val="00ED55FA"/>
    <w:rsid w:val="00ED6324"/>
    <w:rsid w:val="00EE0260"/>
    <w:rsid w:val="00EE31B1"/>
    <w:rsid w:val="00EF4D75"/>
    <w:rsid w:val="00EF794B"/>
    <w:rsid w:val="00F006A2"/>
    <w:rsid w:val="00F008E7"/>
    <w:rsid w:val="00F00FAF"/>
    <w:rsid w:val="00F024AD"/>
    <w:rsid w:val="00F024B2"/>
    <w:rsid w:val="00F0404C"/>
    <w:rsid w:val="00F04F6A"/>
    <w:rsid w:val="00F05517"/>
    <w:rsid w:val="00F0587E"/>
    <w:rsid w:val="00F10AF3"/>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B0210"/>
    <w:rsid w:val="00FB10B7"/>
    <w:rsid w:val="00FB1F5C"/>
    <w:rsid w:val="00FB281D"/>
    <w:rsid w:val="00FB6504"/>
    <w:rsid w:val="00FB6730"/>
    <w:rsid w:val="00FC2C68"/>
    <w:rsid w:val="00FC3D39"/>
    <w:rsid w:val="00FD233F"/>
    <w:rsid w:val="00FD34A8"/>
    <w:rsid w:val="00FD54F6"/>
    <w:rsid w:val="00FD693F"/>
    <w:rsid w:val="00FE0B5C"/>
    <w:rsid w:val="00FE0C0F"/>
    <w:rsid w:val="00FE2291"/>
    <w:rsid w:val="00FE511E"/>
    <w:rsid w:val="00FE5A98"/>
    <w:rsid w:val="00FE6E74"/>
    <w:rsid w:val="0155321C"/>
    <w:rsid w:val="0573B6E6"/>
    <w:rsid w:val="115447CC"/>
    <w:rsid w:val="124B814D"/>
    <w:rsid w:val="1DBDE6BA"/>
    <w:rsid w:val="24E0B198"/>
    <w:rsid w:val="2AE60741"/>
    <w:rsid w:val="2D024B57"/>
    <w:rsid w:val="31202C3F"/>
    <w:rsid w:val="388E844E"/>
    <w:rsid w:val="398AEDD6"/>
    <w:rsid w:val="40AA36C4"/>
    <w:rsid w:val="42460725"/>
    <w:rsid w:val="46BDC68C"/>
    <w:rsid w:val="4C5009CF"/>
    <w:rsid w:val="5178E36A"/>
    <w:rsid w:val="538489F5"/>
    <w:rsid w:val="5682112A"/>
    <w:rsid w:val="590C9178"/>
    <w:rsid w:val="5B328A86"/>
    <w:rsid w:val="5C697CB3"/>
    <w:rsid w:val="5F03F1C5"/>
    <w:rsid w:val="60F21DE2"/>
    <w:rsid w:val="60FAF7D7"/>
    <w:rsid w:val="62F9228E"/>
    <w:rsid w:val="636E65CA"/>
    <w:rsid w:val="664D3DD0"/>
    <w:rsid w:val="686B228D"/>
    <w:rsid w:val="6F16C74D"/>
    <w:rsid w:val="76ADADA2"/>
    <w:rsid w:val="792A7148"/>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C7018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0183"/>
  </w:style>
  <w:style w:type="paragraph" w:styleId="Footer">
    <w:name w:val="footer"/>
    <w:basedOn w:val="Normal"/>
    <w:link w:val="FooterChar"/>
    <w:uiPriority w:val="99"/>
    <w:unhideWhenUsed/>
    <w:rsid w:val="00C7018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2CFF9C-F0D6-478F-B215-5D22DA6D334D}"/>
</file>

<file path=customXml/itemProps2.xml><?xml version="1.0" encoding="utf-8"?>
<ds:datastoreItem xmlns:ds="http://schemas.openxmlformats.org/officeDocument/2006/customXml" ds:itemID="{C77C939F-1CA2-4C54-9300-889EE1D8B275}"/>
</file>

<file path=customXml/itemProps3.xml><?xml version="1.0" encoding="utf-8"?>
<ds:datastoreItem xmlns:ds="http://schemas.openxmlformats.org/officeDocument/2006/customXml" ds:itemID="{9B040C34-2A81-435C-9E9C-B35F53F8A20D}"/>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5154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2026-02-26T14:33:00Z</dcterms:created>
  <dcterms:modified xsi:type="dcterms:W3CDTF">2026-03-02T15:35:00Z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y fmtid="{D5CDD505-2E9C-101B-9397-08002B2CF9AE}" pid="4" name="docLang">
    <vt:lpwstr>fr</vt:lpwstr>
  </property>
  <property fmtid="{D5CDD505-2E9C-101B-9397-08002B2CF9AE}" pid="5" name="MediaServiceImageTags">
    <vt:lpwstr/>
  </property>
</Properties>
</file>