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37D3" w14:textId="77777777" w:rsidR="00F8392B" w:rsidRDefault="00F8392B"/>
    <w:p w14:paraId="7A259A03" w14:textId="77777777" w:rsidR="007826B0" w:rsidRPr="00F52979" w:rsidRDefault="007826B0"/>
    <w:p w14:paraId="3D262D25" w14:textId="77777777" w:rsidR="00F8392B" w:rsidRPr="00F52979" w:rsidRDefault="00F8392B"/>
    <w:p w14:paraId="7CC8ADC3" w14:textId="5187979C" w:rsidR="00C66240" w:rsidRPr="002219EA" w:rsidRDefault="00F8392B" w:rsidP="00C66240">
      <w:pPr>
        <w:wordWrap w:val="0"/>
        <w:jc w:val="right"/>
        <w:rPr>
          <w:rFonts w:ascii="Arial" w:hAnsi="Arial" w:cs="Arial"/>
          <w:b/>
          <w:bCs/>
          <w:lang w:val="it-IT"/>
        </w:rPr>
      </w:pPr>
      <w:r w:rsidRPr="002219EA">
        <w:rPr>
          <w:rFonts w:ascii="Arial" w:hAnsi="Arial" w:cs="Arial"/>
          <w:b/>
          <w:bCs/>
          <w:lang w:val="it-IT"/>
        </w:rPr>
        <w:t>Fuji Seal</w:t>
      </w:r>
    </w:p>
    <w:p w14:paraId="3C2DBC29" w14:textId="77777777" w:rsidR="00C66240" w:rsidRPr="002219EA" w:rsidRDefault="00C66240" w:rsidP="00C66240">
      <w:pPr>
        <w:wordWrap w:val="0"/>
        <w:jc w:val="right"/>
        <w:rPr>
          <w:rFonts w:ascii="Arial" w:hAnsi="Arial" w:cs="Arial"/>
          <w:lang w:val="it-IT"/>
        </w:rPr>
      </w:pPr>
    </w:p>
    <w:p w14:paraId="355FE893" w14:textId="77777777" w:rsidR="00F13A3C" w:rsidRPr="002219EA" w:rsidRDefault="00F13A3C" w:rsidP="00C66240">
      <w:pPr>
        <w:rPr>
          <w:rFonts w:ascii="Arial" w:eastAsia="BIZ UDPMincho Medium" w:hAnsi="Arial" w:cs="Arial"/>
          <w:b/>
          <w:bCs/>
          <w:lang w:val="it-IT"/>
        </w:rPr>
      </w:pPr>
    </w:p>
    <w:p w14:paraId="3F09F238" w14:textId="77777777" w:rsidR="00137FB6" w:rsidRPr="002219EA" w:rsidRDefault="00137FB6" w:rsidP="00C66240">
      <w:pPr>
        <w:rPr>
          <w:rFonts w:ascii="Arial" w:eastAsia="BIZ UDPMincho Medium" w:hAnsi="Arial" w:cs="Arial"/>
          <w:b/>
          <w:bCs/>
          <w:lang w:val="it-IT"/>
        </w:rPr>
      </w:pPr>
    </w:p>
    <w:p w14:paraId="71F1DF4C" w14:textId="15C570C3" w:rsidR="00C66240" w:rsidRPr="002219EA" w:rsidRDefault="00BD67D1" w:rsidP="00C66240">
      <w:pPr>
        <w:rPr>
          <w:rFonts w:ascii="Arial" w:eastAsia="BIZ UDPMincho Medium" w:hAnsi="Arial" w:cs="Arial"/>
          <w:b/>
          <w:bCs/>
          <w:lang w:val="it-IT"/>
        </w:rPr>
      </w:pPr>
      <w:r w:rsidRPr="002219EA">
        <w:rPr>
          <w:rFonts w:ascii="Arial" w:eastAsia="BIZ UDPMincho Medium" w:hAnsi="Arial" w:cs="Arial"/>
          <w:b/>
          <w:bCs/>
          <w:lang w:val="it-IT"/>
        </w:rPr>
        <w:t>COMUNICATO STAMPA</w:t>
      </w:r>
    </w:p>
    <w:p w14:paraId="26F74D3A" w14:textId="77777777" w:rsidR="007671EE" w:rsidRPr="002219EA" w:rsidRDefault="007671EE" w:rsidP="007671EE">
      <w:pPr>
        <w:jc w:val="center"/>
        <w:rPr>
          <w:rFonts w:ascii="Arial" w:eastAsia="BIZ UDPMincho Medium" w:hAnsi="Arial" w:cs="Arial"/>
          <w:sz w:val="22"/>
          <w:lang w:val="it-IT"/>
        </w:rPr>
      </w:pPr>
    </w:p>
    <w:p w14:paraId="673F384C" w14:textId="77777777" w:rsidR="00F744AE" w:rsidRPr="00F744AE" w:rsidRDefault="00F744AE" w:rsidP="00F744AE">
      <w:pPr>
        <w:jc w:val="center"/>
        <w:rPr>
          <w:rFonts w:ascii="Arial" w:eastAsia="BIZ UDPMincho Medium" w:hAnsi="Arial" w:cs="Arial"/>
          <w:b/>
          <w:bCs/>
          <w:sz w:val="24"/>
          <w:szCs w:val="24"/>
          <w:lang w:val="it-IT"/>
        </w:rPr>
      </w:pPr>
      <w:r w:rsidRPr="00F744AE">
        <w:rPr>
          <w:rFonts w:ascii="Arial" w:eastAsia="BIZ UDPMincho Medium" w:hAnsi="Arial" w:cs="Arial"/>
          <w:b/>
          <w:bCs/>
          <w:sz w:val="24"/>
          <w:szCs w:val="24"/>
          <w:lang w:val="it-IT"/>
        </w:rPr>
        <w:t>Fuji Seal presenterà un’ampia gamma di tecnologie per l’imballaggio e l’etichettatura a Paris Packaging Week 2026</w:t>
      </w:r>
    </w:p>
    <w:p w14:paraId="6DF20032" w14:textId="286935BC" w:rsidR="00FC226D" w:rsidRPr="009517E6" w:rsidRDefault="00495729" w:rsidP="00FC226D">
      <w:pPr>
        <w:jc w:val="center"/>
        <w:rPr>
          <w:rFonts w:ascii="Arial" w:eastAsia="BIZ UDPMincho Medium" w:hAnsi="Arial" w:cs="Arial"/>
          <w:i/>
          <w:iCs/>
          <w:sz w:val="22"/>
          <w:lang w:val="it-IT"/>
        </w:rPr>
      </w:pPr>
      <w:r w:rsidRPr="00F744AE">
        <w:rPr>
          <w:rFonts w:ascii="Arial" w:eastAsia="BIZ UDPMincho Medium" w:hAnsi="Arial" w:cs="Arial"/>
          <w:sz w:val="24"/>
          <w:szCs w:val="24"/>
          <w:lang w:val="it-IT"/>
        </w:rPr>
        <w:br/>
      </w:r>
    </w:p>
    <w:p w14:paraId="3BFBBC28" w14:textId="77777777" w:rsidR="0074473B" w:rsidRPr="0074473B" w:rsidRDefault="0074473B" w:rsidP="0074473B">
      <w:pPr>
        <w:jc w:val="center"/>
        <w:rPr>
          <w:rFonts w:ascii="Arial" w:eastAsia="BIZ UDPMincho Medium" w:hAnsi="Arial" w:cs="Arial"/>
          <w:i/>
          <w:iCs/>
          <w:sz w:val="22"/>
          <w:lang w:val="it-IT"/>
        </w:rPr>
      </w:pPr>
      <w:r w:rsidRPr="0074473B">
        <w:rPr>
          <w:rFonts w:ascii="Arial" w:eastAsia="BIZ UDPMincho Medium" w:hAnsi="Arial" w:cs="Arial"/>
          <w:i/>
          <w:iCs/>
          <w:sz w:val="22"/>
          <w:lang w:val="it-IT"/>
        </w:rPr>
        <w:t>L’azienda mostrerà le proprie soluzioni end-to-end per proteggere i prodotti, valorizzarne l’aspetto e supportare gli obiettivi di sostenibilità</w:t>
      </w:r>
    </w:p>
    <w:p w14:paraId="5478901A" w14:textId="77777777" w:rsidR="00F13A3C" w:rsidRPr="009517E6" w:rsidRDefault="00F13A3C" w:rsidP="00F13A3C">
      <w:pPr>
        <w:jc w:val="center"/>
        <w:rPr>
          <w:rFonts w:ascii="Arial" w:eastAsia="BIZ UDPMincho Medium" w:hAnsi="Arial" w:cs="Arial"/>
          <w:i/>
          <w:iCs/>
          <w:sz w:val="22"/>
          <w:lang w:val="it-IT"/>
        </w:rPr>
      </w:pPr>
    </w:p>
    <w:p w14:paraId="1E18CECC" w14:textId="268FC8AB" w:rsidR="009517E6" w:rsidRPr="009517E6" w:rsidRDefault="00223A5A" w:rsidP="009517E6">
      <w:pPr>
        <w:rPr>
          <w:rFonts w:ascii="Arial" w:eastAsia="BIZ UDPMincho Medium" w:hAnsi="Arial" w:cs="Arial"/>
          <w:sz w:val="22"/>
          <w:lang w:val="it-IT"/>
        </w:rPr>
      </w:pPr>
      <w:r w:rsidRPr="00223A5A">
        <w:rPr>
          <w:rFonts w:ascii="Arial" w:eastAsia="BIZ UDPMincho Medium" w:hAnsi="Arial" w:cs="Arial"/>
          <w:sz w:val="22"/>
          <w:lang w:val="it-IT"/>
        </w:rPr>
        <w:t>Parigi, Francia – 4 febbraio 2026 – Fuji Seal, leader globale nell’innovazione del packaging, esporrà a</w:t>
      </w:r>
      <w:r w:rsidR="002219EA">
        <w:rPr>
          <w:rFonts w:ascii="Arial" w:eastAsia="BIZ UDPMincho Medium" w:hAnsi="Arial" w:cs="Arial"/>
          <w:sz w:val="22"/>
          <w:lang w:val="it-IT"/>
        </w:rPr>
        <w:t>lla</w:t>
      </w:r>
      <w:r w:rsidRPr="00223A5A">
        <w:rPr>
          <w:rFonts w:ascii="Arial" w:eastAsia="BIZ UDPMincho Medium" w:hAnsi="Arial" w:cs="Arial"/>
          <w:sz w:val="22"/>
          <w:lang w:val="it-IT"/>
        </w:rPr>
        <w:t xml:space="preserve"> Paris Packaging Week 2026, il 5 e 6 febbraio 2026, presso Paris Expo Porte de Versailles. Nel corso delle due giornate, i visitatori sono invitati a visitare lo </w:t>
      </w:r>
      <w:r w:rsidRPr="00223A5A">
        <w:rPr>
          <w:rFonts w:ascii="Arial" w:eastAsia="BIZ UDPMincho Medium" w:hAnsi="Arial" w:cs="Arial"/>
          <w:b/>
          <w:bCs/>
          <w:sz w:val="22"/>
          <w:lang w:val="it-IT"/>
        </w:rPr>
        <w:t>stand B130</w:t>
      </w:r>
      <w:r w:rsidRPr="00223A5A">
        <w:rPr>
          <w:rFonts w:ascii="Arial" w:eastAsia="BIZ UDPMincho Medium" w:hAnsi="Arial" w:cs="Arial"/>
          <w:sz w:val="22"/>
          <w:lang w:val="it-IT"/>
        </w:rPr>
        <w:t xml:space="preserve"> per scoprire la selezione Fuji Seal di etichette sleeve termoretraibili, etichette </w:t>
      </w:r>
      <w:r w:rsidR="002219EA">
        <w:rPr>
          <w:rFonts w:ascii="Arial" w:eastAsia="BIZ UDPMincho Medium" w:hAnsi="Arial" w:cs="Arial"/>
          <w:sz w:val="22"/>
          <w:lang w:val="it-IT"/>
        </w:rPr>
        <w:t>autoadesive</w:t>
      </w:r>
      <w:r w:rsidRPr="00223A5A">
        <w:rPr>
          <w:rFonts w:ascii="Arial" w:eastAsia="BIZ UDPMincho Medium" w:hAnsi="Arial" w:cs="Arial"/>
          <w:sz w:val="22"/>
          <w:lang w:val="it-IT"/>
        </w:rPr>
        <w:t xml:space="preserve"> (PSL) e sacchetti </w:t>
      </w:r>
      <w:proofErr w:type="spellStart"/>
      <w:r w:rsidR="002219EA">
        <w:rPr>
          <w:rFonts w:ascii="Arial" w:eastAsia="BIZ UDPMincho Medium" w:hAnsi="Arial" w:cs="Arial"/>
          <w:sz w:val="22"/>
          <w:lang w:val="it-IT"/>
        </w:rPr>
        <w:t>pouch</w:t>
      </w:r>
      <w:proofErr w:type="spellEnd"/>
      <w:r w:rsidRPr="00223A5A">
        <w:rPr>
          <w:rFonts w:ascii="Arial" w:eastAsia="BIZ UDPMincho Medium" w:hAnsi="Arial" w:cs="Arial"/>
          <w:sz w:val="22"/>
          <w:lang w:val="it-IT"/>
        </w:rPr>
        <w:t>. Questi esempi mostreranno come il packaging possa proteggere i prodotti, veicolare informazioni essenziali e aiutare i brand a esprimere la propria identità, creare un aspetto distintivo e distinguersi a scaffale in un’ampia gamma di mercati consumer.</w:t>
      </w:r>
    </w:p>
    <w:p w14:paraId="0C1E9ED8" w14:textId="77777777" w:rsidR="009517E6" w:rsidRPr="009517E6" w:rsidRDefault="009517E6" w:rsidP="009517E6">
      <w:pPr>
        <w:rPr>
          <w:rFonts w:ascii="Arial" w:eastAsia="BIZ UDPMincho Medium" w:hAnsi="Arial" w:cs="Arial"/>
          <w:sz w:val="22"/>
          <w:lang w:val="it-IT"/>
        </w:rPr>
      </w:pPr>
    </w:p>
    <w:p w14:paraId="374938C2" w14:textId="38C22BFF" w:rsidR="009517E6" w:rsidRPr="009517E6" w:rsidRDefault="009517E6" w:rsidP="009517E6">
      <w:pPr>
        <w:rPr>
          <w:rFonts w:ascii="Arial" w:eastAsia="BIZ UDPMincho Medium" w:hAnsi="Arial" w:cs="Arial"/>
          <w:b/>
          <w:bCs/>
          <w:sz w:val="22"/>
          <w:lang w:val="it-IT"/>
        </w:rPr>
      </w:pPr>
      <w:r w:rsidRPr="009517E6">
        <w:rPr>
          <w:rFonts w:ascii="Arial" w:hAnsi="Arial" w:cs="Arial"/>
          <w:b/>
          <w:bCs/>
          <w:sz w:val="22"/>
          <w:lang w:val="it-IT"/>
        </w:rPr>
        <w:t>I punti salienti allo stand Fuji Seal includeranno:</w:t>
      </w:r>
    </w:p>
    <w:p w14:paraId="0453B61C" w14:textId="2F0D1466" w:rsidR="001251DB" w:rsidRPr="001251DB" w:rsidRDefault="00ED6716" w:rsidP="00207DF0">
      <w:pPr>
        <w:pStyle w:val="ListParagraph"/>
        <w:numPr>
          <w:ilvl w:val="0"/>
          <w:numId w:val="4"/>
        </w:numPr>
        <w:spacing w:before="100" w:beforeAutospacing="1" w:after="100" w:afterAutospacing="1"/>
        <w:rPr>
          <w:rFonts w:ascii="Arial" w:eastAsia="BIZ UDPMincho Medium" w:hAnsi="Arial" w:cs="Arial"/>
          <w:b/>
          <w:bCs/>
          <w:sz w:val="22"/>
          <w:lang w:val="it-IT"/>
        </w:rPr>
      </w:pPr>
      <w:r w:rsidRPr="00D025AB">
        <w:rPr>
          <w:rFonts w:ascii="Arial" w:eastAsia="BIZ UDPMincho Medium" w:hAnsi="Arial" w:cs="Arial"/>
          <w:b/>
          <w:bCs/>
          <w:sz w:val="22"/>
          <w:lang w:val="it-IT"/>
        </w:rPr>
        <w:t xml:space="preserve">Etichette </w:t>
      </w:r>
      <w:r w:rsidR="002219EA">
        <w:rPr>
          <w:rFonts w:ascii="Arial" w:eastAsia="BIZ UDPMincho Medium" w:hAnsi="Arial" w:cs="Arial"/>
          <w:b/>
          <w:bCs/>
          <w:sz w:val="22"/>
          <w:lang w:val="it-IT"/>
        </w:rPr>
        <w:t xml:space="preserve">sleeve </w:t>
      </w:r>
      <w:r w:rsidRPr="00D025AB">
        <w:rPr>
          <w:rFonts w:ascii="Arial" w:eastAsia="BIZ UDPMincho Medium" w:hAnsi="Arial" w:cs="Arial"/>
          <w:b/>
          <w:bCs/>
          <w:sz w:val="22"/>
          <w:lang w:val="it-IT"/>
        </w:rPr>
        <w:t>termoretraibili (</w:t>
      </w:r>
      <w:proofErr w:type="spellStart"/>
      <w:r w:rsidRPr="00D025AB">
        <w:rPr>
          <w:rFonts w:ascii="Arial" w:eastAsia="BIZ UDPMincho Medium" w:hAnsi="Arial" w:cs="Arial"/>
          <w:b/>
          <w:bCs/>
          <w:sz w:val="22"/>
          <w:lang w:val="it-IT"/>
        </w:rPr>
        <w:t>shrink</w:t>
      </w:r>
      <w:proofErr w:type="spellEnd"/>
      <w:r w:rsidRPr="00D025AB">
        <w:rPr>
          <w:rFonts w:ascii="Arial" w:eastAsia="BIZ UDPMincho Medium" w:hAnsi="Arial" w:cs="Arial"/>
          <w:b/>
          <w:bCs/>
          <w:sz w:val="22"/>
          <w:lang w:val="it-IT"/>
        </w:rPr>
        <w:t xml:space="preserve"> sleeve</w:t>
      </w:r>
      <w:r w:rsidR="00D025AB">
        <w:rPr>
          <w:rFonts w:ascii="Arial" w:eastAsia="BIZ UDPMincho Medium" w:hAnsi="Arial" w:cs="Arial"/>
          <w:b/>
          <w:bCs/>
          <w:sz w:val="22"/>
          <w:lang w:val="it-IT"/>
        </w:rPr>
        <w:t xml:space="preserve"> label</w:t>
      </w:r>
      <w:r w:rsidRPr="00D025AB">
        <w:rPr>
          <w:rFonts w:ascii="Arial" w:eastAsia="BIZ UDPMincho Medium" w:hAnsi="Arial" w:cs="Arial"/>
          <w:b/>
          <w:bCs/>
          <w:sz w:val="22"/>
          <w:lang w:val="it-IT"/>
        </w:rPr>
        <w:t>)</w:t>
      </w:r>
      <w:r w:rsidR="001251DB" w:rsidRPr="001251DB">
        <w:rPr>
          <w:rFonts w:ascii="Arial" w:eastAsia="BIZ UDPMincho Medium" w:hAnsi="Arial" w:cs="Arial"/>
          <w:b/>
          <w:bCs/>
          <w:sz w:val="22"/>
          <w:lang w:val="it-IT"/>
        </w:rPr>
        <w:t xml:space="preserve">: </w:t>
      </w:r>
      <w:r w:rsidR="001251DB" w:rsidRPr="001251DB">
        <w:rPr>
          <w:rFonts w:ascii="Arial" w:eastAsia="BIZ UDPMincho Medium" w:hAnsi="Arial" w:cs="Arial"/>
          <w:sz w:val="22"/>
          <w:lang w:val="it-IT"/>
        </w:rPr>
        <w:t xml:space="preserve">offrono una decorazione a 360 gradi per supportare lo storytelling del brand e design promozionali su un’ampia varietà di bottiglie e forme complesse, includendo opzioni ad alto livello di finitura come </w:t>
      </w:r>
      <w:r w:rsidR="00207DF0">
        <w:rPr>
          <w:rFonts w:ascii="Arial" w:eastAsia="BIZ UDPMincho Medium" w:hAnsi="Arial" w:cs="Arial"/>
          <w:sz w:val="22"/>
          <w:lang w:val="it-IT"/>
        </w:rPr>
        <w:t>lamina</w:t>
      </w:r>
      <w:r w:rsidR="001251DB" w:rsidRPr="00207DF0">
        <w:rPr>
          <w:rFonts w:ascii="Arial" w:eastAsia="BIZ UDPMincho Medium" w:hAnsi="Arial" w:cs="Arial"/>
          <w:sz w:val="22"/>
          <w:lang w:val="it-IT"/>
        </w:rPr>
        <w:t>, effetti tattili e sleeve personalizzate per lanci stagionali o campagne speciali.</w:t>
      </w:r>
    </w:p>
    <w:p w14:paraId="6F9E0621" w14:textId="751202A3" w:rsidR="001251DB" w:rsidRPr="001251DB" w:rsidRDefault="001251DB" w:rsidP="001251DB">
      <w:pPr>
        <w:pStyle w:val="ListParagraph"/>
        <w:numPr>
          <w:ilvl w:val="0"/>
          <w:numId w:val="4"/>
        </w:numPr>
        <w:spacing w:before="100" w:beforeAutospacing="1" w:after="100" w:afterAutospacing="1"/>
        <w:rPr>
          <w:rFonts w:ascii="Arial" w:eastAsia="BIZ UDPMincho Medium" w:hAnsi="Arial" w:cs="Arial"/>
          <w:sz w:val="22"/>
          <w:lang w:val="it-IT"/>
        </w:rPr>
      </w:pPr>
      <w:r w:rsidRPr="001251DB">
        <w:rPr>
          <w:rFonts w:ascii="Arial" w:eastAsia="BIZ UDPMincho Medium" w:hAnsi="Arial" w:cs="Arial"/>
          <w:b/>
          <w:bCs/>
          <w:sz w:val="22"/>
          <w:lang w:val="it-IT"/>
        </w:rPr>
        <w:t xml:space="preserve">Etichette </w:t>
      </w:r>
      <w:r w:rsidR="002219EA">
        <w:rPr>
          <w:rFonts w:ascii="Arial" w:eastAsia="BIZ UDPMincho Medium" w:hAnsi="Arial" w:cs="Arial"/>
          <w:b/>
          <w:bCs/>
          <w:sz w:val="22"/>
          <w:lang w:val="it-IT"/>
        </w:rPr>
        <w:t>autoadesive</w:t>
      </w:r>
      <w:r w:rsidRPr="001251DB">
        <w:rPr>
          <w:rFonts w:ascii="Arial" w:eastAsia="BIZ UDPMincho Medium" w:hAnsi="Arial" w:cs="Arial"/>
          <w:b/>
          <w:bCs/>
          <w:sz w:val="22"/>
          <w:lang w:val="it-IT"/>
        </w:rPr>
        <w:t xml:space="preserve"> (PSL): </w:t>
      </w:r>
      <w:r w:rsidRPr="001251DB">
        <w:rPr>
          <w:rFonts w:ascii="Arial" w:eastAsia="BIZ UDPMincho Medium" w:hAnsi="Arial" w:cs="Arial"/>
          <w:sz w:val="22"/>
          <w:lang w:val="it-IT"/>
        </w:rPr>
        <w:t>per prodotti che richiedono un tocco premium e distintivo. Fuji Seal presenterà una selezione di PSL con finiture decorative e tattili diversificate, conferendo a bottiglie, vasetti e confezioni rigide un aspetto e una sensazione immediatamente di alta qualità a scaffale.</w:t>
      </w:r>
    </w:p>
    <w:p w14:paraId="1C5E11CF" w14:textId="4EFC2219" w:rsidR="001251DB" w:rsidRPr="001251DB" w:rsidRDefault="001251DB" w:rsidP="001251DB">
      <w:pPr>
        <w:pStyle w:val="ListParagraph"/>
        <w:numPr>
          <w:ilvl w:val="0"/>
          <w:numId w:val="4"/>
        </w:numPr>
        <w:spacing w:before="100" w:beforeAutospacing="1" w:after="100" w:afterAutospacing="1"/>
        <w:rPr>
          <w:rFonts w:ascii="Arial" w:eastAsia="BIZ UDPMincho Medium" w:hAnsi="Arial" w:cs="Arial"/>
          <w:b/>
          <w:bCs/>
          <w:sz w:val="22"/>
          <w:lang w:val="it-IT"/>
        </w:rPr>
      </w:pPr>
      <w:r w:rsidRPr="001251DB">
        <w:rPr>
          <w:rFonts w:ascii="Arial" w:eastAsia="BIZ UDPMincho Medium" w:hAnsi="Arial" w:cs="Arial"/>
          <w:b/>
          <w:bCs/>
          <w:sz w:val="22"/>
          <w:lang w:val="it-IT"/>
        </w:rPr>
        <w:t xml:space="preserve">Sacchetti </w:t>
      </w:r>
      <w:proofErr w:type="spellStart"/>
      <w:r w:rsidR="002219EA">
        <w:rPr>
          <w:rFonts w:ascii="Arial" w:eastAsia="BIZ UDPMincho Medium" w:hAnsi="Arial" w:cs="Arial"/>
          <w:b/>
          <w:bCs/>
          <w:sz w:val="22"/>
          <w:lang w:val="it-IT"/>
        </w:rPr>
        <w:t>pouch</w:t>
      </w:r>
      <w:proofErr w:type="spellEnd"/>
      <w:r w:rsidRPr="001251DB">
        <w:rPr>
          <w:rFonts w:ascii="Arial" w:eastAsia="BIZ UDPMincho Medium" w:hAnsi="Arial" w:cs="Arial"/>
          <w:b/>
          <w:bCs/>
          <w:sz w:val="22"/>
          <w:lang w:val="it-IT"/>
        </w:rPr>
        <w:t xml:space="preserve"> e altri packaging flessibili: </w:t>
      </w:r>
      <w:r w:rsidRPr="001251DB">
        <w:rPr>
          <w:rFonts w:ascii="Arial" w:eastAsia="BIZ UDPMincho Medium" w:hAnsi="Arial" w:cs="Arial"/>
          <w:sz w:val="22"/>
          <w:lang w:val="it-IT"/>
        </w:rPr>
        <w:t xml:space="preserve">per prodotti come ricariche e formati on-the-go, aiutando i clienti a combinare facilità d’uso, protezione </w:t>
      </w:r>
      <w:r w:rsidR="001857C9">
        <w:rPr>
          <w:rFonts w:ascii="Arial" w:eastAsia="BIZ UDPMincho Medium" w:hAnsi="Arial" w:cs="Arial"/>
          <w:sz w:val="22"/>
          <w:lang w:val="it-IT"/>
        </w:rPr>
        <w:t>della</w:t>
      </w:r>
      <w:r w:rsidRPr="001251DB">
        <w:rPr>
          <w:rFonts w:ascii="Arial" w:eastAsia="BIZ UDPMincho Medium" w:hAnsi="Arial" w:cs="Arial"/>
          <w:sz w:val="22"/>
          <w:lang w:val="it-IT"/>
        </w:rPr>
        <w:t xml:space="preserve"> </w:t>
      </w:r>
      <w:r w:rsidR="001857C9" w:rsidRPr="002219EA">
        <w:rPr>
          <w:rFonts w:ascii="Arial" w:eastAsia="BIZ UDPMincho Medium" w:hAnsi="Arial" w:cs="Arial"/>
          <w:sz w:val="22"/>
          <w:lang w:val="it-IT"/>
        </w:rPr>
        <w:t>confezione</w:t>
      </w:r>
      <w:r w:rsidRPr="001251DB">
        <w:rPr>
          <w:rFonts w:ascii="Arial" w:eastAsia="BIZ UDPMincho Medium" w:hAnsi="Arial" w:cs="Arial"/>
          <w:sz w:val="22"/>
          <w:lang w:val="it-IT"/>
        </w:rPr>
        <w:t>, sostenibilità ed efficienza dei materiali, consentendo al contempo ai brand di presentare un aspetto autentico e di alta qualità.</w:t>
      </w:r>
    </w:p>
    <w:p w14:paraId="41D7E764" w14:textId="6D3720A5" w:rsidR="000105DA" w:rsidRPr="00271ACE" w:rsidRDefault="00271ACE" w:rsidP="000105DA">
      <w:pPr>
        <w:rPr>
          <w:rFonts w:ascii="Arial" w:eastAsia="BIZ UDPMincho Medium" w:hAnsi="Arial" w:cs="Arial"/>
          <w:sz w:val="22"/>
          <w:lang w:val="it-IT"/>
        </w:rPr>
      </w:pPr>
      <w:r>
        <w:rPr>
          <w:rFonts w:ascii="Arial" w:eastAsia="BIZ UDPMincho Medium" w:hAnsi="Arial" w:cs="Arial"/>
          <w:sz w:val="22"/>
          <w:lang w:val="it-IT"/>
        </w:rPr>
        <w:t>I</w:t>
      </w:r>
      <w:r w:rsidRPr="00271ACE">
        <w:rPr>
          <w:rFonts w:ascii="Arial" w:eastAsia="BIZ UDPMincho Medium" w:hAnsi="Arial" w:cs="Arial"/>
          <w:sz w:val="22"/>
          <w:lang w:val="it-IT"/>
        </w:rPr>
        <w:t xml:space="preserve">n tutti questi formati, l’azienda lavora per allineare struttura, </w:t>
      </w:r>
      <w:r w:rsidR="002219EA">
        <w:rPr>
          <w:rFonts w:ascii="Arial" w:eastAsia="BIZ UDPMincho Medium" w:hAnsi="Arial" w:cs="Arial"/>
          <w:sz w:val="22"/>
          <w:lang w:val="it-IT"/>
        </w:rPr>
        <w:t>design</w:t>
      </w:r>
      <w:r w:rsidR="002219EA" w:rsidRPr="00271ACE">
        <w:rPr>
          <w:rFonts w:ascii="Arial" w:eastAsia="BIZ UDPMincho Medium" w:hAnsi="Arial" w:cs="Arial"/>
          <w:sz w:val="22"/>
          <w:lang w:val="it-IT"/>
        </w:rPr>
        <w:t xml:space="preserve"> </w:t>
      </w:r>
      <w:r w:rsidRPr="00271ACE">
        <w:rPr>
          <w:rFonts w:ascii="Arial" w:eastAsia="BIZ UDPMincho Medium" w:hAnsi="Arial" w:cs="Arial"/>
          <w:sz w:val="22"/>
          <w:lang w:val="it-IT"/>
        </w:rPr>
        <w:t xml:space="preserve">e decorazione di alta qualità affinché ogni </w:t>
      </w:r>
      <w:r w:rsidR="002219EA">
        <w:rPr>
          <w:rFonts w:ascii="Arial" w:eastAsia="BIZ UDPMincho Medium" w:hAnsi="Arial" w:cs="Arial"/>
          <w:sz w:val="22"/>
          <w:lang w:val="it-IT"/>
        </w:rPr>
        <w:t>packaging</w:t>
      </w:r>
      <w:r w:rsidR="002219EA" w:rsidRPr="00271ACE">
        <w:rPr>
          <w:rFonts w:ascii="Arial" w:eastAsia="BIZ UDPMincho Medium" w:hAnsi="Arial" w:cs="Arial"/>
          <w:sz w:val="22"/>
          <w:lang w:val="it-IT"/>
        </w:rPr>
        <w:t xml:space="preserve"> </w:t>
      </w:r>
      <w:r w:rsidRPr="00271ACE">
        <w:rPr>
          <w:rFonts w:ascii="Arial" w:eastAsia="BIZ UDPMincho Medium" w:hAnsi="Arial" w:cs="Arial"/>
          <w:sz w:val="22"/>
          <w:lang w:val="it-IT"/>
        </w:rPr>
        <w:t xml:space="preserve">rispecchi il carattere del brand e </w:t>
      </w:r>
      <w:r w:rsidR="00F125E5">
        <w:rPr>
          <w:rFonts w:ascii="Arial" w:eastAsia="BIZ UDPMincho Medium" w:hAnsi="Arial" w:cs="Arial"/>
          <w:sz w:val="22"/>
          <w:lang w:val="it-IT"/>
        </w:rPr>
        <w:t>garantisce</w:t>
      </w:r>
      <w:r w:rsidRPr="00271ACE">
        <w:rPr>
          <w:rFonts w:ascii="Arial" w:eastAsia="BIZ UDPMincho Medium" w:hAnsi="Arial" w:cs="Arial"/>
          <w:sz w:val="22"/>
          <w:lang w:val="it-IT"/>
        </w:rPr>
        <w:t xml:space="preserve"> prestazioni affidabili durante il riempimento, una logistica complessa e l’utilizzo da parte del consumatore.</w:t>
      </w:r>
    </w:p>
    <w:p w14:paraId="3CA5B420" w14:textId="77777777" w:rsidR="000105DA" w:rsidRPr="00271ACE" w:rsidRDefault="000105DA" w:rsidP="000105DA">
      <w:pPr>
        <w:rPr>
          <w:rFonts w:ascii="Arial" w:eastAsia="BIZ UDPMincho Medium" w:hAnsi="Arial" w:cs="Arial"/>
          <w:sz w:val="22"/>
          <w:lang w:val="it-IT"/>
        </w:rPr>
      </w:pPr>
    </w:p>
    <w:p w14:paraId="582D254A" w14:textId="77777777" w:rsidR="009F60C7" w:rsidRPr="009F60C7" w:rsidRDefault="009F60C7" w:rsidP="009F60C7">
      <w:pPr>
        <w:rPr>
          <w:rFonts w:ascii="Arial" w:eastAsia="BIZ UDPMincho Medium" w:hAnsi="Arial" w:cs="Arial"/>
          <w:b/>
          <w:bCs/>
          <w:sz w:val="22"/>
          <w:lang w:val="it-IT"/>
        </w:rPr>
      </w:pPr>
      <w:r w:rsidRPr="009F60C7">
        <w:rPr>
          <w:rFonts w:ascii="Arial" w:eastAsia="BIZ UDPMincho Medium" w:hAnsi="Arial" w:cs="Arial"/>
          <w:b/>
          <w:bCs/>
          <w:sz w:val="22"/>
          <w:lang w:val="it-IT"/>
        </w:rPr>
        <w:t>Percorsi pratici verso la sostenibilità</w:t>
      </w:r>
    </w:p>
    <w:p w14:paraId="1BC2B710" w14:textId="77777777" w:rsidR="002A7EC1" w:rsidRPr="009F60C7" w:rsidRDefault="002A7EC1" w:rsidP="000105DA">
      <w:pPr>
        <w:rPr>
          <w:rFonts w:ascii="Arial" w:eastAsia="BIZ UDPMincho Medium" w:hAnsi="Arial" w:cs="Arial"/>
          <w:sz w:val="22"/>
          <w:lang w:val="it-IT"/>
        </w:rPr>
      </w:pPr>
    </w:p>
    <w:p w14:paraId="647F539D" w14:textId="0C4A52C8" w:rsidR="00E37769" w:rsidRPr="00E37769" w:rsidRDefault="00E37769" w:rsidP="00E37769">
      <w:pPr>
        <w:rPr>
          <w:rFonts w:ascii="Arial" w:eastAsia="BIZ UDPMincho Medium" w:hAnsi="Arial" w:cs="Arial"/>
          <w:sz w:val="22"/>
          <w:lang w:val="it-IT"/>
        </w:rPr>
      </w:pPr>
      <w:r w:rsidRPr="00E37769">
        <w:rPr>
          <w:rFonts w:ascii="Arial" w:eastAsia="BIZ UDPMincho Medium" w:hAnsi="Arial" w:cs="Arial"/>
          <w:sz w:val="22"/>
          <w:lang w:val="it-IT"/>
        </w:rPr>
        <w:t xml:space="preserve">La sostenibilità resta un elemento chiave nel lavoro di sviluppo di Fuji Seal e sarà ben rappresentata anche allo stand. L’azienda sta innovando attivamente su tutto il proprio portafoglio (sleeve, etichette, sacchetti e macchinari) per creare soluzioni che supportino modelli di economia </w:t>
      </w:r>
      <w:r w:rsidRPr="00E37769">
        <w:rPr>
          <w:rFonts w:ascii="Arial" w:eastAsia="BIZ UDPMincho Medium" w:hAnsi="Arial" w:cs="Arial"/>
          <w:sz w:val="22"/>
          <w:lang w:val="it-IT"/>
        </w:rPr>
        <w:lastRenderedPageBreak/>
        <w:t xml:space="preserve">più circolare. L’obiettivo è aiutare i clienti a raggiungere i propri traguardi ambientali mantenendo al contempo il livello di finitura, colore e coerenza che i brand </w:t>
      </w:r>
      <w:r w:rsidR="005B2A01" w:rsidRPr="005B2A01">
        <w:rPr>
          <w:rFonts w:ascii="Arial" w:eastAsia="BIZ UDPMincho Medium" w:hAnsi="Arial" w:cs="Arial"/>
          <w:sz w:val="22"/>
          <w:lang w:val="it-IT"/>
        </w:rPr>
        <w:t>proprietari</w:t>
      </w:r>
      <w:r w:rsidRPr="00E37769">
        <w:rPr>
          <w:rFonts w:ascii="Arial" w:eastAsia="BIZ UDPMincho Medium" w:hAnsi="Arial" w:cs="Arial"/>
          <w:sz w:val="22"/>
          <w:lang w:val="it-IT"/>
        </w:rPr>
        <w:t xml:space="preserve"> si aspettano dalle gamme premium e lu</w:t>
      </w:r>
      <w:r w:rsidR="005055F1">
        <w:rPr>
          <w:rFonts w:ascii="Arial" w:eastAsia="BIZ UDPMincho Medium" w:hAnsi="Arial" w:cs="Arial"/>
          <w:sz w:val="22"/>
          <w:lang w:val="it-IT"/>
        </w:rPr>
        <w:t>sso</w:t>
      </w:r>
      <w:r w:rsidRPr="00E37769">
        <w:rPr>
          <w:rFonts w:ascii="Arial" w:eastAsia="BIZ UDPMincho Medium" w:hAnsi="Arial" w:cs="Arial"/>
          <w:sz w:val="22"/>
          <w:lang w:val="it-IT"/>
        </w:rPr>
        <w:t>.</w:t>
      </w:r>
    </w:p>
    <w:p w14:paraId="5FE68818" w14:textId="77777777" w:rsidR="003C0EFE" w:rsidRPr="00E37769" w:rsidRDefault="003C0EFE" w:rsidP="000105DA">
      <w:pPr>
        <w:rPr>
          <w:rFonts w:ascii="Arial" w:eastAsia="BIZ UDPMincho Medium" w:hAnsi="Arial" w:cs="Arial"/>
          <w:sz w:val="22"/>
          <w:lang w:val="it-IT"/>
        </w:rPr>
      </w:pPr>
    </w:p>
    <w:p w14:paraId="62C3364F" w14:textId="77777777" w:rsidR="00DB2C50" w:rsidRPr="00DB2C50" w:rsidRDefault="00DB2C50" w:rsidP="00DB2C50">
      <w:pPr>
        <w:rPr>
          <w:rFonts w:ascii="Arial" w:eastAsia="BIZ UDPMincho Medium" w:hAnsi="Arial" w:cs="Arial"/>
          <w:b/>
          <w:bCs/>
          <w:sz w:val="22"/>
          <w:lang w:val="it-IT"/>
        </w:rPr>
      </w:pPr>
      <w:r w:rsidRPr="00DB2C50">
        <w:rPr>
          <w:rFonts w:ascii="Arial" w:eastAsia="BIZ UDPMincho Medium" w:hAnsi="Arial" w:cs="Arial"/>
          <w:b/>
          <w:bCs/>
          <w:sz w:val="22"/>
          <w:lang w:val="it-IT"/>
        </w:rPr>
        <w:t>Il vantaggio Fuji Seal: un partner unico, competenze integrate</w:t>
      </w:r>
    </w:p>
    <w:p w14:paraId="78F7E993" w14:textId="77777777" w:rsidR="00A4642E" w:rsidRPr="00DB2C50" w:rsidRDefault="00A4642E" w:rsidP="000105DA">
      <w:pPr>
        <w:rPr>
          <w:rFonts w:ascii="Arial" w:eastAsia="BIZ UDPMincho Medium" w:hAnsi="Arial" w:cs="Arial"/>
          <w:sz w:val="22"/>
          <w:lang w:val="it-IT"/>
        </w:rPr>
      </w:pPr>
    </w:p>
    <w:p w14:paraId="17BB2019" w14:textId="6450CEED" w:rsidR="0002750D" w:rsidRPr="0002750D" w:rsidRDefault="0002750D" w:rsidP="0002750D">
      <w:pPr>
        <w:rPr>
          <w:rFonts w:ascii="Arial" w:eastAsia="BIZ UDPMincho Medium" w:hAnsi="Arial" w:cs="Arial"/>
          <w:sz w:val="22"/>
          <w:lang w:val="it-IT"/>
        </w:rPr>
      </w:pPr>
      <w:r>
        <w:rPr>
          <w:rFonts w:ascii="Arial" w:eastAsia="BIZ UDPMincho Medium" w:hAnsi="Arial" w:cs="Arial"/>
          <w:sz w:val="22"/>
          <w:lang w:val="it-IT"/>
        </w:rPr>
        <w:t>Oltre</w:t>
      </w:r>
      <w:r w:rsidRPr="0002750D">
        <w:rPr>
          <w:rFonts w:ascii="Arial" w:eastAsia="BIZ UDPMincho Medium" w:hAnsi="Arial" w:cs="Arial"/>
          <w:sz w:val="22"/>
          <w:lang w:val="it-IT"/>
        </w:rPr>
        <w:t xml:space="preserve"> alle applicazioni in esposizione, Fuji Seal si posiziona come partner unico per ogni fase di un progetto di packaging. In qualità di inventore dell’etichetta sleeve termoretraibile commerciale, con radici in oltre un secolo di artigianalità del packaging in Giappone, Fuji Seal integra in un’unica proposta film, etichette, sacchetti, applicatori ad alta velocità e servizi</w:t>
      </w:r>
      <w:r w:rsidR="002219EA">
        <w:rPr>
          <w:rFonts w:ascii="Arial" w:eastAsia="BIZ UDPMincho Medium" w:hAnsi="Arial" w:cs="Arial"/>
          <w:sz w:val="22"/>
          <w:lang w:val="it-IT"/>
        </w:rPr>
        <w:t>o</w:t>
      </w:r>
      <w:r w:rsidRPr="0002750D">
        <w:rPr>
          <w:rFonts w:ascii="Arial" w:eastAsia="BIZ UDPMincho Medium" w:hAnsi="Arial" w:cs="Arial"/>
          <w:sz w:val="22"/>
          <w:lang w:val="it-IT"/>
        </w:rPr>
        <w:t xml:space="preserve"> </w:t>
      </w:r>
      <w:r w:rsidR="002219EA" w:rsidRPr="0002750D">
        <w:rPr>
          <w:rFonts w:ascii="Arial" w:eastAsia="BIZ UDPMincho Medium" w:hAnsi="Arial" w:cs="Arial"/>
          <w:sz w:val="22"/>
          <w:lang w:val="it-IT"/>
        </w:rPr>
        <w:t>tecnic</w:t>
      </w:r>
      <w:r w:rsidR="002219EA">
        <w:rPr>
          <w:rFonts w:ascii="Arial" w:eastAsia="BIZ UDPMincho Medium" w:hAnsi="Arial" w:cs="Arial"/>
          <w:sz w:val="22"/>
          <w:lang w:val="it-IT"/>
        </w:rPr>
        <w:t>o</w:t>
      </w:r>
      <w:r w:rsidRPr="0002750D">
        <w:rPr>
          <w:rFonts w:ascii="Arial" w:eastAsia="BIZ UDPMincho Medium" w:hAnsi="Arial" w:cs="Arial"/>
          <w:sz w:val="22"/>
          <w:lang w:val="it-IT"/>
        </w:rPr>
        <w:t xml:space="preserve">. La sua rete globale di siti produttivi e di assistenza è supportata da team locali che conoscono mercati e normative regionali, operando secondo standard internazionali </w:t>
      </w:r>
      <w:r w:rsidR="002219EA">
        <w:rPr>
          <w:rFonts w:ascii="Arial" w:eastAsia="BIZ UDPMincho Medium" w:hAnsi="Arial" w:cs="Arial"/>
          <w:sz w:val="22"/>
          <w:lang w:val="it-IT"/>
        </w:rPr>
        <w:t>comuni</w:t>
      </w:r>
      <w:r w:rsidRPr="0002750D">
        <w:rPr>
          <w:rFonts w:ascii="Arial" w:eastAsia="BIZ UDPMincho Medium" w:hAnsi="Arial" w:cs="Arial"/>
          <w:sz w:val="22"/>
          <w:lang w:val="it-IT"/>
        </w:rPr>
        <w:t>. Questo approccio a 360 gradi è concepito per offrire ai brand qualità costante, prestazioni di linea affidabili e un percorso pratico verso packaging più circolare.</w:t>
      </w:r>
    </w:p>
    <w:p w14:paraId="00CB1DE0" w14:textId="77777777" w:rsidR="0002750D" w:rsidRPr="0002750D" w:rsidRDefault="0002750D" w:rsidP="0002750D">
      <w:pPr>
        <w:rPr>
          <w:rFonts w:ascii="Arial" w:eastAsia="BIZ UDPMincho Medium" w:hAnsi="Arial" w:cs="Arial"/>
          <w:sz w:val="22"/>
          <w:lang w:val="it-IT"/>
        </w:rPr>
      </w:pPr>
    </w:p>
    <w:p w14:paraId="0E04ED39" w14:textId="1D8332BD" w:rsidR="00424576" w:rsidRPr="003A011D" w:rsidRDefault="0002750D" w:rsidP="0002750D">
      <w:pPr>
        <w:rPr>
          <w:rFonts w:ascii="Arial" w:eastAsia="BIZ UDPMincho Medium" w:hAnsi="Arial" w:cs="Arial"/>
          <w:b/>
          <w:bCs/>
          <w:sz w:val="22"/>
          <w:lang w:val="it-IT"/>
        </w:rPr>
      </w:pPr>
      <w:r w:rsidRPr="0002750D">
        <w:rPr>
          <w:rFonts w:ascii="Arial" w:eastAsia="BIZ UDPMincho Medium" w:hAnsi="Arial" w:cs="Arial"/>
          <w:sz w:val="22"/>
          <w:lang w:val="it-IT"/>
        </w:rPr>
        <w:t xml:space="preserve">I brand che visiteranno Paris Packaging Week 2026 e che stanno pianificando nuovi lanci, aggiornamenti di gamma o cambiamenti di packaging sono invitati a visitare </w:t>
      </w:r>
      <w:r w:rsidRPr="0002750D">
        <w:rPr>
          <w:rFonts w:ascii="Arial" w:eastAsia="BIZ UDPMincho Medium" w:hAnsi="Arial" w:cs="Arial"/>
          <w:b/>
          <w:bCs/>
          <w:sz w:val="22"/>
          <w:lang w:val="it-IT"/>
        </w:rPr>
        <w:t>Fuji Seal allo stand B130.</w:t>
      </w:r>
      <w:r w:rsidRPr="0002750D">
        <w:rPr>
          <w:rFonts w:ascii="Arial" w:eastAsia="BIZ UDPMincho Medium" w:hAnsi="Arial" w:cs="Arial"/>
          <w:sz w:val="22"/>
          <w:lang w:val="it-IT"/>
        </w:rPr>
        <w:t xml:space="preserve"> Il team sarà a disposizione per discutere esigenze specifiche, valutare campioni di </w:t>
      </w:r>
      <w:r w:rsidR="002219EA">
        <w:rPr>
          <w:rFonts w:ascii="Arial" w:eastAsia="BIZ UDPMincho Medium" w:hAnsi="Arial" w:cs="Arial"/>
          <w:sz w:val="22"/>
          <w:lang w:val="it-IT"/>
        </w:rPr>
        <w:t>packaging</w:t>
      </w:r>
      <w:r w:rsidR="002219EA" w:rsidRPr="0002750D">
        <w:rPr>
          <w:rFonts w:ascii="Arial" w:eastAsia="BIZ UDPMincho Medium" w:hAnsi="Arial" w:cs="Arial"/>
          <w:sz w:val="22"/>
          <w:lang w:val="it-IT"/>
        </w:rPr>
        <w:t xml:space="preserve"> </w:t>
      </w:r>
      <w:r w:rsidRPr="0002750D">
        <w:rPr>
          <w:rFonts w:ascii="Arial" w:eastAsia="BIZ UDPMincho Medium" w:hAnsi="Arial" w:cs="Arial"/>
          <w:sz w:val="22"/>
          <w:lang w:val="it-IT"/>
        </w:rPr>
        <w:t xml:space="preserve">ed esplorare come sleeve termoretraibili, etichette e sacchetti </w:t>
      </w:r>
      <w:proofErr w:type="spellStart"/>
      <w:r w:rsidR="002219EA">
        <w:rPr>
          <w:rFonts w:ascii="Arial" w:eastAsia="BIZ UDPMincho Medium" w:hAnsi="Arial" w:cs="Arial"/>
          <w:sz w:val="22"/>
          <w:lang w:val="it-IT"/>
        </w:rPr>
        <w:t>pouch</w:t>
      </w:r>
      <w:proofErr w:type="spellEnd"/>
      <w:r w:rsidRPr="0002750D">
        <w:rPr>
          <w:rFonts w:ascii="Arial" w:eastAsia="BIZ UDPMincho Medium" w:hAnsi="Arial" w:cs="Arial"/>
          <w:sz w:val="22"/>
          <w:lang w:val="it-IT"/>
        </w:rPr>
        <w:t xml:space="preserve"> possano aiutare i brand a proteggere i propri prodotti, </w:t>
      </w:r>
      <w:r w:rsidR="003A011D">
        <w:rPr>
          <w:rFonts w:ascii="Arial" w:eastAsia="BIZ UDPMincho Medium" w:hAnsi="Arial" w:cs="Arial"/>
          <w:sz w:val="22"/>
          <w:lang w:val="it-IT"/>
        </w:rPr>
        <w:t>p</w:t>
      </w:r>
      <w:r w:rsidR="008A44C9" w:rsidRPr="008A44C9">
        <w:rPr>
          <w:rFonts w:ascii="Arial" w:eastAsia="BIZ UDPMincho Medium" w:hAnsi="Arial" w:cs="Arial"/>
          <w:sz w:val="22"/>
          <w:lang w:val="it-IT"/>
        </w:rPr>
        <w:t>resentare una forte identità di marca e garantire un'immagine coordinata attraverso i diversi mercati e canali.</w:t>
      </w:r>
    </w:p>
    <w:p w14:paraId="12451C3A" w14:textId="77777777" w:rsidR="003A011D" w:rsidRDefault="003A011D" w:rsidP="000105DA">
      <w:pPr>
        <w:rPr>
          <w:rFonts w:ascii="Arial" w:eastAsia="BIZ UDPMincho Medium" w:hAnsi="Arial" w:cs="Arial"/>
          <w:b/>
          <w:bCs/>
          <w:sz w:val="22"/>
          <w:lang w:val="it-IT"/>
        </w:rPr>
      </w:pPr>
    </w:p>
    <w:p w14:paraId="394B8CBF" w14:textId="044CD2F1" w:rsidR="000105DA" w:rsidRPr="005A3149" w:rsidRDefault="000105DA" w:rsidP="000105DA">
      <w:pPr>
        <w:rPr>
          <w:rFonts w:ascii="Arial" w:eastAsia="BIZ UDPMincho Medium" w:hAnsi="Arial" w:cs="Arial"/>
          <w:b/>
          <w:bCs/>
          <w:sz w:val="22"/>
          <w:lang w:val="it-IT"/>
        </w:rPr>
      </w:pPr>
      <w:r w:rsidRPr="005A3149">
        <w:rPr>
          <w:rFonts w:ascii="Arial" w:eastAsia="BIZ UDPMincho Medium" w:hAnsi="Arial" w:cs="Arial"/>
          <w:b/>
          <w:bCs/>
          <w:sz w:val="22"/>
          <w:lang w:val="it-IT"/>
        </w:rPr>
        <w:t xml:space="preserve">Fuji Seal – </w:t>
      </w:r>
      <w:r w:rsidR="005A3149" w:rsidRPr="005A3149">
        <w:rPr>
          <w:rFonts w:ascii="Arial" w:eastAsia="BIZ UDPMincho Medium" w:hAnsi="Arial" w:cs="Arial"/>
          <w:b/>
          <w:bCs/>
          <w:sz w:val="22"/>
          <w:lang w:val="it-IT"/>
        </w:rPr>
        <w:t>Creiamo nuovo valore tramite il packaging</w:t>
      </w:r>
    </w:p>
    <w:p w14:paraId="65FFD83B" w14:textId="77777777" w:rsidR="00E05639" w:rsidRPr="005A3149" w:rsidRDefault="00E05639" w:rsidP="00DE3635">
      <w:pPr>
        <w:rPr>
          <w:rFonts w:ascii="Arial" w:eastAsia="BIZ UDPMincho Medium" w:hAnsi="Arial" w:cs="Arial"/>
          <w:b/>
          <w:bCs/>
          <w:sz w:val="20"/>
          <w:szCs w:val="20"/>
          <w:lang w:val="it-IT"/>
        </w:rPr>
      </w:pPr>
    </w:p>
    <w:p w14:paraId="4C6EB5E5" w14:textId="77777777" w:rsidR="00E05639" w:rsidRPr="005A3149" w:rsidRDefault="00E05639" w:rsidP="00DE3635">
      <w:pPr>
        <w:rPr>
          <w:rFonts w:ascii="Arial" w:eastAsia="BIZ UDPMincho Medium" w:hAnsi="Arial" w:cs="Arial"/>
          <w:b/>
          <w:bCs/>
          <w:sz w:val="20"/>
          <w:szCs w:val="20"/>
          <w:lang w:val="it-IT"/>
        </w:rPr>
      </w:pPr>
    </w:p>
    <w:p w14:paraId="29E4AD22" w14:textId="4B255E37" w:rsidR="000B4798" w:rsidRPr="002219EA" w:rsidRDefault="00E354DD" w:rsidP="007F1AD2">
      <w:pPr>
        <w:jc w:val="center"/>
        <w:rPr>
          <w:rFonts w:ascii="Arial" w:eastAsia="BIZ UDPMincho Medium" w:hAnsi="Arial" w:cs="Arial"/>
          <w:b/>
          <w:bCs/>
          <w:sz w:val="20"/>
          <w:szCs w:val="20"/>
          <w:lang w:val="it-IT"/>
        </w:rPr>
      </w:pPr>
      <w:r w:rsidRPr="002219EA">
        <w:rPr>
          <w:rFonts w:ascii="Arial" w:eastAsia="BIZ UDPMincho Medium" w:hAnsi="Arial" w:cs="Arial"/>
          <w:b/>
          <w:bCs/>
          <w:sz w:val="20"/>
          <w:szCs w:val="20"/>
          <w:lang w:val="it-IT"/>
        </w:rPr>
        <w:t>-FINE</w:t>
      </w:r>
      <w:r w:rsidR="000B4798" w:rsidRPr="002219EA">
        <w:rPr>
          <w:rFonts w:ascii="Arial" w:eastAsia="BIZ UDPMincho Medium" w:hAnsi="Arial" w:cs="Arial"/>
          <w:b/>
          <w:bCs/>
          <w:sz w:val="20"/>
          <w:szCs w:val="20"/>
          <w:lang w:val="it-IT"/>
        </w:rPr>
        <w:t>-</w:t>
      </w:r>
    </w:p>
    <w:p w14:paraId="1CC20934" w14:textId="7E346D3A" w:rsidR="00463D83" w:rsidRPr="002219EA" w:rsidRDefault="00463D83" w:rsidP="00463D83">
      <w:pPr>
        <w:rPr>
          <w:rFonts w:ascii="Arial" w:eastAsia="BIZ UDPMincho Medium" w:hAnsi="Arial" w:cs="Arial"/>
          <w:b/>
          <w:bCs/>
          <w:sz w:val="20"/>
          <w:szCs w:val="20"/>
          <w:lang w:val="it-IT"/>
        </w:rPr>
      </w:pPr>
    </w:p>
    <w:p w14:paraId="5AE7CAC8" w14:textId="77777777" w:rsidR="00463D83" w:rsidRPr="002219EA" w:rsidRDefault="00463D83" w:rsidP="00463D83">
      <w:pPr>
        <w:rPr>
          <w:rFonts w:ascii="Arial" w:eastAsia="BIZ UDPMincho Medium" w:hAnsi="Arial" w:cs="Arial"/>
          <w:b/>
          <w:bCs/>
          <w:sz w:val="20"/>
          <w:szCs w:val="20"/>
          <w:lang w:val="it-IT"/>
        </w:rPr>
      </w:pPr>
    </w:p>
    <w:p w14:paraId="1D5CB055" w14:textId="77777777" w:rsidR="005B4B48" w:rsidRPr="005B4B48" w:rsidRDefault="005B4B48" w:rsidP="005B4B48">
      <w:pPr>
        <w:rPr>
          <w:rFonts w:ascii="Arial" w:eastAsia="BIZ UDPMincho Medium" w:hAnsi="Arial" w:cs="Arial"/>
          <w:b/>
          <w:bCs/>
          <w:sz w:val="20"/>
          <w:szCs w:val="20"/>
          <w:lang w:val="it-IT"/>
        </w:rPr>
      </w:pPr>
      <w:r w:rsidRPr="005B4B48">
        <w:rPr>
          <w:rFonts w:ascii="Arial" w:hAnsi="Arial"/>
          <w:b/>
          <w:sz w:val="20"/>
          <w:lang w:val="it-IT"/>
        </w:rPr>
        <w:t>Informazioni su Fuji Seal Group</w:t>
      </w:r>
    </w:p>
    <w:p w14:paraId="07E55E43" w14:textId="77777777" w:rsidR="005B4B48" w:rsidRPr="005B4B48" w:rsidRDefault="005B4B48" w:rsidP="005B4B48">
      <w:pPr>
        <w:rPr>
          <w:rFonts w:ascii="Arial" w:eastAsia="BIZ UDPMincho Medium" w:hAnsi="Arial" w:cs="Arial"/>
          <w:b/>
          <w:bCs/>
          <w:sz w:val="20"/>
          <w:szCs w:val="20"/>
          <w:lang w:val="it-IT"/>
        </w:rPr>
      </w:pPr>
    </w:p>
    <w:p w14:paraId="055DD85B" w14:textId="643F5A59" w:rsidR="005B4B48" w:rsidRPr="005B4B48" w:rsidRDefault="005B4B48" w:rsidP="005B4B48">
      <w:pPr>
        <w:rPr>
          <w:rFonts w:ascii="Arial" w:eastAsia="BIZ UDPMincho Medium" w:hAnsi="Arial" w:cs="Arial"/>
          <w:sz w:val="20"/>
          <w:szCs w:val="20"/>
          <w:lang w:val="it-IT"/>
        </w:rPr>
      </w:pPr>
      <w:r w:rsidRPr="005B4B48">
        <w:rPr>
          <w:rFonts w:ascii="Arial" w:hAnsi="Arial"/>
          <w:b/>
          <w:sz w:val="20"/>
          <w:lang w:val="it-IT"/>
        </w:rPr>
        <w:t>Fuji Seal Group</w:t>
      </w:r>
      <w:r w:rsidRPr="005B4B48">
        <w:rPr>
          <w:rFonts w:ascii="Arial" w:hAnsi="Arial"/>
          <w:sz w:val="20"/>
          <w:lang w:val="it-IT"/>
        </w:rPr>
        <w:t xml:space="preserve"> è un leader globale nelle soluzioni di packaging per i settori FMCG, farmaceutico e industriale. Con </w:t>
      </w:r>
      <w:r w:rsidRPr="005B4B48">
        <w:rPr>
          <w:rFonts w:ascii="Arial" w:hAnsi="Arial"/>
          <w:b/>
          <w:sz w:val="20"/>
          <w:lang w:val="it-IT"/>
        </w:rPr>
        <w:t>128 anni di innovazione alle spalle</w:t>
      </w:r>
      <w:r w:rsidRPr="005B4B48">
        <w:rPr>
          <w:rFonts w:ascii="Arial" w:hAnsi="Arial"/>
          <w:sz w:val="20"/>
          <w:lang w:val="it-IT"/>
        </w:rPr>
        <w:t xml:space="preserve">, offriamo un ecosistema esclusivo di </w:t>
      </w:r>
      <w:proofErr w:type="spellStart"/>
      <w:r w:rsidR="002219EA">
        <w:rPr>
          <w:rFonts w:ascii="Arial" w:hAnsi="Arial"/>
          <w:b/>
          <w:sz w:val="20"/>
          <w:lang w:val="it-IT"/>
        </w:rPr>
        <w:t>shrink</w:t>
      </w:r>
      <w:proofErr w:type="spellEnd"/>
      <w:r w:rsidR="002219EA">
        <w:rPr>
          <w:rFonts w:ascii="Arial" w:hAnsi="Arial"/>
          <w:b/>
          <w:sz w:val="20"/>
          <w:lang w:val="it-IT"/>
        </w:rPr>
        <w:t xml:space="preserve"> sleeves</w:t>
      </w:r>
      <w:r w:rsidRPr="005B4B48">
        <w:rPr>
          <w:rFonts w:ascii="Arial" w:hAnsi="Arial"/>
          <w:b/>
          <w:sz w:val="20"/>
          <w:lang w:val="it-IT"/>
        </w:rPr>
        <w:t xml:space="preserve">, etichette, sacchetti </w:t>
      </w:r>
      <w:proofErr w:type="spellStart"/>
      <w:r w:rsidR="002219EA">
        <w:rPr>
          <w:rFonts w:ascii="Arial" w:hAnsi="Arial"/>
          <w:b/>
          <w:sz w:val="20"/>
          <w:lang w:val="it-IT"/>
        </w:rPr>
        <w:t>pouch</w:t>
      </w:r>
      <w:proofErr w:type="spellEnd"/>
      <w:r w:rsidRPr="005B4B48">
        <w:rPr>
          <w:rFonts w:ascii="Arial" w:hAnsi="Arial"/>
          <w:b/>
          <w:sz w:val="20"/>
          <w:lang w:val="it-IT"/>
        </w:rPr>
        <w:t>, macchinari e servizi</w:t>
      </w:r>
      <w:r w:rsidRPr="005B4B48">
        <w:rPr>
          <w:rFonts w:ascii="Arial" w:hAnsi="Arial"/>
          <w:sz w:val="20"/>
          <w:lang w:val="it-IT"/>
        </w:rPr>
        <w:t xml:space="preserve"> per migliorare la protezione, l’impatto sullo scaffale e l’efficienza.</w:t>
      </w:r>
    </w:p>
    <w:p w14:paraId="7C41CE62" w14:textId="77777777" w:rsidR="005B4B48" w:rsidRPr="005B4B48" w:rsidRDefault="005B4B48" w:rsidP="005B4B48">
      <w:pPr>
        <w:rPr>
          <w:rFonts w:ascii="Arial" w:eastAsia="BIZ UDPMincho Medium" w:hAnsi="Arial" w:cs="Arial"/>
          <w:sz w:val="20"/>
          <w:szCs w:val="20"/>
          <w:lang w:val="it-IT"/>
        </w:rPr>
      </w:pPr>
    </w:p>
    <w:p w14:paraId="03976FB4" w14:textId="6D79E65D" w:rsidR="005B4B48" w:rsidRPr="005B4B48" w:rsidRDefault="005B4B48" w:rsidP="005B4B48">
      <w:pPr>
        <w:rPr>
          <w:rFonts w:ascii="Arial" w:eastAsia="BIZ UDPMincho Medium" w:hAnsi="Arial" w:cs="Arial"/>
          <w:sz w:val="20"/>
          <w:szCs w:val="20"/>
          <w:lang w:val="it-IT"/>
        </w:rPr>
      </w:pPr>
      <w:r w:rsidRPr="005B4B48">
        <w:rPr>
          <w:rFonts w:ascii="Arial" w:hAnsi="Arial"/>
          <w:sz w:val="20"/>
          <w:lang w:val="it-IT"/>
        </w:rPr>
        <w:t xml:space="preserve">Dalle nostre radici, che risalgono al </w:t>
      </w:r>
      <w:r w:rsidRPr="005B4B48">
        <w:rPr>
          <w:rFonts w:ascii="Arial" w:hAnsi="Arial"/>
          <w:b/>
          <w:sz w:val="20"/>
          <w:lang w:val="it-IT"/>
        </w:rPr>
        <w:t>1897</w:t>
      </w:r>
      <w:r w:rsidRPr="005B4B48">
        <w:rPr>
          <w:rFonts w:ascii="Arial" w:hAnsi="Arial"/>
          <w:sz w:val="20"/>
          <w:lang w:val="it-IT"/>
        </w:rPr>
        <w:t xml:space="preserve"> in Giappone, quali produttori di rubinetteria in legno per fusti di </w:t>
      </w:r>
      <w:proofErr w:type="spellStart"/>
      <w:r w:rsidRPr="005B4B48">
        <w:rPr>
          <w:rFonts w:ascii="Arial" w:hAnsi="Arial"/>
          <w:sz w:val="20"/>
          <w:lang w:val="it-IT"/>
        </w:rPr>
        <w:t>saké</w:t>
      </w:r>
      <w:proofErr w:type="spellEnd"/>
      <w:r w:rsidRPr="005B4B48">
        <w:rPr>
          <w:rFonts w:ascii="Arial" w:hAnsi="Arial"/>
          <w:sz w:val="20"/>
          <w:lang w:val="it-IT"/>
        </w:rPr>
        <w:t xml:space="preserve">, siamo cresciuti fino a diventare un gruppo specializzato in soluzioni di packaging avanzate che vanta clienti in tutto il mondo. Guidati dalla nostra </w:t>
      </w:r>
      <w:r w:rsidRPr="005B4B48">
        <w:rPr>
          <w:rFonts w:ascii="Arial" w:hAnsi="Arial"/>
          <w:b/>
          <w:sz w:val="20"/>
          <w:lang w:val="it-IT"/>
        </w:rPr>
        <w:t xml:space="preserve">mission </w:t>
      </w:r>
      <w:r w:rsidR="002219EA">
        <w:rPr>
          <w:rFonts w:ascii="Arial" w:hAnsi="Arial"/>
          <w:b/>
          <w:sz w:val="20"/>
          <w:lang w:val="it-IT"/>
        </w:rPr>
        <w:t>di</w:t>
      </w:r>
      <w:r w:rsidR="002219EA" w:rsidRPr="005B4B48">
        <w:rPr>
          <w:rFonts w:ascii="Arial" w:hAnsi="Arial"/>
          <w:b/>
          <w:sz w:val="20"/>
          <w:lang w:val="it-IT"/>
        </w:rPr>
        <w:t xml:space="preserve"> </w:t>
      </w:r>
      <w:r w:rsidRPr="005B4B48">
        <w:rPr>
          <w:rFonts w:ascii="Arial" w:hAnsi="Arial"/>
          <w:b/>
          <w:sz w:val="20"/>
          <w:lang w:val="it-IT"/>
        </w:rPr>
        <w:t>realizzare una società circolare</w:t>
      </w:r>
      <w:r w:rsidRPr="005B4B48">
        <w:rPr>
          <w:rFonts w:ascii="Arial" w:hAnsi="Arial"/>
          <w:sz w:val="20"/>
          <w:lang w:val="it-IT"/>
        </w:rPr>
        <w:t xml:space="preserve">, siamo impegnati a garantire una </w:t>
      </w:r>
      <w:r w:rsidRPr="005B4B48">
        <w:rPr>
          <w:rFonts w:ascii="Arial" w:hAnsi="Arial"/>
          <w:b/>
          <w:sz w:val="20"/>
          <w:lang w:val="it-IT"/>
        </w:rPr>
        <w:t>crescita sostenibile e proficua</w:t>
      </w:r>
      <w:r w:rsidRPr="005B4B48">
        <w:rPr>
          <w:rFonts w:ascii="Arial" w:hAnsi="Arial"/>
          <w:sz w:val="20"/>
          <w:lang w:val="it-IT"/>
        </w:rPr>
        <w:t xml:space="preserve">, generando </w:t>
      </w:r>
      <w:proofErr w:type="spellStart"/>
      <w:r w:rsidRPr="005B4B48">
        <w:rPr>
          <w:rFonts w:ascii="Arial" w:hAnsi="Arial"/>
          <w:b/>
          <w:sz w:val="20"/>
          <w:lang w:val="it-IT"/>
        </w:rPr>
        <w:t>Waku-Waku</w:t>
      </w:r>
      <w:proofErr w:type="spellEnd"/>
      <w:r w:rsidRPr="005B4B48">
        <w:rPr>
          <w:rFonts w:ascii="Arial" w:hAnsi="Arial"/>
          <w:sz w:val="20"/>
          <w:lang w:val="it-IT"/>
        </w:rPr>
        <w:t xml:space="preserve"> (entusiasmo) e plasmando il futuro rigenerativo del packaging.</w:t>
      </w:r>
    </w:p>
    <w:p w14:paraId="60D4BAC4" w14:textId="4DB46A3E" w:rsidR="00463D83" w:rsidRPr="00F52979" w:rsidRDefault="002B5C4C" w:rsidP="002B5C4C">
      <w:pPr>
        <w:rPr>
          <w:rFonts w:ascii="Arial" w:eastAsia="BIZ UDPMincho Medium" w:hAnsi="Arial" w:cs="Arial"/>
          <w:sz w:val="20"/>
          <w:szCs w:val="20"/>
        </w:rPr>
      </w:pPr>
      <w:hyperlink r:id="rId10" w:history="1">
        <w:r w:rsidRPr="002B5C4C">
          <w:rPr>
            <w:rStyle w:val="Hyperlink"/>
            <w:rFonts w:ascii="Arial" w:eastAsia="BIZ UDPMincho Medium" w:hAnsi="Arial" w:cs="Arial"/>
            <w:sz w:val="20"/>
            <w:szCs w:val="20"/>
            <w:lang w:val="en-US"/>
          </w:rPr>
          <w:t>www.fujiseal.eu</w:t>
        </w:r>
      </w:hyperlink>
      <w:r w:rsidRPr="002B5C4C">
        <w:rPr>
          <w:rFonts w:ascii="Arial" w:eastAsia="BIZ UDPMincho Medium" w:hAnsi="Arial" w:cs="Arial"/>
          <w:sz w:val="20"/>
          <w:szCs w:val="20"/>
          <w:lang w:val="en-US"/>
        </w:rPr>
        <w:t xml:space="preserve"> </w:t>
      </w:r>
    </w:p>
    <w:p w14:paraId="5A346B19" w14:textId="77777777" w:rsidR="00F8392B" w:rsidRPr="00F52979" w:rsidRDefault="00F8392B" w:rsidP="00F8392B">
      <w:pPr>
        <w:rPr>
          <w:rFonts w:ascii="Arial" w:eastAsia="BIZ UDPMincho Medium" w:hAnsi="Arial" w:cs="Arial"/>
          <w:b/>
          <w:bCs/>
        </w:rPr>
      </w:pPr>
    </w:p>
    <w:p w14:paraId="41B4ECFE" w14:textId="77777777" w:rsidR="00F8392B" w:rsidRPr="00F52979" w:rsidRDefault="00F8392B" w:rsidP="00F8392B">
      <w:pPr>
        <w:rPr>
          <w:rFonts w:ascii="Arial" w:eastAsia="BIZ UDPMincho Medium"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7149B" w14:paraId="0D8E30F7" w14:textId="77777777" w:rsidTr="0087149B">
        <w:tc>
          <w:tcPr>
            <w:tcW w:w="4675" w:type="dxa"/>
          </w:tcPr>
          <w:p w14:paraId="48922E07" w14:textId="77777777" w:rsidR="007B620C" w:rsidRPr="007B620C" w:rsidRDefault="007B620C" w:rsidP="007B620C">
            <w:pPr>
              <w:jc w:val="left"/>
              <w:rPr>
                <w:rFonts w:ascii="Arial" w:eastAsia="BIZ UDPMincho Medium" w:hAnsi="Arial" w:cs="Arial"/>
                <w:b/>
                <w:bCs/>
                <w:sz w:val="20"/>
                <w:szCs w:val="20"/>
                <w:lang w:val="it-IT"/>
              </w:rPr>
            </w:pPr>
            <w:r w:rsidRPr="007B620C">
              <w:rPr>
                <w:rFonts w:ascii="Arial" w:hAnsi="Arial"/>
                <w:b/>
                <w:sz w:val="20"/>
                <w:lang w:val="it-IT"/>
              </w:rPr>
              <w:t>Contatto per la stampa</w:t>
            </w:r>
          </w:p>
          <w:p w14:paraId="2AB7C4CA" w14:textId="77777777" w:rsidR="0087149B" w:rsidRPr="007B620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7B620C">
              <w:rPr>
                <w:rStyle w:val="normaltextrun"/>
                <w:rFonts w:ascii="Arial" w:eastAsia="MS Mincho" w:hAnsi="Arial" w:cs="Arial"/>
                <w:color w:val="000000" w:themeColor="text1"/>
                <w:sz w:val="20"/>
                <w:szCs w:val="20"/>
                <w:lang w:val="it-IT"/>
              </w:rPr>
              <w:t>Amanda Galvez</w:t>
            </w:r>
          </w:p>
          <w:p w14:paraId="670534B9" w14:textId="77777777" w:rsidR="0087149B" w:rsidRPr="007B620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7B620C">
              <w:rPr>
                <w:rStyle w:val="normaltextrun"/>
                <w:rFonts w:ascii="Arial" w:eastAsia="MS Mincho" w:hAnsi="Arial" w:cs="Arial"/>
                <w:color w:val="000000" w:themeColor="text1"/>
                <w:sz w:val="20"/>
                <w:szCs w:val="20"/>
                <w:lang w:val="it-IT"/>
              </w:rPr>
              <w:t>AD Communications</w:t>
            </w:r>
            <w:r w:rsidRPr="007B620C">
              <w:rPr>
                <w:rFonts w:ascii="Arial" w:hAnsi="Arial" w:cs="Arial"/>
                <w:sz w:val="20"/>
                <w:szCs w:val="20"/>
                <w:lang w:val="it-IT"/>
              </w:rPr>
              <w:tab/>
            </w:r>
            <w:r w:rsidRPr="007B620C">
              <w:rPr>
                <w:rStyle w:val="eop"/>
                <w:rFonts w:ascii="Arial" w:hAnsi="Arial" w:cs="Arial"/>
                <w:color w:val="000000" w:themeColor="text1"/>
                <w:sz w:val="20"/>
                <w:szCs w:val="20"/>
                <w:lang w:val="it-IT"/>
              </w:rPr>
              <w:t> </w:t>
            </w:r>
          </w:p>
          <w:p w14:paraId="4DC49804" w14:textId="77777777" w:rsidR="0087149B" w:rsidRPr="007B620C" w:rsidRDefault="0087149B" w:rsidP="0087149B">
            <w:pPr>
              <w:pStyle w:val="paragraph"/>
              <w:spacing w:before="0" w:beforeAutospacing="0" w:after="0" w:afterAutospacing="0"/>
              <w:jc w:val="both"/>
              <w:textAlignment w:val="baseline"/>
              <w:rPr>
                <w:rFonts w:ascii="Arial" w:hAnsi="Arial" w:cs="Arial"/>
                <w:sz w:val="20"/>
                <w:szCs w:val="20"/>
                <w:lang w:val="it-IT"/>
              </w:rPr>
            </w:pPr>
            <w:hyperlink r:id="rId11" w:history="1">
              <w:r w:rsidRPr="007B620C">
                <w:rPr>
                  <w:rStyle w:val="Hyperlink"/>
                  <w:rFonts w:ascii="Arial" w:hAnsi="Arial" w:cs="Arial"/>
                  <w:sz w:val="20"/>
                  <w:szCs w:val="20"/>
                  <w:lang w:val="it-IT"/>
                </w:rPr>
                <w:t>agalvez@adcomms.co.uk</w:t>
              </w:r>
            </w:hyperlink>
          </w:p>
          <w:p w14:paraId="0A08A022" w14:textId="77777777" w:rsidR="0087149B" w:rsidRPr="007B620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7B620C">
              <w:rPr>
                <w:rFonts w:ascii="Arial" w:eastAsia="MS Mincho" w:hAnsi="Arial" w:cs="Arial"/>
                <w:color w:val="000000" w:themeColor="text1"/>
                <w:sz w:val="20"/>
                <w:szCs w:val="20"/>
                <w:lang w:val="it-IT"/>
              </w:rPr>
              <w:t xml:space="preserve">+44 (0)7990833714 </w:t>
            </w:r>
          </w:p>
          <w:p w14:paraId="1B68DA8C" w14:textId="77777777" w:rsidR="0087149B" w:rsidRPr="007B620C" w:rsidRDefault="0087149B" w:rsidP="00F8392B">
            <w:pPr>
              <w:rPr>
                <w:rFonts w:ascii="Arial" w:eastAsia="BIZ UDPMincho Medium" w:hAnsi="Arial" w:cs="Arial"/>
                <w:b/>
                <w:bCs/>
                <w:sz w:val="20"/>
                <w:szCs w:val="20"/>
                <w:lang w:val="it-IT"/>
              </w:rPr>
            </w:pPr>
          </w:p>
        </w:tc>
        <w:tc>
          <w:tcPr>
            <w:tcW w:w="4675" w:type="dxa"/>
          </w:tcPr>
          <w:p w14:paraId="1C96A1FA" w14:textId="77777777" w:rsidR="007B620C" w:rsidRPr="007B620C" w:rsidRDefault="007B620C" w:rsidP="007B620C">
            <w:pPr>
              <w:jc w:val="left"/>
              <w:rPr>
                <w:rFonts w:ascii="Arial" w:eastAsia="BIZ UDPMincho Medium" w:hAnsi="Arial" w:cs="Arial"/>
                <w:b/>
                <w:bCs/>
                <w:sz w:val="20"/>
                <w:szCs w:val="20"/>
                <w:lang w:val="it-IT"/>
              </w:rPr>
            </w:pPr>
            <w:r w:rsidRPr="007B620C">
              <w:rPr>
                <w:rFonts w:ascii="Arial" w:hAnsi="Arial"/>
                <w:b/>
                <w:sz w:val="20"/>
                <w:lang w:val="it-IT"/>
              </w:rPr>
              <w:t>Contatto per la stampa</w:t>
            </w:r>
          </w:p>
          <w:p w14:paraId="3A4B8CD5" w14:textId="77777777" w:rsidR="0087149B" w:rsidRPr="007B620C" w:rsidRDefault="0087149B" w:rsidP="0087149B">
            <w:pPr>
              <w:jc w:val="left"/>
              <w:rPr>
                <w:rFonts w:ascii="Arial" w:eastAsia="BIZ UDPMincho Medium" w:hAnsi="Arial" w:cs="Arial"/>
                <w:sz w:val="20"/>
                <w:szCs w:val="20"/>
                <w:lang w:val="it-IT"/>
              </w:rPr>
            </w:pPr>
            <w:r w:rsidRPr="007B620C">
              <w:rPr>
                <w:rFonts w:ascii="Arial" w:eastAsia="BIZ UDPMincho Medium" w:hAnsi="Arial" w:cs="Arial"/>
                <w:sz w:val="20"/>
                <w:szCs w:val="20"/>
                <w:lang w:val="it-IT"/>
              </w:rPr>
              <w:t>Francesco Zanier</w:t>
            </w:r>
          </w:p>
          <w:p w14:paraId="7F668F02" w14:textId="77777777" w:rsidR="0087149B" w:rsidRPr="002219EA" w:rsidRDefault="0087149B" w:rsidP="0087149B">
            <w:pPr>
              <w:jc w:val="left"/>
              <w:rPr>
                <w:rFonts w:ascii="Arial" w:eastAsia="BIZ UDPMincho Medium" w:hAnsi="Arial" w:cs="Arial"/>
                <w:sz w:val="20"/>
                <w:szCs w:val="20"/>
                <w:lang w:val="es-ES"/>
              </w:rPr>
            </w:pPr>
            <w:r w:rsidRPr="002219EA">
              <w:rPr>
                <w:rFonts w:ascii="Arial" w:eastAsia="BIZ UDPMincho Medium" w:hAnsi="Arial" w:cs="Arial"/>
                <w:sz w:val="20"/>
                <w:szCs w:val="20"/>
                <w:lang w:val="es-ES"/>
              </w:rPr>
              <w:t>Fuji Seal</w:t>
            </w:r>
            <w:r w:rsidRPr="002219EA">
              <w:rPr>
                <w:rFonts w:ascii="Arial" w:eastAsia="BIZ UDPMincho Medium" w:hAnsi="Arial" w:cs="Arial"/>
                <w:b/>
                <w:bCs/>
                <w:sz w:val="20"/>
                <w:szCs w:val="20"/>
                <w:lang w:val="es-ES"/>
              </w:rPr>
              <w:t xml:space="preserve"> </w:t>
            </w:r>
            <w:r w:rsidRPr="002219EA">
              <w:rPr>
                <w:rFonts w:ascii="Arial" w:hAnsi="Arial" w:cs="Arial"/>
                <w:sz w:val="20"/>
                <w:szCs w:val="20"/>
                <w:lang w:val="es-ES"/>
              </w:rPr>
              <w:br/>
            </w:r>
            <w:hyperlink r:id="rId12" w:history="1">
              <w:r w:rsidRPr="002219EA">
                <w:rPr>
                  <w:rStyle w:val="Hyperlink"/>
                  <w:rFonts w:ascii="Arial" w:eastAsia="BIZ UDPMincho Medium" w:hAnsi="Arial" w:cs="Arial"/>
                  <w:sz w:val="20"/>
                  <w:szCs w:val="20"/>
                  <w:lang w:val="es-ES"/>
                </w:rPr>
                <w:t>communication@eu.fujiseal.com</w:t>
              </w:r>
            </w:hyperlink>
          </w:p>
          <w:p w14:paraId="2094F52B" w14:textId="70C53267" w:rsidR="0087149B" w:rsidRPr="002B5C4C" w:rsidRDefault="002B5C4C" w:rsidP="00F8392B">
            <w:pPr>
              <w:rPr>
                <w:rFonts w:ascii="Arial" w:eastAsia="BIZ UDPMincho Medium" w:hAnsi="Arial" w:cs="Arial"/>
                <w:b/>
                <w:bCs/>
                <w:sz w:val="20"/>
                <w:szCs w:val="20"/>
              </w:rPr>
            </w:pPr>
            <w:hyperlink r:id="rId13" w:history="1">
              <w:r w:rsidRPr="002B5C4C">
                <w:rPr>
                  <w:rStyle w:val="Hyperlink"/>
                  <w:rFonts w:ascii="Arial" w:hAnsi="Arial" w:cs="Arial"/>
                  <w:sz w:val="20"/>
                  <w:szCs w:val="20"/>
                  <w:lang w:val="en-US"/>
                </w:rPr>
                <w:t>www.fujiseal.eu</w:t>
              </w:r>
            </w:hyperlink>
            <w:r w:rsidRPr="002B5C4C">
              <w:rPr>
                <w:rFonts w:ascii="Arial" w:hAnsi="Arial" w:cs="Arial"/>
                <w:sz w:val="20"/>
                <w:szCs w:val="20"/>
                <w:lang w:val="en-US"/>
              </w:rPr>
              <w:t xml:space="preserve"> </w:t>
            </w:r>
          </w:p>
        </w:tc>
      </w:tr>
    </w:tbl>
    <w:p w14:paraId="3559F18A" w14:textId="77777777" w:rsidR="00F8392B" w:rsidRPr="007F45E8" w:rsidRDefault="00F8392B">
      <w:pPr>
        <w:rPr>
          <w:rFonts w:ascii="Arial" w:hAnsi="Arial" w:cs="Arial"/>
        </w:rPr>
      </w:pPr>
    </w:p>
    <w:sectPr w:rsidR="00F8392B" w:rsidRPr="007F45E8" w:rsidSect="00984671">
      <w:headerReference w:type="defaul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D386" w14:textId="77777777" w:rsidR="00B37C8F" w:rsidRPr="00F52979" w:rsidRDefault="00B37C8F" w:rsidP="00F8392B">
      <w:r w:rsidRPr="00F52979">
        <w:separator/>
      </w:r>
    </w:p>
  </w:endnote>
  <w:endnote w:type="continuationSeparator" w:id="0">
    <w:p w14:paraId="53B066AD" w14:textId="77777777" w:rsidR="00B37C8F" w:rsidRPr="00F52979" w:rsidRDefault="00B37C8F" w:rsidP="00F8392B">
      <w:r w:rsidRPr="00F52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993F" w14:textId="77777777" w:rsidR="00B37C8F" w:rsidRPr="00F52979" w:rsidRDefault="00B37C8F" w:rsidP="00F8392B">
      <w:r w:rsidRPr="00F52979">
        <w:separator/>
      </w:r>
    </w:p>
  </w:footnote>
  <w:footnote w:type="continuationSeparator" w:id="0">
    <w:p w14:paraId="42BBC2BA" w14:textId="77777777" w:rsidR="00B37C8F" w:rsidRPr="00F52979" w:rsidRDefault="00B37C8F" w:rsidP="00F8392B">
      <w:r w:rsidRPr="00F52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34A530A4" w:rsidR="00F8392B" w:rsidRPr="00F52979" w:rsidRDefault="00F8392B">
    <w:pPr>
      <w:pStyle w:val="Header"/>
    </w:pPr>
    <w:r w:rsidRPr="00A77A3F">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A65"/>
    <w:multiLevelType w:val="multilevel"/>
    <w:tmpl w:val="461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5FED"/>
    <w:multiLevelType w:val="hybridMultilevel"/>
    <w:tmpl w:val="BEC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74406"/>
    <w:multiLevelType w:val="multilevel"/>
    <w:tmpl w:val="B54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51C93"/>
    <w:multiLevelType w:val="multilevel"/>
    <w:tmpl w:val="E59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95">
    <w:abstractNumId w:val="0"/>
  </w:num>
  <w:num w:numId="2" w16cid:durableId="1120682243">
    <w:abstractNumId w:val="2"/>
  </w:num>
  <w:num w:numId="3" w16cid:durableId="1928266522">
    <w:abstractNumId w:val="3"/>
  </w:num>
  <w:num w:numId="4" w16cid:durableId="212889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4E2"/>
    <w:rsid w:val="000057CA"/>
    <w:rsid w:val="00010560"/>
    <w:rsid w:val="000105DA"/>
    <w:rsid w:val="0001131A"/>
    <w:rsid w:val="0001462D"/>
    <w:rsid w:val="0002750D"/>
    <w:rsid w:val="00027C4C"/>
    <w:rsid w:val="00050133"/>
    <w:rsid w:val="00051E22"/>
    <w:rsid w:val="00067F24"/>
    <w:rsid w:val="00080596"/>
    <w:rsid w:val="00091406"/>
    <w:rsid w:val="000A3A2F"/>
    <w:rsid w:val="000B2CF2"/>
    <w:rsid w:val="000B4798"/>
    <w:rsid w:val="000C1FA0"/>
    <w:rsid w:val="000C5990"/>
    <w:rsid w:val="000D4E6E"/>
    <w:rsid w:val="000D52A9"/>
    <w:rsid w:val="000E4CB9"/>
    <w:rsid w:val="000E5A2A"/>
    <w:rsid w:val="000E6AA0"/>
    <w:rsid w:val="00101949"/>
    <w:rsid w:val="00101E73"/>
    <w:rsid w:val="00103286"/>
    <w:rsid w:val="00104D82"/>
    <w:rsid w:val="00106C4F"/>
    <w:rsid w:val="001070F5"/>
    <w:rsid w:val="001251DB"/>
    <w:rsid w:val="00137FB6"/>
    <w:rsid w:val="00154FC7"/>
    <w:rsid w:val="001634A1"/>
    <w:rsid w:val="001714A9"/>
    <w:rsid w:val="00181E2B"/>
    <w:rsid w:val="00184B2F"/>
    <w:rsid w:val="001857C9"/>
    <w:rsid w:val="0018655A"/>
    <w:rsid w:val="001A05C8"/>
    <w:rsid w:val="001B3C68"/>
    <w:rsid w:val="001B501F"/>
    <w:rsid w:val="001C18FB"/>
    <w:rsid w:val="001D0C64"/>
    <w:rsid w:val="001E761E"/>
    <w:rsid w:val="001F341C"/>
    <w:rsid w:val="0020075C"/>
    <w:rsid w:val="00207DF0"/>
    <w:rsid w:val="002219EA"/>
    <w:rsid w:val="00223A5A"/>
    <w:rsid w:val="002320EA"/>
    <w:rsid w:val="00246A68"/>
    <w:rsid w:val="00251B3D"/>
    <w:rsid w:val="00264E97"/>
    <w:rsid w:val="00271ACE"/>
    <w:rsid w:val="00274755"/>
    <w:rsid w:val="00275C71"/>
    <w:rsid w:val="0029644E"/>
    <w:rsid w:val="002A7EC1"/>
    <w:rsid w:val="002B5C4C"/>
    <w:rsid w:val="002B6B4D"/>
    <w:rsid w:val="002D7404"/>
    <w:rsid w:val="002E171C"/>
    <w:rsid w:val="002E366F"/>
    <w:rsid w:val="003005B6"/>
    <w:rsid w:val="003070FC"/>
    <w:rsid w:val="00337A9F"/>
    <w:rsid w:val="00342F49"/>
    <w:rsid w:val="003532D8"/>
    <w:rsid w:val="003667D7"/>
    <w:rsid w:val="00377643"/>
    <w:rsid w:val="003940DD"/>
    <w:rsid w:val="003964BA"/>
    <w:rsid w:val="003A011D"/>
    <w:rsid w:val="003C0EFE"/>
    <w:rsid w:val="003C6787"/>
    <w:rsid w:val="003D373D"/>
    <w:rsid w:val="003E2574"/>
    <w:rsid w:val="003E6185"/>
    <w:rsid w:val="003F0E5E"/>
    <w:rsid w:val="003F201A"/>
    <w:rsid w:val="003F545E"/>
    <w:rsid w:val="00424576"/>
    <w:rsid w:val="004470C2"/>
    <w:rsid w:val="00457616"/>
    <w:rsid w:val="00463D83"/>
    <w:rsid w:val="00466B42"/>
    <w:rsid w:val="00472807"/>
    <w:rsid w:val="0047474C"/>
    <w:rsid w:val="004869E5"/>
    <w:rsid w:val="00495729"/>
    <w:rsid w:val="004C39C1"/>
    <w:rsid w:val="004C71E0"/>
    <w:rsid w:val="004C7B17"/>
    <w:rsid w:val="004D0D2E"/>
    <w:rsid w:val="004D25F2"/>
    <w:rsid w:val="0050209E"/>
    <w:rsid w:val="005055F1"/>
    <w:rsid w:val="005110AD"/>
    <w:rsid w:val="00514FB2"/>
    <w:rsid w:val="005274A7"/>
    <w:rsid w:val="005328E6"/>
    <w:rsid w:val="00545F6B"/>
    <w:rsid w:val="005568A5"/>
    <w:rsid w:val="00563AB1"/>
    <w:rsid w:val="0056603D"/>
    <w:rsid w:val="00567F96"/>
    <w:rsid w:val="005848CB"/>
    <w:rsid w:val="005915CD"/>
    <w:rsid w:val="005961C5"/>
    <w:rsid w:val="00597720"/>
    <w:rsid w:val="005A3149"/>
    <w:rsid w:val="005A7F4D"/>
    <w:rsid w:val="005B2A01"/>
    <w:rsid w:val="005B4128"/>
    <w:rsid w:val="005B4B48"/>
    <w:rsid w:val="005B4FE9"/>
    <w:rsid w:val="005C1A87"/>
    <w:rsid w:val="005D31B4"/>
    <w:rsid w:val="005D767F"/>
    <w:rsid w:val="005F3FB6"/>
    <w:rsid w:val="006052F0"/>
    <w:rsid w:val="00615DF7"/>
    <w:rsid w:val="00624756"/>
    <w:rsid w:val="006358F2"/>
    <w:rsid w:val="006426C4"/>
    <w:rsid w:val="00643016"/>
    <w:rsid w:val="00674E89"/>
    <w:rsid w:val="0069386D"/>
    <w:rsid w:val="006A480F"/>
    <w:rsid w:val="006A4D6B"/>
    <w:rsid w:val="006E18FD"/>
    <w:rsid w:val="00703C93"/>
    <w:rsid w:val="00736653"/>
    <w:rsid w:val="00740DAF"/>
    <w:rsid w:val="0074473B"/>
    <w:rsid w:val="0074596C"/>
    <w:rsid w:val="0076014A"/>
    <w:rsid w:val="0076154E"/>
    <w:rsid w:val="007671EE"/>
    <w:rsid w:val="00767EF8"/>
    <w:rsid w:val="00770C43"/>
    <w:rsid w:val="007826B0"/>
    <w:rsid w:val="00790B8C"/>
    <w:rsid w:val="007B3226"/>
    <w:rsid w:val="007B620C"/>
    <w:rsid w:val="007C06F4"/>
    <w:rsid w:val="007F1AD2"/>
    <w:rsid w:val="007F45E8"/>
    <w:rsid w:val="007F6886"/>
    <w:rsid w:val="00800DB5"/>
    <w:rsid w:val="00820758"/>
    <w:rsid w:val="0083023C"/>
    <w:rsid w:val="00833F01"/>
    <w:rsid w:val="008541EE"/>
    <w:rsid w:val="008636FE"/>
    <w:rsid w:val="00867763"/>
    <w:rsid w:val="008712C7"/>
    <w:rsid w:val="0087149B"/>
    <w:rsid w:val="00872BC5"/>
    <w:rsid w:val="0087546B"/>
    <w:rsid w:val="008831BC"/>
    <w:rsid w:val="00884DEF"/>
    <w:rsid w:val="008A44C9"/>
    <w:rsid w:val="008E2780"/>
    <w:rsid w:val="008F7EB0"/>
    <w:rsid w:val="009058D0"/>
    <w:rsid w:val="00925F23"/>
    <w:rsid w:val="009319C2"/>
    <w:rsid w:val="009333FF"/>
    <w:rsid w:val="00935A1A"/>
    <w:rsid w:val="0094006D"/>
    <w:rsid w:val="009517E6"/>
    <w:rsid w:val="00954945"/>
    <w:rsid w:val="00965272"/>
    <w:rsid w:val="00971A2B"/>
    <w:rsid w:val="00975092"/>
    <w:rsid w:val="009755B2"/>
    <w:rsid w:val="00980D86"/>
    <w:rsid w:val="00980F2C"/>
    <w:rsid w:val="00984671"/>
    <w:rsid w:val="009A5929"/>
    <w:rsid w:val="009D3A88"/>
    <w:rsid w:val="009D61A0"/>
    <w:rsid w:val="009F4426"/>
    <w:rsid w:val="009F60C7"/>
    <w:rsid w:val="00A13779"/>
    <w:rsid w:val="00A15A74"/>
    <w:rsid w:val="00A3209B"/>
    <w:rsid w:val="00A4642E"/>
    <w:rsid w:val="00A54128"/>
    <w:rsid w:val="00A73E9B"/>
    <w:rsid w:val="00A77A3F"/>
    <w:rsid w:val="00A825F5"/>
    <w:rsid w:val="00A85B22"/>
    <w:rsid w:val="00A93DD3"/>
    <w:rsid w:val="00A93DFC"/>
    <w:rsid w:val="00AF04B0"/>
    <w:rsid w:val="00AF2A94"/>
    <w:rsid w:val="00B079AC"/>
    <w:rsid w:val="00B30E93"/>
    <w:rsid w:val="00B35E09"/>
    <w:rsid w:val="00B35E6B"/>
    <w:rsid w:val="00B36167"/>
    <w:rsid w:val="00B37C8F"/>
    <w:rsid w:val="00B4036A"/>
    <w:rsid w:val="00B5048D"/>
    <w:rsid w:val="00B51052"/>
    <w:rsid w:val="00B71F4A"/>
    <w:rsid w:val="00BA3B46"/>
    <w:rsid w:val="00BC23C9"/>
    <w:rsid w:val="00BC3629"/>
    <w:rsid w:val="00BC4DBF"/>
    <w:rsid w:val="00BD34D5"/>
    <w:rsid w:val="00BD67D1"/>
    <w:rsid w:val="00BF4572"/>
    <w:rsid w:val="00BF50C0"/>
    <w:rsid w:val="00C00A74"/>
    <w:rsid w:val="00C213EF"/>
    <w:rsid w:val="00C25C6D"/>
    <w:rsid w:val="00C57DAF"/>
    <w:rsid w:val="00C646AA"/>
    <w:rsid w:val="00C66240"/>
    <w:rsid w:val="00C672BE"/>
    <w:rsid w:val="00C954E9"/>
    <w:rsid w:val="00C9773E"/>
    <w:rsid w:val="00CC33B3"/>
    <w:rsid w:val="00CC65CD"/>
    <w:rsid w:val="00CE6729"/>
    <w:rsid w:val="00D025AB"/>
    <w:rsid w:val="00D17134"/>
    <w:rsid w:val="00D51D25"/>
    <w:rsid w:val="00D61B59"/>
    <w:rsid w:val="00D732CE"/>
    <w:rsid w:val="00D76FDC"/>
    <w:rsid w:val="00D770BF"/>
    <w:rsid w:val="00D80854"/>
    <w:rsid w:val="00DA113A"/>
    <w:rsid w:val="00DA16AB"/>
    <w:rsid w:val="00DB2C50"/>
    <w:rsid w:val="00DB3602"/>
    <w:rsid w:val="00DE3635"/>
    <w:rsid w:val="00DE7727"/>
    <w:rsid w:val="00DF7D1D"/>
    <w:rsid w:val="00E05639"/>
    <w:rsid w:val="00E178A2"/>
    <w:rsid w:val="00E354DD"/>
    <w:rsid w:val="00E37574"/>
    <w:rsid w:val="00E37769"/>
    <w:rsid w:val="00E37AD5"/>
    <w:rsid w:val="00E40195"/>
    <w:rsid w:val="00E45C20"/>
    <w:rsid w:val="00E475DB"/>
    <w:rsid w:val="00E538CB"/>
    <w:rsid w:val="00E71910"/>
    <w:rsid w:val="00E71931"/>
    <w:rsid w:val="00E77C92"/>
    <w:rsid w:val="00EA0684"/>
    <w:rsid w:val="00EB117B"/>
    <w:rsid w:val="00ED51A8"/>
    <w:rsid w:val="00ED6716"/>
    <w:rsid w:val="00EE5B5D"/>
    <w:rsid w:val="00EE7BC9"/>
    <w:rsid w:val="00EE7CCA"/>
    <w:rsid w:val="00EF1EC0"/>
    <w:rsid w:val="00EF6A64"/>
    <w:rsid w:val="00F125E5"/>
    <w:rsid w:val="00F13A3C"/>
    <w:rsid w:val="00F17EDE"/>
    <w:rsid w:val="00F321BE"/>
    <w:rsid w:val="00F32685"/>
    <w:rsid w:val="00F3622E"/>
    <w:rsid w:val="00F52979"/>
    <w:rsid w:val="00F66127"/>
    <w:rsid w:val="00F744AE"/>
    <w:rsid w:val="00F8392B"/>
    <w:rsid w:val="00F85543"/>
    <w:rsid w:val="00F92E77"/>
    <w:rsid w:val="00FA4B8D"/>
    <w:rsid w:val="00FC226D"/>
    <w:rsid w:val="00FE6FDD"/>
    <w:rsid w:val="00FF3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25785"/>
  <w15:chartTrackingRefBased/>
  <w15:docId w15:val="{2B18E63C-2E0E-44D3-8156-3ADCE0B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B"/>
    <w:pPr>
      <w:widowControl w:val="0"/>
      <w:spacing w:after="0" w:line="240" w:lineRule="auto"/>
      <w:jc w:val="both"/>
    </w:pPr>
    <w:rPr>
      <w:sz w:val="21"/>
      <w:szCs w:val="22"/>
      <w:lang w:val="en-GB"/>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customStyle="1" w:styleId="paragraph">
    <w:name w:val="paragraph"/>
    <w:basedOn w:val="Normal"/>
    <w:rsid w:val="00463D83"/>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3D83"/>
  </w:style>
  <w:style w:type="character" w:customStyle="1" w:styleId="eop">
    <w:name w:val="eop"/>
    <w:basedOn w:val="DefaultParagraphFont"/>
    <w:rsid w:val="00463D83"/>
  </w:style>
  <w:style w:type="paragraph" w:styleId="Revision">
    <w:name w:val="Revision"/>
    <w:hidden/>
    <w:uiPriority w:val="99"/>
    <w:semiHidden/>
    <w:rsid w:val="007F6886"/>
    <w:pPr>
      <w:spacing w:after="0" w:line="240" w:lineRule="auto"/>
    </w:pPr>
    <w:rPr>
      <w:sz w:val="21"/>
      <w:szCs w:val="22"/>
    </w:rPr>
  </w:style>
  <w:style w:type="character" w:styleId="PlaceholderText">
    <w:name w:val="Placeholder Text"/>
    <w:basedOn w:val="DefaultParagraphFont"/>
    <w:uiPriority w:val="99"/>
    <w:semiHidden/>
    <w:rsid w:val="003C6787"/>
    <w:rPr>
      <w:color w:val="666666"/>
    </w:rPr>
  </w:style>
  <w:style w:type="paragraph" w:styleId="CommentSubject">
    <w:name w:val="annotation subject"/>
    <w:basedOn w:val="CommentText"/>
    <w:next w:val="CommentText"/>
    <w:link w:val="CommentSubjectChar"/>
    <w:uiPriority w:val="99"/>
    <w:semiHidden/>
    <w:unhideWhenUsed/>
    <w:rsid w:val="0087546B"/>
    <w:pPr>
      <w:jc w:val="both"/>
    </w:pPr>
    <w:rPr>
      <w:b/>
      <w:bCs/>
      <w:sz w:val="20"/>
      <w:szCs w:val="20"/>
    </w:rPr>
  </w:style>
  <w:style w:type="character" w:customStyle="1" w:styleId="CommentSubjectChar">
    <w:name w:val="Comment Subject Char"/>
    <w:basedOn w:val="CommentTextChar"/>
    <w:link w:val="CommentSubject"/>
    <w:uiPriority w:val="99"/>
    <w:semiHidden/>
    <w:rsid w:val="0087546B"/>
    <w:rPr>
      <w:b/>
      <w:bCs/>
      <w:sz w:val="20"/>
      <w:szCs w:val="20"/>
    </w:rPr>
  </w:style>
  <w:style w:type="paragraph" w:styleId="NormalWeb">
    <w:name w:val="Normal (Web)"/>
    <w:basedOn w:val="Normal"/>
    <w:uiPriority w:val="99"/>
    <w:semiHidden/>
    <w:unhideWhenUsed/>
    <w:rsid w:val="00495729"/>
    <w:rPr>
      <w:rFonts w:ascii="Times New Roman" w:hAnsi="Times New Roman" w:cs="Times New Roman"/>
      <w:sz w:val="24"/>
      <w:szCs w:val="24"/>
    </w:rPr>
  </w:style>
  <w:style w:type="character" w:styleId="Strong">
    <w:name w:val="Strong"/>
    <w:basedOn w:val="DefaultParagraphFont"/>
    <w:uiPriority w:val="22"/>
    <w:qFormat/>
    <w:rsid w:val="00104D82"/>
    <w:rPr>
      <w:b/>
      <w:bCs/>
    </w:rPr>
  </w:style>
  <w:style w:type="table" w:styleId="TableGrid">
    <w:name w:val="Table Grid"/>
    <w:basedOn w:val="TableNormal"/>
    <w:uiPriority w:val="39"/>
    <w:rsid w:val="0087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eu.fujis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alvez@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d9b26f-c8e5-49b4-948e-0039bb9fbc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FE8D2D4DFA994A8A81DCE8AC0C1EB9" ma:contentTypeVersion="19" ma:contentTypeDescription="Create a new document." ma:contentTypeScope="" ma:versionID="b87463a5fa1e58f011f7b941faed014f">
  <xsd:schema xmlns:xsd="http://www.w3.org/2001/XMLSchema" xmlns:xs="http://www.w3.org/2001/XMLSchema" xmlns:p="http://schemas.microsoft.com/office/2006/metadata/properties" xmlns:ns3="db927f98-bd6f-4a9c-87ee-974e7cb4003d" xmlns:ns4="18d9b26f-c8e5-49b4-948e-0039bb9fbc3b" targetNamespace="http://schemas.microsoft.com/office/2006/metadata/properties" ma:root="true" ma:fieldsID="41cd5cb0e415ccc9ab4a5338bcaaef40" ns3:_="" ns4:_="">
    <xsd:import namespace="db927f98-bd6f-4a9c-87ee-974e7cb4003d"/>
    <xsd:import namespace="18d9b26f-c8e5-49b4-948e-0039bb9fbc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27f98-bd6f-4a9c-87ee-974e7cb400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9b26f-c8e5-49b4-948e-0039bb9fbc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1ED62-E29E-4798-B714-261670A32698}">
  <ds:schemaRefs>
    <ds:schemaRef ds:uri="http://schemas.microsoft.com/sharepoint/v3/contenttype/forms"/>
  </ds:schemaRefs>
</ds:datastoreItem>
</file>

<file path=customXml/itemProps2.xml><?xml version="1.0" encoding="utf-8"?>
<ds:datastoreItem xmlns:ds="http://schemas.openxmlformats.org/officeDocument/2006/customXml" ds:itemID="{B0095E6A-D01C-4845-A440-8D9DBE8AD59D}">
  <ds:schemaRefs>
    <ds:schemaRef ds:uri="http://schemas.microsoft.com/office/2006/metadata/properties"/>
    <ds:schemaRef ds:uri="http://schemas.microsoft.com/office/infopath/2007/PartnerControls"/>
    <ds:schemaRef ds:uri="18d9b26f-c8e5-49b4-948e-0039bb9fbc3b"/>
  </ds:schemaRefs>
</ds:datastoreItem>
</file>

<file path=customXml/itemProps3.xml><?xml version="1.0" encoding="utf-8"?>
<ds:datastoreItem xmlns:ds="http://schemas.openxmlformats.org/officeDocument/2006/customXml" ds:itemID="{113B3374-F6D1-48B0-AFD5-D76FBC6B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27f98-bd6f-4a9c-87ee-974e7cb4003d"/>
    <ds:schemaRef ds:uri="18d9b26f-c8e5-49b4-948e-0039bb9f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Zanier</dc:creator>
  <cp:keywords/>
  <dc:description/>
  <cp:lastModifiedBy>Amanda Galvez</cp:lastModifiedBy>
  <cp:revision>4</cp:revision>
  <dcterms:created xsi:type="dcterms:W3CDTF">2026-02-03T22:34:00Z</dcterms:created>
  <dcterms:modified xsi:type="dcterms:W3CDTF">2026-02-04T09:10:00Z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e32dc677-2e77-427b-9560-a6fd2aab17e2</vt:lpwstr>
  </property>
  <property fmtid="{D5CDD505-2E9C-101B-9397-08002B2CF9AE}" pid="3" name="ContentTypeId">
    <vt:lpwstr>0x010100C1FE8D2D4DFA994A8A81DCE8AC0C1EB9</vt:lpwstr>
  </property>
</Properties>
</file>