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AAA3" w14:textId="77777777" w:rsidR="00E73BDF" w:rsidRDefault="00E73BDF" w:rsidP="00C66240">
      <w:pPr>
        <w:wordWrap w:val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CC8ADC3" w14:textId="744A4554" w:rsidR="00C66240" w:rsidRPr="006E0AA8" w:rsidRDefault="00F8392B" w:rsidP="00C66240">
      <w:pPr>
        <w:wordWrap w:val="0"/>
        <w:jc w:val="right"/>
        <w:rPr>
          <w:rFonts w:ascii="Arial" w:hAnsi="Arial" w:cs="Arial"/>
          <w:b/>
          <w:bCs/>
          <w:sz w:val="24"/>
          <w:szCs w:val="24"/>
          <w:lang w:val="es-ES"/>
        </w:rPr>
      </w:pPr>
      <w:r w:rsidRPr="006E0AA8">
        <w:rPr>
          <w:rFonts w:ascii="Arial" w:hAnsi="Arial" w:cs="Arial"/>
          <w:b/>
          <w:bCs/>
          <w:sz w:val="24"/>
          <w:szCs w:val="24"/>
          <w:lang w:val="es-ES"/>
        </w:rPr>
        <w:t>Fuji Seal</w:t>
      </w:r>
    </w:p>
    <w:p w14:paraId="3C2DBC29" w14:textId="77777777" w:rsidR="00C66240" w:rsidRPr="006E0AA8" w:rsidRDefault="00C66240" w:rsidP="00C66240">
      <w:pPr>
        <w:wordWrap w:val="0"/>
        <w:jc w:val="right"/>
        <w:rPr>
          <w:rFonts w:ascii="Arial" w:hAnsi="Arial" w:cs="Arial"/>
          <w:lang w:val="es-ES"/>
        </w:rPr>
      </w:pPr>
    </w:p>
    <w:p w14:paraId="355FE893" w14:textId="77777777" w:rsidR="00F13A3C" w:rsidRPr="006E0AA8" w:rsidRDefault="00F13A3C" w:rsidP="00C66240">
      <w:pPr>
        <w:rPr>
          <w:rFonts w:ascii="Arial" w:eastAsia="BIZ UDPMincho Medium" w:hAnsi="Arial" w:cs="Arial"/>
          <w:b/>
          <w:bCs/>
          <w:lang w:val="es-ES"/>
        </w:rPr>
      </w:pPr>
    </w:p>
    <w:p w14:paraId="3F09F238" w14:textId="77777777" w:rsidR="00137FB6" w:rsidRPr="006E0AA8" w:rsidRDefault="00137FB6" w:rsidP="00C66240">
      <w:pPr>
        <w:rPr>
          <w:rFonts w:ascii="Arial" w:eastAsia="BIZ UDPMincho Medium" w:hAnsi="Arial" w:cs="Arial"/>
          <w:b/>
          <w:bCs/>
          <w:lang w:val="es-ES"/>
        </w:rPr>
      </w:pPr>
    </w:p>
    <w:p w14:paraId="71F1DF4C" w14:textId="0BC965E1" w:rsidR="00C66240" w:rsidRPr="00CA29A3" w:rsidRDefault="009C3CD5" w:rsidP="00C66240">
      <w:pPr>
        <w:rPr>
          <w:rFonts w:ascii="Arial" w:eastAsia="BIZ UDPMincho Medium" w:hAnsi="Arial" w:cs="Arial"/>
          <w:b/>
          <w:bCs/>
          <w:lang w:val="es-MX"/>
        </w:rPr>
      </w:pPr>
      <w:r w:rsidRPr="00CA29A3">
        <w:rPr>
          <w:rFonts w:ascii="Arial" w:eastAsia="BIZ UDPMincho Medium" w:hAnsi="Arial" w:cs="Arial"/>
          <w:b/>
          <w:bCs/>
          <w:lang w:val="es-MX"/>
        </w:rPr>
        <w:t>NOTA DE PRENSA</w:t>
      </w:r>
    </w:p>
    <w:p w14:paraId="26F74D3A" w14:textId="77777777" w:rsidR="007671EE" w:rsidRPr="00CA29A3" w:rsidRDefault="007671EE" w:rsidP="007671EE">
      <w:pPr>
        <w:jc w:val="center"/>
        <w:rPr>
          <w:rFonts w:ascii="Arial" w:eastAsia="BIZ UDPMincho Medium" w:hAnsi="Arial" w:cs="Arial"/>
          <w:sz w:val="22"/>
          <w:lang w:val="es-MX"/>
        </w:rPr>
      </w:pPr>
    </w:p>
    <w:p w14:paraId="6DF20032" w14:textId="7B4E3B05" w:rsidR="00FC226D" w:rsidRPr="002A6127" w:rsidRDefault="00767EF8" w:rsidP="00FC226D">
      <w:pPr>
        <w:jc w:val="center"/>
        <w:rPr>
          <w:rFonts w:ascii="Arial" w:eastAsia="BIZ UDPMincho Medium" w:hAnsi="Arial" w:cs="Arial"/>
          <w:b/>
          <w:bCs/>
          <w:sz w:val="24"/>
          <w:szCs w:val="24"/>
          <w:lang w:val="es-MX"/>
        </w:rPr>
      </w:pPr>
      <w:r w:rsidRPr="00CA29A3">
        <w:rPr>
          <w:rFonts w:ascii="Arial" w:eastAsia="BIZ UDPMincho Medium" w:hAnsi="Arial" w:cs="Arial"/>
          <w:b/>
          <w:bCs/>
          <w:sz w:val="24"/>
          <w:szCs w:val="24"/>
          <w:lang w:val="es-MX"/>
        </w:rPr>
        <w:t>Fuji Sea</w:t>
      </w:r>
      <w:r w:rsidR="005509A1">
        <w:rPr>
          <w:rFonts w:ascii="Arial" w:eastAsia="BIZ UDPMincho Medium" w:hAnsi="Arial" w:cs="Arial"/>
          <w:b/>
          <w:bCs/>
          <w:sz w:val="24"/>
          <w:szCs w:val="24"/>
          <w:lang w:val="es-MX"/>
        </w:rPr>
        <w:t>l</w:t>
      </w:r>
      <w:r w:rsidRPr="00CA29A3">
        <w:rPr>
          <w:rFonts w:ascii="Arial" w:eastAsia="BIZ UDPMincho Medium" w:hAnsi="Arial" w:cs="Arial"/>
          <w:b/>
          <w:bCs/>
          <w:sz w:val="24"/>
          <w:szCs w:val="24"/>
          <w:lang w:val="es-MX"/>
        </w:rPr>
        <w:t xml:space="preserve"> </w:t>
      </w:r>
      <w:r w:rsidR="00CA29A3" w:rsidRPr="00CA29A3">
        <w:rPr>
          <w:rFonts w:ascii="Arial" w:eastAsia="BIZ UDPMincho Medium" w:hAnsi="Arial" w:cs="Arial"/>
          <w:b/>
          <w:bCs/>
          <w:sz w:val="24"/>
          <w:szCs w:val="24"/>
          <w:lang w:val="es-MX"/>
        </w:rPr>
        <w:t xml:space="preserve">presentará una amplia gama de tecnologías de </w:t>
      </w:r>
      <w:proofErr w:type="spellStart"/>
      <w:r w:rsidR="00C93067">
        <w:rPr>
          <w:rFonts w:ascii="Arial" w:eastAsia="BIZ UDPMincho Medium" w:hAnsi="Arial" w:cs="Arial"/>
          <w:b/>
          <w:bCs/>
          <w:sz w:val="24"/>
          <w:szCs w:val="24"/>
          <w:lang w:val="es-MX"/>
        </w:rPr>
        <w:t>p</w:t>
      </w:r>
      <w:r w:rsidR="006E0AA8">
        <w:rPr>
          <w:rFonts w:ascii="Arial" w:eastAsia="BIZ UDPMincho Medium" w:hAnsi="Arial" w:cs="Arial"/>
          <w:b/>
          <w:bCs/>
          <w:sz w:val="24"/>
          <w:szCs w:val="24"/>
          <w:lang w:val="es-MX"/>
        </w:rPr>
        <w:t>ackaging</w:t>
      </w:r>
      <w:proofErr w:type="spellEnd"/>
      <w:r w:rsidR="006E0AA8">
        <w:rPr>
          <w:rFonts w:ascii="Arial" w:eastAsia="BIZ UDPMincho Medium" w:hAnsi="Arial" w:cs="Arial"/>
          <w:b/>
          <w:bCs/>
          <w:sz w:val="24"/>
          <w:szCs w:val="24"/>
          <w:lang w:val="es-MX"/>
        </w:rPr>
        <w:t xml:space="preserve"> </w:t>
      </w:r>
      <w:r w:rsidR="00CA29A3" w:rsidRPr="00CA29A3">
        <w:rPr>
          <w:rFonts w:ascii="Arial" w:eastAsia="BIZ UDPMincho Medium" w:hAnsi="Arial" w:cs="Arial"/>
          <w:b/>
          <w:bCs/>
          <w:sz w:val="24"/>
          <w:szCs w:val="24"/>
          <w:lang w:val="es-MX"/>
        </w:rPr>
        <w:t>y etiquetado en</w:t>
      </w:r>
      <w:r w:rsidR="008D4905">
        <w:rPr>
          <w:rFonts w:ascii="Arial" w:eastAsia="BIZ UDPMincho Medium" w:hAnsi="Arial" w:cs="Arial"/>
          <w:b/>
          <w:bCs/>
          <w:sz w:val="24"/>
          <w:szCs w:val="24"/>
          <w:lang w:val="es-MX"/>
        </w:rPr>
        <w:t xml:space="preserve"> la</w:t>
      </w:r>
      <w:r w:rsidR="00CA29A3" w:rsidRPr="00CA29A3">
        <w:rPr>
          <w:rFonts w:ascii="Arial" w:eastAsia="BIZ UDPMincho Medium" w:hAnsi="Arial" w:cs="Arial"/>
          <w:b/>
          <w:bCs/>
          <w:sz w:val="24"/>
          <w:szCs w:val="24"/>
          <w:lang w:val="es-MX"/>
        </w:rPr>
        <w:t xml:space="preserve"> </w:t>
      </w:r>
      <w:r w:rsidR="00CA29A3" w:rsidRPr="00CA29A3">
        <w:rPr>
          <w:rFonts w:ascii="Arial" w:eastAsia="BIZ UDPMincho Medium" w:hAnsi="Arial" w:cs="Arial"/>
          <w:b/>
          <w:bCs/>
          <w:i/>
          <w:iCs/>
          <w:sz w:val="24"/>
          <w:szCs w:val="24"/>
          <w:lang w:val="es-MX"/>
        </w:rPr>
        <w:t>Paris Packaging Week</w:t>
      </w:r>
      <w:r w:rsidR="00CA29A3" w:rsidRPr="00CA29A3">
        <w:rPr>
          <w:rFonts w:ascii="Arial" w:eastAsia="BIZ UDPMincho Medium" w:hAnsi="Arial" w:cs="Arial"/>
          <w:b/>
          <w:bCs/>
          <w:sz w:val="24"/>
          <w:szCs w:val="24"/>
          <w:lang w:val="es-MX"/>
        </w:rPr>
        <w:t xml:space="preserve"> 2026</w:t>
      </w:r>
      <w:r w:rsidR="00495729" w:rsidRPr="00CA29A3">
        <w:rPr>
          <w:rFonts w:ascii="Arial" w:eastAsia="BIZ UDPMincho Medium" w:hAnsi="Arial" w:cs="Arial"/>
          <w:sz w:val="24"/>
          <w:szCs w:val="24"/>
          <w:lang w:val="es-MX"/>
        </w:rPr>
        <w:br/>
      </w:r>
    </w:p>
    <w:p w14:paraId="00BA475A" w14:textId="033B18C5" w:rsidR="009E664A" w:rsidRPr="009E664A" w:rsidRDefault="009E664A" w:rsidP="009E664A">
      <w:pPr>
        <w:jc w:val="center"/>
        <w:rPr>
          <w:rFonts w:ascii="Arial" w:eastAsia="BIZ UDPMincho Medium" w:hAnsi="Arial" w:cs="Arial"/>
          <w:i/>
          <w:iCs/>
          <w:sz w:val="22"/>
          <w:lang w:val="es-MX"/>
        </w:rPr>
      </w:pPr>
      <w:r w:rsidRPr="009E664A">
        <w:rPr>
          <w:rFonts w:ascii="Arial" w:eastAsia="BIZ UDPMincho Medium" w:hAnsi="Arial" w:cs="Arial"/>
          <w:i/>
          <w:iCs/>
          <w:sz w:val="22"/>
          <w:lang w:val="es-MX"/>
        </w:rPr>
        <w:t xml:space="preserve">La empresa mostrará sus soluciones integrales de </w:t>
      </w:r>
      <w:proofErr w:type="spellStart"/>
      <w:r w:rsidR="006E0AA8">
        <w:rPr>
          <w:rFonts w:ascii="Arial" w:eastAsia="BIZ UDPMincho Medium" w:hAnsi="Arial" w:cs="Arial"/>
          <w:i/>
          <w:iCs/>
          <w:sz w:val="22"/>
          <w:lang w:val="es-MX"/>
        </w:rPr>
        <w:t>packaging</w:t>
      </w:r>
      <w:proofErr w:type="spellEnd"/>
      <w:r w:rsidR="006E0AA8" w:rsidRPr="009E664A">
        <w:rPr>
          <w:rFonts w:ascii="Arial" w:eastAsia="BIZ UDPMincho Medium" w:hAnsi="Arial" w:cs="Arial"/>
          <w:i/>
          <w:iCs/>
          <w:sz w:val="22"/>
          <w:lang w:val="es-MX"/>
        </w:rPr>
        <w:t xml:space="preserve"> </w:t>
      </w:r>
      <w:r w:rsidRPr="009E664A">
        <w:rPr>
          <w:rFonts w:ascii="Arial" w:eastAsia="BIZ UDPMincho Medium" w:hAnsi="Arial" w:cs="Arial"/>
          <w:i/>
          <w:iCs/>
          <w:sz w:val="22"/>
          <w:lang w:val="es-MX"/>
        </w:rPr>
        <w:t>para proteger los productos, mejorar su apariencia y apoyar los objetivos de sostenibilidad</w:t>
      </w:r>
    </w:p>
    <w:p w14:paraId="5478901A" w14:textId="77777777" w:rsidR="00F13A3C" w:rsidRPr="009E664A" w:rsidRDefault="00F13A3C" w:rsidP="00F13A3C">
      <w:pPr>
        <w:jc w:val="center"/>
        <w:rPr>
          <w:rFonts w:ascii="Arial" w:eastAsia="BIZ UDPMincho Medium" w:hAnsi="Arial" w:cs="Arial"/>
          <w:i/>
          <w:iCs/>
          <w:sz w:val="22"/>
          <w:lang w:val="es-MX"/>
        </w:rPr>
      </w:pPr>
    </w:p>
    <w:p w14:paraId="5A87372F" w14:textId="32990340" w:rsidR="00CA049D" w:rsidRPr="00CA049D" w:rsidRDefault="00CA049D" w:rsidP="00CA049D">
      <w:pPr>
        <w:rPr>
          <w:rFonts w:ascii="Arial" w:eastAsia="BIZ UDPMincho Medium" w:hAnsi="Arial" w:cs="Arial"/>
          <w:sz w:val="22"/>
          <w:lang w:val="es-MX"/>
        </w:rPr>
      </w:pPr>
      <w:r w:rsidRPr="00CA049D">
        <w:rPr>
          <w:rFonts w:ascii="Arial" w:eastAsia="BIZ UDPMincho Medium" w:hAnsi="Arial" w:cs="Arial"/>
          <w:sz w:val="22"/>
          <w:lang w:val="es-MX"/>
        </w:rPr>
        <w:t xml:space="preserve">París (Francia), 4 de febrero de 2026 – Fuji Seal, empresa líder global en innovación de </w:t>
      </w:r>
      <w:proofErr w:type="spellStart"/>
      <w:r w:rsidR="006E0AA8">
        <w:rPr>
          <w:rFonts w:ascii="Arial" w:eastAsia="BIZ UDPMincho Medium" w:hAnsi="Arial" w:cs="Arial"/>
          <w:sz w:val="22"/>
          <w:lang w:val="es-MX"/>
        </w:rPr>
        <w:t>packaging</w:t>
      </w:r>
      <w:proofErr w:type="spellEnd"/>
      <w:r w:rsidRPr="00CA049D">
        <w:rPr>
          <w:rFonts w:ascii="Arial" w:eastAsia="BIZ UDPMincho Medium" w:hAnsi="Arial" w:cs="Arial"/>
          <w:sz w:val="22"/>
          <w:lang w:val="es-MX"/>
        </w:rPr>
        <w:t>, exhibirá en</w:t>
      </w:r>
      <w:r w:rsidR="002A6127">
        <w:rPr>
          <w:rFonts w:ascii="Arial" w:eastAsia="BIZ UDPMincho Medium" w:hAnsi="Arial" w:cs="Arial"/>
          <w:sz w:val="22"/>
          <w:lang w:val="es-MX"/>
        </w:rPr>
        <w:t xml:space="preserve"> la</w:t>
      </w:r>
      <w:r w:rsidRPr="00CA049D">
        <w:rPr>
          <w:rFonts w:ascii="Arial" w:eastAsia="BIZ UDPMincho Medium" w:hAnsi="Arial" w:cs="Arial"/>
          <w:sz w:val="22"/>
          <w:lang w:val="es-MX"/>
        </w:rPr>
        <w:t xml:space="preserve"> </w:t>
      </w:r>
      <w:r w:rsidRPr="00CA049D">
        <w:rPr>
          <w:rFonts w:ascii="Arial" w:eastAsia="BIZ UDPMincho Medium" w:hAnsi="Arial" w:cs="Arial"/>
          <w:i/>
          <w:iCs/>
          <w:sz w:val="22"/>
          <w:lang w:val="es-MX"/>
        </w:rPr>
        <w:t>Paris Packaging Week 2026</w:t>
      </w:r>
      <w:r w:rsidRPr="00CA049D">
        <w:rPr>
          <w:rFonts w:ascii="Arial" w:eastAsia="BIZ UDPMincho Medium" w:hAnsi="Arial" w:cs="Arial"/>
          <w:sz w:val="22"/>
          <w:lang w:val="es-MX"/>
        </w:rPr>
        <w:t xml:space="preserve">, los días 5 y 6 de febrero de 2026, en Paris Expo Porte de Versailles. Durante las dos jornadas, se invita a los visitantes a </w:t>
      </w:r>
      <w:r w:rsidR="006E0AA8">
        <w:rPr>
          <w:rFonts w:ascii="Arial" w:eastAsia="BIZ UDPMincho Medium" w:hAnsi="Arial" w:cs="Arial"/>
          <w:sz w:val="22"/>
          <w:lang w:val="es-MX"/>
        </w:rPr>
        <w:t>visitar el</w:t>
      </w:r>
      <w:r w:rsidRPr="00CA049D">
        <w:rPr>
          <w:rFonts w:ascii="Arial" w:eastAsia="BIZ UDPMincho Medium" w:hAnsi="Arial" w:cs="Arial"/>
          <w:sz w:val="22"/>
          <w:lang w:val="es-MX"/>
        </w:rPr>
        <w:t xml:space="preserve"> </w:t>
      </w:r>
      <w:r w:rsidRPr="00CA049D">
        <w:rPr>
          <w:rFonts w:ascii="Arial" w:eastAsia="BIZ UDPMincho Medium" w:hAnsi="Arial" w:cs="Arial"/>
          <w:b/>
          <w:bCs/>
          <w:sz w:val="22"/>
          <w:lang w:val="es-MX"/>
        </w:rPr>
        <w:t>Stand B130</w:t>
      </w:r>
      <w:r w:rsidRPr="00CA049D">
        <w:rPr>
          <w:rFonts w:ascii="Arial" w:eastAsia="BIZ UDPMincho Medium" w:hAnsi="Arial" w:cs="Arial"/>
          <w:sz w:val="22"/>
          <w:lang w:val="es-MX"/>
        </w:rPr>
        <w:t xml:space="preserve"> para conocer la selección de Fuji Seal de </w:t>
      </w:r>
      <w:r w:rsidR="00C93067">
        <w:rPr>
          <w:rFonts w:ascii="Arial" w:eastAsia="BIZ UDPMincho Medium" w:hAnsi="Arial" w:cs="Arial"/>
          <w:sz w:val="22"/>
          <w:lang w:val="es-MX"/>
        </w:rPr>
        <w:t>fundas retráctiles (</w:t>
      </w:r>
      <w:proofErr w:type="spellStart"/>
      <w:r w:rsidR="006E0AA8">
        <w:rPr>
          <w:rFonts w:ascii="Arial" w:eastAsia="BIZ UDPMincho Medium" w:hAnsi="Arial" w:cs="Arial"/>
          <w:sz w:val="22"/>
          <w:lang w:val="es-MX"/>
        </w:rPr>
        <w:t>shrink</w:t>
      </w:r>
      <w:proofErr w:type="spellEnd"/>
      <w:r w:rsidR="006E0AA8">
        <w:rPr>
          <w:rFonts w:ascii="Arial" w:eastAsia="BIZ UDPMincho Medium" w:hAnsi="Arial" w:cs="Arial"/>
          <w:sz w:val="22"/>
          <w:lang w:val="es-MX"/>
        </w:rPr>
        <w:t xml:space="preserve"> </w:t>
      </w:r>
      <w:proofErr w:type="spellStart"/>
      <w:r w:rsidR="006E0AA8">
        <w:rPr>
          <w:rFonts w:ascii="Arial" w:eastAsia="BIZ UDPMincho Medium" w:hAnsi="Arial" w:cs="Arial"/>
          <w:sz w:val="22"/>
          <w:lang w:val="es-MX"/>
        </w:rPr>
        <w:t>sleeves</w:t>
      </w:r>
      <w:proofErr w:type="spellEnd"/>
      <w:r w:rsidR="00C93067">
        <w:rPr>
          <w:rFonts w:ascii="Arial" w:eastAsia="BIZ UDPMincho Medium" w:hAnsi="Arial" w:cs="Arial"/>
          <w:sz w:val="22"/>
          <w:lang w:val="es-MX"/>
        </w:rPr>
        <w:t>)</w:t>
      </w:r>
      <w:r w:rsidRPr="00CA049D">
        <w:rPr>
          <w:rFonts w:ascii="Arial" w:eastAsia="BIZ UDPMincho Medium" w:hAnsi="Arial" w:cs="Arial"/>
          <w:sz w:val="22"/>
          <w:lang w:val="es-MX"/>
        </w:rPr>
        <w:t xml:space="preserve">, etiquetas </w:t>
      </w:r>
      <w:r w:rsidR="006E0AA8">
        <w:rPr>
          <w:rFonts w:ascii="Arial" w:eastAsia="BIZ UDPMincho Medium" w:hAnsi="Arial" w:cs="Arial"/>
          <w:sz w:val="22"/>
          <w:lang w:val="es-MX"/>
        </w:rPr>
        <w:t xml:space="preserve">autoadhesivas </w:t>
      </w:r>
      <w:r w:rsidRPr="00CA049D">
        <w:rPr>
          <w:rFonts w:ascii="Arial" w:eastAsia="BIZ UDPMincho Medium" w:hAnsi="Arial" w:cs="Arial"/>
          <w:sz w:val="22"/>
          <w:lang w:val="es-MX"/>
        </w:rPr>
        <w:t xml:space="preserve">(PSL) y bolsas </w:t>
      </w:r>
      <w:proofErr w:type="spellStart"/>
      <w:r w:rsidR="006E0AA8">
        <w:rPr>
          <w:rFonts w:ascii="Arial" w:eastAsia="BIZ UDPMincho Medium" w:hAnsi="Arial" w:cs="Arial"/>
          <w:sz w:val="22"/>
          <w:lang w:val="es-MX"/>
        </w:rPr>
        <w:t>pouch</w:t>
      </w:r>
      <w:proofErr w:type="spellEnd"/>
      <w:r w:rsidRPr="00CA049D">
        <w:rPr>
          <w:rFonts w:ascii="Arial" w:eastAsia="BIZ UDPMincho Medium" w:hAnsi="Arial" w:cs="Arial"/>
          <w:sz w:val="22"/>
          <w:lang w:val="es-MX"/>
        </w:rPr>
        <w:t xml:space="preserve">. Estos ejemplos mostrarán cómo el </w:t>
      </w:r>
      <w:proofErr w:type="spellStart"/>
      <w:r w:rsidR="006E0AA8">
        <w:rPr>
          <w:rFonts w:ascii="Arial" w:eastAsia="BIZ UDPMincho Medium" w:hAnsi="Arial" w:cs="Arial"/>
          <w:sz w:val="22"/>
          <w:lang w:val="es-MX"/>
        </w:rPr>
        <w:t>packaging</w:t>
      </w:r>
      <w:proofErr w:type="spellEnd"/>
      <w:r w:rsidR="006E0AA8" w:rsidRPr="00CA049D">
        <w:rPr>
          <w:rFonts w:ascii="Arial" w:eastAsia="BIZ UDPMincho Medium" w:hAnsi="Arial" w:cs="Arial"/>
          <w:sz w:val="22"/>
          <w:lang w:val="es-MX"/>
        </w:rPr>
        <w:t xml:space="preserve"> </w:t>
      </w:r>
      <w:r w:rsidRPr="00CA049D">
        <w:rPr>
          <w:rFonts w:ascii="Arial" w:eastAsia="BIZ UDPMincho Medium" w:hAnsi="Arial" w:cs="Arial"/>
          <w:sz w:val="22"/>
          <w:lang w:val="es-MX"/>
        </w:rPr>
        <w:t>puede proteger los productos, incluir información esencial</w:t>
      </w:r>
      <w:r w:rsidR="004B3838">
        <w:rPr>
          <w:rFonts w:ascii="Arial" w:eastAsia="BIZ UDPMincho Medium" w:hAnsi="Arial" w:cs="Arial"/>
          <w:sz w:val="22"/>
          <w:lang w:val="es-MX"/>
        </w:rPr>
        <w:t>,</w:t>
      </w:r>
      <w:r w:rsidRPr="00CA049D">
        <w:rPr>
          <w:rFonts w:ascii="Arial" w:eastAsia="BIZ UDPMincho Medium" w:hAnsi="Arial" w:cs="Arial"/>
          <w:sz w:val="22"/>
          <w:lang w:val="es-MX"/>
        </w:rPr>
        <w:t xml:space="preserve"> y ayudar a las marcas a expresar su identidad, crear una apariencia distintiva y destacar en el punto de venta en una amplia variedad de mercados de consumo.</w:t>
      </w:r>
    </w:p>
    <w:p w14:paraId="7D5F49CB" w14:textId="77777777" w:rsidR="000105DA" w:rsidRPr="00CA049D" w:rsidRDefault="000105DA" w:rsidP="000105DA">
      <w:pPr>
        <w:rPr>
          <w:rFonts w:ascii="Arial" w:eastAsia="BIZ UDPMincho Medium" w:hAnsi="Arial" w:cs="Arial"/>
          <w:sz w:val="22"/>
          <w:lang w:val="es-MX"/>
        </w:rPr>
      </w:pPr>
    </w:p>
    <w:p w14:paraId="07024B2D" w14:textId="630A3ED6" w:rsidR="000105DA" w:rsidRPr="00873F5A" w:rsidRDefault="00873F5A" w:rsidP="000105DA">
      <w:pPr>
        <w:rPr>
          <w:rFonts w:ascii="Arial" w:eastAsia="BIZ UDPMincho Medium" w:hAnsi="Arial" w:cs="Arial"/>
          <w:b/>
          <w:bCs/>
          <w:sz w:val="22"/>
          <w:lang w:val="es-MX"/>
        </w:rPr>
      </w:pPr>
      <w:r w:rsidRPr="00873F5A">
        <w:rPr>
          <w:rFonts w:ascii="Arial" w:eastAsia="BIZ UDPMincho Medium" w:hAnsi="Arial" w:cs="Arial"/>
          <w:b/>
          <w:bCs/>
          <w:sz w:val="22"/>
          <w:lang w:val="es-MX"/>
        </w:rPr>
        <w:t>Entre los aspectos más destacados del stand de Fuji Seal se incluyen:</w:t>
      </w:r>
    </w:p>
    <w:p w14:paraId="60E448F4" w14:textId="3C79DCC2" w:rsidR="004C79C5" w:rsidRPr="004C79C5" w:rsidRDefault="004C79C5" w:rsidP="003E101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BIZ UDPMincho Medium" w:hAnsi="Arial" w:cs="Arial"/>
          <w:sz w:val="22"/>
          <w:lang w:val="es-MX"/>
        </w:rPr>
      </w:pPr>
      <w:r w:rsidRPr="004C79C5">
        <w:rPr>
          <w:rFonts w:ascii="Arial" w:eastAsia="BIZ UDPMincho Medium" w:hAnsi="Arial" w:cs="Arial"/>
          <w:b/>
          <w:bCs/>
          <w:sz w:val="22"/>
          <w:lang w:val="es-MX"/>
        </w:rPr>
        <w:t>Fundas retráctiles</w:t>
      </w:r>
      <w:r w:rsidR="006E0AA8">
        <w:rPr>
          <w:rFonts w:ascii="Arial" w:eastAsia="BIZ UDPMincho Medium" w:hAnsi="Arial" w:cs="Arial"/>
          <w:b/>
          <w:bCs/>
          <w:sz w:val="22"/>
          <w:lang w:val="es-MX"/>
        </w:rPr>
        <w:t xml:space="preserve"> (</w:t>
      </w:r>
      <w:proofErr w:type="spellStart"/>
      <w:r w:rsidR="006E0AA8">
        <w:rPr>
          <w:rFonts w:ascii="Arial" w:eastAsia="BIZ UDPMincho Medium" w:hAnsi="Arial" w:cs="Arial"/>
          <w:b/>
          <w:bCs/>
          <w:sz w:val="22"/>
          <w:lang w:val="es-MX"/>
        </w:rPr>
        <w:t>shrink</w:t>
      </w:r>
      <w:proofErr w:type="spellEnd"/>
      <w:r w:rsidR="006E0AA8">
        <w:rPr>
          <w:rFonts w:ascii="Arial" w:eastAsia="BIZ UDPMincho Medium" w:hAnsi="Arial" w:cs="Arial"/>
          <w:b/>
          <w:bCs/>
          <w:sz w:val="22"/>
          <w:lang w:val="es-MX"/>
        </w:rPr>
        <w:t xml:space="preserve"> </w:t>
      </w:r>
      <w:proofErr w:type="spellStart"/>
      <w:r w:rsidR="006E0AA8">
        <w:rPr>
          <w:rFonts w:ascii="Arial" w:eastAsia="BIZ UDPMincho Medium" w:hAnsi="Arial" w:cs="Arial"/>
          <w:b/>
          <w:bCs/>
          <w:sz w:val="22"/>
          <w:lang w:val="es-MX"/>
        </w:rPr>
        <w:t>sleeves</w:t>
      </w:r>
      <w:proofErr w:type="spellEnd"/>
      <w:r w:rsidR="006E0AA8">
        <w:rPr>
          <w:rFonts w:ascii="Arial" w:eastAsia="BIZ UDPMincho Medium" w:hAnsi="Arial" w:cs="Arial"/>
          <w:b/>
          <w:bCs/>
          <w:sz w:val="22"/>
          <w:lang w:val="es-MX"/>
        </w:rPr>
        <w:t>)</w:t>
      </w:r>
      <w:r w:rsidRPr="004C79C5">
        <w:rPr>
          <w:rFonts w:ascii="Arial" w:eastAsia="BIZ UDPMincho Medium" w:hAnsi="Arial" w:cs="Arial"/>
          <w:b/>
          <w:bCs/>
          <w:sz w:val="22"/>
          <w:lang w:val="es-MX"/>
        </w:rPr>
        <w:t xml:space="preserve">: </w:t>
      </w:r>
      <w:r w:rsidR="003E1010" w:rsidRPr="003E1010">
        <w:rPr>
          <w:rFonts w:ascii="Arial" w:eastAsia="BIZ UDPMincho Medium" w:hAnsi="Arial" w:cs="Arial"/>
          <w:sz w:val="22"/>
          <w:lang w:val="es-ES"/>
        </w:rPr>
        <w:t xml:space="preserve">ofrecen una decoración de 360 </w:t>
      </w:r>
      <w:r w:rsidR="0056322B">
        <w:rPr>
          <w:rFonts w:ascii="Arial" w:eastAsia="BIZ UDPMincho Medium" w:hAnsi="Arial" w:cs="Arial"/>
          <w:sz w:val="22"/>
          <w:lang w:val="es-ES"/>
        </w:rPr>
        <w:t>grados</w:t>
      </w:r>
      <w:r w:rsidR="003E1010" w:rsidRPr="003E1010">
        <w:rPr>
          <w:rFonts w:ascii="Arial" w:eastAsia="BIZ UDPMincho Medium" w:hAnsi="Arial" w:cs="Arial"/>
          <w:sz w:val="22"/>
          <w:lang w:val="es-ES"/>
        </w:rPr>
        <w:t xml:space="preserve"> para complementar la narrativa de marca y los diseños promocionales en una amplia gama de botellas y formas complejas, incluyendo opciones de alto nivel de embellecimiento como láminas, efectos táctiles y fundas personalizadas para lanzamientos de temporada o campañas especiales.</w:t>
      </w:r>
    </w:p>
    <w:p w14:paraId="29D6A075" w14:textId="31F952D4" w:rsidR="004C79C5" w:rsidRPr="004C79C5" w:rsidRDefault="004C79C5" w:rsidP="004C79C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BIZ UDPMincho Medium" w:hAnsi="Arial" w:cs="Arial"/>
          <w:b/>
          <w:bCs/>
          <w:sz w:val="22"/>
          <w:lang w:val="es-MX"/>
        </w:rPr>
      </w:pPr>
      <w:r w:rsidRPr="004C79C5">
        <w:rPr>
          <w:rFonts w:ascii="Arial" w:eastAsia="BIZ UDPMincho Medium" w:hAnsi="Arial" w:cs="Arial"/>
          <w:b/>
          <w:bCs/>
          <w:sz w:val="22"/>
          <w:lang w:val="es-MX"/>
        </w:rPr>
        <w:t xml:space="preserve">Etiquetas </w:t>
      </w:r>
      <w:r w:rsidR="006E0AA8">
        <w:rPr>
          <w:rFonts w:ascii="Arial" w:eastAsia="BIZ UDPMincho Medium" w:hAnsi="Arial" w:cs="Arial"/>
          <w:b/>
          <w:bCs/>
          <w:sz w:val="22"/>
          <w:lang w:val="es-MX"/>
        </w:rPr>
        <w:t>autoadhesivas</w:t>
      </w:r>
      <w:r w:rsidRPr="004C79C5">
        <w:rPr>
          <w:rFonts w:ascii="Arial" w:eastAsia="BIZ UDPMincho Medium" w:hAnsi="Arial" w:cs="Arial"/>
          <w:b/>
          <w:bCs/>
          <w:sz w:val="22"/>
          <w:lang w:val="es-MX"/>
        </w:rPr>
        <w:t xml:space="preserve"> (PSL): </w:t>
      </w:r>
      <w:r w:rsidRPr="004C79C5">
        <w:rPr>
          <w:rFonts w:ascii="Arial" w:eastAsia="BIZ UDPMincho Medium" w:hAnsi="Arial" w:cs="Arial"/>
          <w:sz w:val="22"/>
          <w:lang w:val="es-MX"/>
        </w:rPr>
        <w:t xml:space="preserve">para productos que requieren un toque premium y distintivo. Fuji Seal mostrará una selección de </w:t>
      </w:r>
      <w:r w:rsidR="006E0AA8">
        <w:rPr>
          <w:rFonts w:ascii="Arial" w:eastAsia="BIZ UDPMincho Medium" w:hAnsi="Arial" w:cs="Arial"/>
          <w:sz w:val="22"/>
          <w:lang w:val="es-MX"/>
        </w:rPr>
        <w:t>etiquetas</w:t>
      </w:r>
      <w:r w:rsidR="006E0AA8" w:rsidRPr="004C79C5">
        <w:rPr>
          <w:rFonts w:ascii="Arial" w:eastAsia="BIZ UDPMincho Medium" w:hAnsi="Arial" w:cs="Arial"/>
          <w:sz w:val="22"/>
          <w:lang w:val="es-MX"/>
        </w:rPr>
        <w:t xml:space="preserve"> </w:t>
      </w:r>
      <w:r w:rsidRPr="004C79C5">
        <w:rPr>
          <w:rFonts w:ascii="Arial" w:eastAsia="BIZ UDPMincho Medium" w:hAnsi="Arial" w:cs="Arial"/>
          <w:sz w:val="22"/>
          <w:lang w:val="es-MX"/>
        </w:rPr>
        <w:t>con acabados decorativos y táctiles diversos, aportando a botellas, tarros y envases rígidos un aspecto y una sensación de alta calidad de forma inmediata en el estante.</w:t>
      </w:r>
    </w:p>
    <w:p w14:paraId="525A0AD5" w14:textId="44EB4ABC" w:rsidR="00127E07" w:rsidRPr="00127E07" w:rsidRDefault="004C79C5" w:rsidP="00127E07">
      <w:pPr>
        <w:pStyle w:val="ListParagraph"/>
        <w:numPr>
          <w:ilvl w:val="0"/>
          <w:numId w:val="4"/>
        </w:numPr>
        <w:spacing w:before="100" w:beforeAutospacing="1" w:after="0"/>
        <w:rPr>
          <w:rFonts w:ascii="Arial" w:eastAsia="BIZ UDPMincho Medium" w:hAnsi="Arial" w:cs="Arial"/>
          <w:sz w:val="22"/>
          <w:lang w:val="es-MX"/>
        </w:rPr>
      </w:pPr>
      <w:r w:rsidRPr="004C79C5">
        <w:rPr>
          <w:rFonts w:ascii="Arial" w:eastAsia="BIZ UDPMincho Medium" w:hAnsi="Arial" w:cs="Arial"/>
          <w:b/>
          <w:bCs/>
          <w:sz w:val="22"/>
          <w:lang w:val="es-MX"/>
        </w:rPr>
        <w:t xml:space="preserve">Bolsas </w:t>
      </w:r>
      <w:proofErr w:type="spellStart"/>
      <w:r w:rsidR="006E0AA8">
        <w:rPr>
          <w:rFonts w:ascii="Arial" w:eastAsia="BIZ UDPMincho Medium" w:hAnsi="Arial" w:cs="Arial"/>
          <w:b/>
          <w:bCs/>
          <w:sz w:val="22"/>
          <w:lang w:val="es-MX"/>
        </w:rPr>
        <w:t>pouch</w:t>
      </w:r>
      <w:proofErr w:type="spellEnd"/>
      <w:r w:rsidR="006E0AA8">
        <w:rPr>
          <w:rFonts w:ascii="Arial" w:eastAsia="BIZ UDPMincho Medium" w:hAnsi="Arial" w:cs="Arial"/>
          <w:b/>
          <w:bCs/>
          <w:sz w:val="22"/>
          <w:lang w:val="es-MX"/>
        </w:rPr>
        <w:t xml:space="preserve"> </w:t>
      </w:r>
      <w:r w:rsidRPr="004C79C5">
        <w:rPr>
          <w:rFonts w:ascii="Arial" w:eastAsia="BIZ UDPMincho Medium" w:hAnsi="Arial" w:cs="Arial"/>
          <w:b/>
          <w:bCs/>
          <w:sz w:val="22"/>
          <w:lang w:val="es-MX"/>
        </w:rPr>
        <w:t xml:space="preserve">y otros envases flexibles: </w:t>
      </w:r>
      <w:r w:rsidR="00A32733" w:rsidRPr="00A32733">
        <w:rPr>
          <w:rFonts w:ascii="Arial" w:eastAsia="BIZ UDPMincho Medium" w:hAnsi="Arial" w:cs="Arial"/>
          <w:sz w:val="22"/>
          <w:lang w:val="es-ES"/>
        </w:rPr>
        <w:t>para productos como recargas y formatos para llevar, que ayudan a los clientes a combinar facilidad de uso, protección del envase, sostenibilidad y eficiencia de materiales, a la vez que permiten a las marcas presentar una imagen auténtica y de alta calidad.</w:t>
      </w:r>
    </w:p>
    <w:p w14:paraId="3B4B173E" w14:textId="77777777" w:rsidR="00127E07" w:rsidRDefault="00127E07" w:rsidP="00127E07">
      <w:pPr>
        <w:pStyle w:val="ListParagraph"/>
        <w:spacing w:before="100" w:beforeAutospacing="1" w:after="0"/>
        <w:rPr>
          <w:rFonts w:ascii="Arial" w:eastAsia="BIZ UDPMincho Medium" w:hAnsi="Arial" w:cs="Arial"/>
          <w:b/>
          <w:bCs/>
          <w:sz w:val="22"/>
          <w:lang w:val="es-MX"/>
        </w:rPr>
      </w:pPr>
    </w:p>
    <w:p w14:paraId="3CA5B420" w14:textId="16E647C7" w:rsidR="000105DA" w:rsidRPr="00127E07" w:rsidRDefault="00994EDD" w:rsidP="00127E07">
      <w:pPr>
        <w:pStyle w:val="ListParagraph"/>
        <w:spacing w:before="100" w:beforeAutospacing="1" w:after="0"/>
        <w:ind w:left="0"/>
        <w:rPr>
          <w:rFonts w:ascii="Arial" w:eastAsia="BIZ UDPMincho Medium" w:hAnsi="Arial" w:cs="Arial"/>
          <w:sz w:val="22"/>
          <w:lang w:val="es-MX"/>
        </w:rPr>
      </w:pPr>
      <w:r w:rsidRPr="00127E07">
        <w:rPr>
          <w:rFonts w:ascii="Arial" w:eastAsia="BIZ UDPMincho Medium" w:hAnsi="Arial" w:cs="Arial"/>
          <w:sz w:val="22"/>
          <w:lang w:val="es-MX"/>
        </w:rPr>
        <w:t xml:space="preserve">En todos estos formatos, la empresa trabaja para alinear la estructura, </w:t>
      </w:r>
      <w:r w:rsidR="00C93067">
        <w:rPr>
          <w:rFonts w:ascii="Arial" w:eastAsia="BIZ UDPMincho Medium" w:hAnsi="Arial" w:cs="Arial"/>
          <w:sz w:val="22"/>
          <w:lang w:val="es-MX"/>
        </w:rPr>
        <w:t>diseños</w:t>
      </w:r>
      <w:r w:rsidRPr="00127E07">
        <w:rPr>
          <w:rFonts w:ascii="Arial" w:eastAsia="BIZ UDPMincho Medium" w:hAnsi="Arial" w:cs="Arial"/>
          <w:sz w:val="22"/>
          <w:lang w:val="es-MX"/>
        </w:rPr>
        <w:t xml:space="preserve"> y la decoración de alta calidad para que cada </w:t>
      </w:r>
      <w:r w:rsidR="006E0AA8">
        <w:rPr>
          <w:rFonts w:ascii="Arial" w:eastAsia="BIZ UDPMincho Medium" w:hAnsi="Arial" w:cs="Arial"/>
          <w:sz w:val="22"/>
          <w:lang w:val="es-MX"/>
        </w:rPr>
        <w:t>envase</w:t>
      </w:r>
      <w:r w:rsidR="006E0AA8" w:rsidRPr="00127E07">
        <w:rPr>
          <w:rFonts w:ascii="Arial" w:eastAsia="BIZ UDPMincho Medium" w:hAnsi="Arial" w:cs="Arial"/>
          <w:sz w:val="22"/>
          <w:lang w:val="es-MX"/>
        </w:rPr>
        <w:t xml:space="preserve"> </w:t>
      </w:r>
      <w:r w:rsidRPr="00127E07">
        <w:rPr>
          <w:rFonts w:ascii="Arial" w:eastAsia="BIZ UDPMincho Medium" w:hAnsi="Arial" w:cs="Arial"/>
          <w:sz w:val="22"/>
          <w:lang w:val="es-MX"/>
        </w:rPr>
        <w:t>refleje el carácter de la marca y al mismo tiempo funcione de manera confiable durante el llenado, la logística compleja y el uso por parte del consumidor.</w:t>
      </w:r>
    </w:p>
    <w:p w14:paraId="341F5BC9" w14:textId="77777777" w:rsidR="00994EDD" w:rsidRPr="00127E07" w:rsidRDefault="00994EDD" w:rsidP="000105DA">
      <w:pPr>
        <w:rPr>
          <w:rFonts w:ascii="Arial" w:eastAsia="BIZ UDPMincho Medium" w:hAnsi="Arial" w:cs="Arial"/>
          <w:b/>
          <w:bCs/>
          <w:sz w:val="22"/>
          <w:lang w:val="es-MX"/>
        </w:rPr>
      </w:pPr>
    </w:p>
    <w:p w14:paraId="136DABD4" w14:textId="77777777" w:rsidR="007151F8" w:rsidRPr="007151F8" w:rsidRDefault="007151F8" w:rsidP="007151F8">
      <w:pPr>
        <w:rPr>
          <w:rFonts w:ascii="Arial" w:eastAsia="BIZ UDPMincho Medium" w:hAnsi="Arial" w:cs="Arial"/>
          <w:b/>
          <w:bCs/>
          <w:sz w:val="22"/>
          <w:lang w:val="es-MX"/>
        </w:rPr>
      </w:pPr>
      <w:r w:rsidRPr="007151F8">
        <w:rPr>
          <w:rFonts w:ascii="Arial" w:eastAsia="BIZ UDPMincho Medium" w:hAnsi="Arial" w:cs="Arial"/>
          <w:b/>
          <w:bCs/>
          <w:sz w:val="22"/>
          <w:lang w:val="es-MX"/>
        </w:rPr>
        <w:t>Vías prácticas hacia la sostenibilidad</w:t>
      </w:r>
    </w:p>
    <w:p w14:paraId="1BC2B710" w14:textId="77777777" w:rsidR="002A7EC1" w:rsidRPr="00155D27" w:rsidRDefault="002A7EC1" w:rsidP="000105DA">
      <w:pPr>
        <w:rPr>
          <w:rFonts w:ascii="Arial" w:eastAsia="BIZ UDPMincho Medium" w:hAnsi="Arial" w:cs="Arial"/>
          <w:sz w:val="22"/>
          <w:lang w:val="es-MX"/>
        </w:rPr>
      </w:pPr>
    </w:p>
    <w:p w14:paraId="2B2C4535" w14:textId="1B5C6E5E" w:rsidR="00155D27" w:rsidRPr="00155D27" w:rsidRDefault="00155D27" w:rsidP="00155D27">
      <w:pPr>
        <w:rPr>
          <w:rFonts w:ascii="Arial" w:eastAsia="BIZ UDPMincho Medium" w:hAnsi="Arial" w:cs="Arial"/>
          <w:sz w:val="22"/>
          <w:lang w:val="es-MX"/>
        </w:rPr>
      </w:pPr>
      <w:r w:rsidRPr="00155D27">
        <w:rPr>
          <w:rFonts w:ascii="Arial" w:eastAsia="BIZ UDPMincho Medium" w:hAnsi="Arial" w:cs="Arial"/>
          <w:sz w:val="22"/>
          <w:lang w:val="es-ES"/>
        </w:rPr>
        <w:t xml:space="preserve">La sostenibilidad sigue siendo un factor clave en el desarrollo de Fuji Seal y esto también se reflejará en su stand. La empresa </w:t>
      </w:r>
      <w:r w:rsidR="00006BF0" w:rsidRPr="00006BF0">
        <w:rPr>
          <w:rFonts w:ascii="Arial" w:eastAsia="BIZ UDPMincho Medium" w:hAnsi="Arial" w:cs="Arial"/>
          <w:sz w:val="22"/>
          <w:lang w:val="es-MX"/>
        </w:rPr>
        <w:t>está innovando</w:t>
      </w:r>
      <w:r w:rsidRPr="00155D27">
        <w:rPr>
          <w:rFonts w:ascii="Arial" w:eastAsia="BIZ UDPMincho Medium" w:hAnsi="Arial" w:cs="Arial"/>
          <w:sz w:val="22"/>
          <w:lang w:val="es-ES"/>
        </w:rPr>
        <w:t xml:space="preserve"> activamente en todo su portafolio (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shrink</w:t>
      </w:r>
      <w:proofErr w:type="spellEnd"/>
      <w:r w:rsidR="006E0AA8">
        <w:rPr>
          <w:rFonts w:ascii="Arial" w:eastAsia="BIZ UDPMincho Medium" w:hAnsi="Arial" w:cs="Arial"/>
          <w:sz w:val="22"/>
          <w:lang w:val="es-ES"/>
        </w:rPr>
        <w:t xml:space="preserve">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sleeves</w:t>
      </w:r>
      <w:proofErr w:type="spellEnd"/>
      <w:r w:rsidRPr="00155D27">
        <w:rPr>
          <w:rFonts w:ascii="Arial" w:eastAsia="BIZ UDPMincho Medium" w:hAnsi="Arial" w:cs="Arial"/>
          <w:sz w:val="22"/>
          <w:lang w:val="es-ES"/>
        </w:rPr>
        <w:t>, etiquetas, bolsas</w:t>
      </w:r>
      <w:r w:rsidR="006E0AA8">
        <w:rPr>
          <w:rFonts w:ascii="Arial" w:eastAsia="BIZ UDPMincho Medium" w:hAnsi="Arial" w:cs="Arial"/>
          <w:sz w:val="22"/>
          <w:lang w:val="es-ES"/>
        </w:rPr>
        <w:t xml:space="preserve">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pouch</w:t>
      </w:r>
      <w:proofErr w:type="spellEnd"/>
      <w:r w:rsidRPr="00155D27">
        <w:rPr>
          <w:rFonts w:ascii="Arial" w:eastAsia="BIZ UDPMincho Medium" w:hAnsi="Arial" w:cs="Arial"/>
          <w:sz w:val="22"/>
          <w:lang w:val="es-ES"/>
        </w:rPr>
        <w:t xml:space="preserve"> y maquinaria) para crear soluciones que impulsen modelos de </w:t>
      </w:r>
      <w:r w:rsidRPr="00155D27">
        <w:rPr>
          <w:rFonts w:ascii="Arial" w:eastAsia="BIZ UDPMincho Medium" w:hAnsi="Arial" w:cs="Arial"/>
          <w:sz w:val="22"/>
          <w:lang w:val="es-ES"/>
        </w:rPr>
        <w:lastRenderedPageBreak/>
        <w:t>economía circular. El objetivo es ayudar a los clientes a cumplir sus objetivos medioambientales, manteniendo el nivel de acabado, color y consistencia que las marcas esperan de sus gamas premium y de lujo.</w:t>
      </w:r>
    </w:p>
    <w:p w14:paraId="5FE68818" w14:textId="77777777" w:rsidR="003C0EFE" w:rsidRPr="00155D27" w:rsidRDefault="003C0EFE" w:rsidP="000105DA">
      <w:pPr>
        <w:rPr>
          <w:rFonts w:ascii="Arial" w:eastAsia="BIZ UDPMincho Medium" w:hAnsi="Arial" w:cs="Arial"/>
          <w:sz w:val="22"/>
          <w:lang w:val="es-MX"/>
        </w:rPr>
      </w:pPr>
    </w:p>
    <w:p w14:paraId="5EFEC59E" w14:textId="77777777" w:rsidR="009F1272" w:rsidRPr="009F1272" w:rsidRDefault="009F1272" w:rsidP="009F1272">
      <w:pPr>
        <w:rPr>
          <w:rFonts w:ascii="Arial" w:eastAsia="BIZ UDPMincho Medium" w:hAnsi="Arial" w:cs="Arial"/>
          <w:b/>
          <w:bCs/>
          <w:sz w:val="22"/>
          <w:lang w:val="es-MX"/>
        </w:rPr>
      </w:pPr>
      <w:r w:rsidRPr="009F1272">
        <w:rPr>
          <w:rFonts w:ascii="Arial" w:eastAsia="BIZ UDPMincho Medium" w:hAnsi="Arial" w:cs="Arial"/>
          <w:b/>
          <w:bCs/>
          <w:sz w:val="22"/>
          <w:lang w:val="es-MX"/>
        </w:rPr>
        <w:t>Ventaja Fuji Seal: un único socio, experiencia integrada</w:t>
      </w:r>
    </w:p>
    <w:p w14:paraId="78F7E993" w14:textId="77777777" w:rsidR="00A4642E" w:rsidRPr="009F1272" w:rsidRDefault="00A4642E" w:rsidP="000105DA">
      <w:pPr>
        <w:rPr>
          <w:rFonts w:ascii="Arial" w:eastAsia="BIZ UDPMincho Medium" w:hAnsi="Arial" w:cs="Arial"/>
          <w:sz w:val="22"/>
          <w:lang w:val="es-MX"/>
        </w:rPr>
      </w:pPr>
    </w:p>
    <w:p w14:paraId="40C3553E" w14:textId="34D4787F" w:rsidR="00446DE4" w:rsidRPr="00446DE4" w:rsidRDefault="00446DE4" w:rsidP="00446DE4">
      <w:pPr>
        <w:rPr>
          <w:rFonts w:ascii="Arial" w:eastAsia="BIZ UDPMincho Medium" w:hAnsi="Arial" w:cs="Arial"/>
          <w:sz w:val="22"/>
          <w:lang w:val="es-ES"/>
        </w:rPr>
      </w:pPr>
      <w:r w:rsidRPr="00446DE4">
        <w:rPr>
          <w:rFonts w:ascii="Arial" w:eastAsia="BIZ UDPMincho Medium" w:hAnsi="Arial" w:cs="Arial"/>
          <w:sz w:val="22"/>
          <w:lang w:val="es-ES"/>
        </w:rPr>
        <w:t xml:space="preserve">Más allá de las aplicaciones específicas expuestas, Fuji Seal se posiciona como un socio integral para cada fase de un proyecto de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packaging</w:t>
      </w:r>
      <w:proofErr w:type="spellEnd"/>
      <w:r w:rsidRPr="00446DE4">
        <w:rPr>
          <w:rFonts w:ascii="Arial" w:eastAsia="BIZ UDPMincho Medium" w:hAnsi="Arial" w:cs="Arial"/>
          <w:sz w:val="22"/>
          <w:lang w:val="es-ES"/>
        </w:rPr>
        <w:t xml:space="preserve">. Como inventor </w:t>
      </w:r>
      <w:r w:rsidR="006E0AA8">
        <w:rPr>
          <w:rFonts w:ascii="Arial" w:eastAsia="BIZ UDPMincho Medium" w:hAnsi="Arial" w:cs="Arial"/>
          <w:sz w:val="22"/>
          <w:lang w:val="es-ES"/>
        </w:rPr>
        <w:t xml:space="preserve">del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shrink</w:t>
      </w:r>
      <w:proofErr w:type="spellEnd"/>
      <w:r w:rsidR="006E0AA8">
        <w:rPr>
          <w:rFonts w:ascii="Arial" w:eastAsia="BIZ UDPMincho Medium" w:hAnsi="Arial" w:cs="Arial"/>
          <w:sz w:val="22"/>
          <w:lang w:val="es-ES"/>
        </w:rPr>
        <w:t xml:space="preserve">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sleeve</w:t>
      </w:r>
      <w:proofErr w:type="spellEnd"/>
      <w:r w:rsidRPr="00446DE4">
        <w:rPr>
          <w:rFonts w:ascii="Arial" w:eastAsia="BIZ UDPMincho Medium" w:hAnsi="Arial" w:cs="Arial"/>
          <w:sz w:val="22"/>
          <w:lang w:val="es-ES"/>
        </w:rPr>
        <w:t xml:space="preserve"> comercial, con más de un siglo de experiencia en la fabricación artesanal de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packaging</w:t>
      </w:r>
      <w:proofErr w:type="spellEnd"/>
      <w:r w:rsidR="006E0AA8" w:rsidRPr="00446DE4">
        <w:rPr>
          <w:rFonts w:ascii="Arial" w:eastAsia="BIZ UDPMincho Medium" w:hAnsi="Arial" w:cs="Arial"/>
          <w:sz w:val="22"/>
          <w:lang w:val="es-ES"/>
        </w:rPr>
        <w:t xml:space="preserve"> </w:t>
      </w:r>
      <w:r w:rsidRPr="00446DE4">
        <w:rPr>
          <w:rFonts w:ascii="Arial" w:eastAsia="BIZ UDPMincho Medium" w:hAnsi="Arial" w:cs="Arial"/>
          <w:sz w:val="22"/>
          <w:lang w:val="es-ES"/>
        </w:rPr>
        <w:t xml:space="preserve">en Japón, Fuji Seal reúne </w:t>
      </w:r>
      <w:r w:rsidR="006E0AA8">
        <w:rPr>
          <w:rFonts w:ascii="Arial" w:eastAsia="BIZ UDPMincho Medium" w:hAnsi="Arial" w:cs="Arial"/>
          <w:sz w:val="22"/>
          <w:lang w:val="es-ES"/>
        </w:rPr>
        <w:t>film</w:t>
      </w:r>
      <w:r w:rsidRPr="00446DE4">
        <w:rPr>
          <w:rFonts w:ascii="Arial" w:eastAsia="BIZ UDPMincho Medium" w:hAnsi="Arial" w:cs="Arial"/>
          <w:sz w:val="22"/>
          <w:lang w:val="es-ES"/>
        </w:rPr>
        <w:t xml:space="preserve">, etiquetas, bolsas, aplicadores de alta velocidad y servicios técnicos en una oferta integrada. Su red global de plantas de fabricación y servicio cuenta con el apoyo de equipos locales que comprenden los mercados y las normativas regionales, trabajando con </w:t>
      </w:r>
      <w:r w:rsidR="00C93067">
        <w:rPr>
          <w:rFonts w:ascii="Arial" w:eastAsia="BIZ UDPMincho Medium" w:hAnsi="Arial" w:cs="Arial"/>
          <w:sz w:val="22"/>
          <w:lang w:val="es-ES"/>
        </w:rPr>
        <w:t xml:space="preserve">los más comunes </w:t>
      </w:r>
      <w:r w:rsidRPr="00446DE4">
        <w:rPr>
          <w:rFonts w:ascii="Arial" w:eastAsia="BIZ UDPMincho Medium" w:hAnsi="Arial" w:cs="Arial"/>
          <w:sz w:val="22"/>
          <w:lang w:val="es-ES"/>
        </w:rPr>
        <w:t xml:space="preserve">estándares internacionales. Este enfoque integral está diseñado para ofrecer a las marcas una calidad consistente, un rendimiento de línea fiable y una forma práctica de avanzar hacia un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packaging</w:t>
      </w:r>
      <w:proofErr w:type="spellEnd"/>
      <w:r w:rsidR="006E0AA8" w:rsidRPr="00446DE4">
        <w:rPr>
          <w:rFonts w:ascii="Arial" w:eastAsia="BIZ UDPMincho Medium" w:hAnsi="Arial" w:cs="Arial"/>
          <w:sz w:val="22"/>
          <w:lang w:val="es-ES"/>
        </w:rPr>
        <w:t xml:space="preserve"> </w:t>
      </w:r>
      <w:r w:rsidRPr="00446DE4">
        <w:rPr>
          <w:rFonts w:ascii="Arial" w:eastAsia="BIZ UDPMincho Medium" w:hAnsi="Arial" w:cs="Arial"/>
          <w:sz w:val="22"/>
          <w:lang w:val="es-ES"/>
        </w:rPr>
        <w:t>más circular.</w:t>
      </w:r>
    </w:p>
    <w:p w14:paraId="20AA019E" w14:textId="77777777" w:rsidR="00446DE4" w:rsidRPr="00446DE4" w:rsidRDefault="00446DE4" w:rsidP="00446DE4">
      <w:pPr>
        <w:rPr>
          <w:rFonts w:ascii="Arial" w:eastAsia="BIZ UDPMincho Medium" w:hAnsi="Arial" w:cs="Arial"/>
          <w:sz w:val="22"/>
          <w:lang w:val="es-ES"/>
        </w:rPr>
      </w:pPr>
    </w:p>
    <w:p w14:paraId="350CD8ED" w14:textId="799E0724" w:rsidR="00446DE4" w:rsidRPr="00446DE4" w:rsidRDefault="00446DE4" w:rsidP="00446DE4">
      <w:pPr>
        <w:rPr>
          <w:rFonts w:ascii="Arial" w:eastAsia="BIZ UDPMincho Medium" w:hAnsi="Arial" w:cs="Arial"/>
          <w:sz w:val="22"/>
          <w:lang w:val="es-MX"/>
        </w:rPr>
      </w:pPr>
      <w:r w:rsidRPr="00446DE4">
        <w:rPr>
          <w:rFonts w:ascii="Arial" w:eastAsia="BIZ UDPMincho Medium" w:hAnsi="Arial" w:cs="Arial"/>
          <w:sz w:val="22"/>
          <w:lang w:val="es-ES"/>
        </w:rPr>
        <w:t xml:space="preserve">Las </w:t>
      </w:r>
      <w:r w:rsidR="00C93067">
        <w:rPr>
          <w:rFonts w:ascii="Arial" w:eastAsia="BIZ UDPMincho Medium" w:hAnsi="Arial" w:cs="Arial"/>
          <w:sz w:val="22"/>
          <w:lang w:val="es-ES"/>
        </w:rPr>
        <w:t>empresas</w:t>
      </w:r>
      <w:r w:rsidR="00C93067" w:rsidRPr="00446DE4">
        <w:rPr>
          <w:rFonts w:ascii="Arial" w:eastAsia="BIZ UDPMincho Medium" w:hAnsi="Arial" w:cs="Arial"/>
          <w:sz w:val="22"/>
          <w:lang w:val="es-ES"/>
        </w:rPr>
        <w:t xml:space="preserve"> </w:t>
      </w:r>
      <w:r w:rsidRPr="00446DE4">
        <w:rPr>
          <w:rFonts w:ascii="Arial" w:eastAsia="BIZ UDPMincho Medium" w:hAnsi="Arial" w:cs="Arial"/>
          <w:sz w:val="22"/>
          <w:lang w:val="es-ES"/>
        </w:rPr>
        <w:t xml:space="preserve">que visiten la </w:t>
      </w:r>
      <w:r w:rsidR="004A51B4" w:rsidRPr="00DF64AF">
        <w:rPr>
          <w:rFonts w:ascii="Arial" w:eastAsia="BIZ UDPMincho Medium" w:hAnsi="Arial" w:cs="Arial"/>
          <w:i/>
          <w:iCs/>
          <w:sz w:val="22"/>
          <w:lang w:val="es-MX"/>
        </w:rPr>
        <w:t>Paris Packaging Week</w:t>
      </w:r>
      <w:r w:rsidR="004A51B4" w:rsidRPr="00DF64AF">
        <w:rPr>
          <w:rFonts w:ascii="Arial" w:eastAsia="BIZ UDPMincho Medium" w:hAnsi="Arial" w:cs="Arial"/>
          <w:sz w:val="22"/>
          <w:lang w:val="es-MX"/>
        </w:rPr>
        <w:t xml:space="preserve"> 2026</w:t>
      </w:r>
      <w:r w:rsidR="004A51B4" w:rsidRPr="00DF64AF">
        <w:rPr>
          <w:rFonts w:ascii="Arial" w:eastAsia="BIZ UDPMincho Medium" w:hAnsi="Arial" w:cs="Arial"/>
          <w:b/>
          <w:bCs/>
          <w:sz w:val="22"/>
          <w:lang w:val="es-MX"/>
        </w:rPr>
        <w:t xml:space="preserve"> </w:t>
      </w:r>
      <w:r w:rsidRPr="00446DE4">
        <w:rPr>
          <w:rFonts w:ascii="Arial" w:eastAsia="BIZ UDPMincho Medium" w:hAnsi="Arial" w:cs="Arial"/>
          <w:sz w:val="22"/>
          <w:lang w:val="es-ES"/>
        </w:rPr>
        <w:t xml:space="preserve">y planeen nuevos lanzamientos, actualizaciones de gama o cambios de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packaging</w:t>
      </w:r>
      <w:proofErr w:type="spellEnd"/>
      <w:r w:rsidR="006E0AA8" w:rsidRPr="00446DE4">
        <w:rPr>
          <w:rFonts w:ascii="Arial" w:eastAsia="BIZ UDPMincho Medium" w:hAnsi="Arial" w:cs="Arial"/>
          <w:sz w:val="22"/>
          <w:lang w:val="es-ES"/>
        </w:rPr>
        <w:t xml:space="preserve"> </w:t>
      </w:r>
      <w:r w:rsidRPr="00446DE4">
        <w:rPr>
          <w:rFonts w:ascii="Arial" w:eastAsia="BIZ UDPMincho Medium" w:hAnsi="Arial" w:cs="Arial"/>
          <w:sz w:val="22"/>
          <w:lang w:val="es-ES"/>
        </w:rPr>
        <w:t xml:space="preserve">están invitadas a visitar </w:t>
      </w:r>
      <w:r w:rsidRPr="00446DE4">
        <w:rPr>
          <w:rFonts w:ascii="Arial" w:eastAsia="BIZ UDPMincho Medium" w:hAnsi="Arial" w:cs="Arial"/>
          <w:b/>
          <w:bCs/>
          <w:sz w:val="22"/>
          <w:lang w:val="es-ES"/>
        </w:rPr>
        <w:t xml:space="preserve">Fuji Seal en el stand B130. </w:t>
      </w:r>
      <w:r w:rsidRPr="00446DE4">
        <w:rPr>
          <w:rFonts w:ascii="Arial" w:eastAsia="BIZ UDPMincho Medium" w:hAnsi="Arial" w:cs="Arial"/>
          <w:sz w:val="22"/>
          <w:lang w:val="es-ES"/>
        </w:rPr>
        <w:t xml:space="preserve">El equipo estará disponible para hablar sobre requisitos específicos, revisar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packaging</w:t>
      </w:r>
      <w:proofErr w:type="spellEnd"/>
      <w:r w:rsidR="006E0AA8" w:rsidRPr="00446DE4">
        <w:rPr>
          <w:rFonts w:ascii="Arial" w:eastAsia="BIZ UDPMincho Medium" w:hAnsi="Arial" w:cs="Arial"/>
          <w:sz w:val="22"/>
          <w:lang w:val="es-ES"/>
        </w:rPr>
        <w:t xml:space="preserve"> </w:t>
      </w:r>
      <w:r w:rsidRPr="00446DE4">
        <w:rPr>
          <w:rFonts w:ascii="Arial" w:eastAsia="BIZ UDPMincho Medium" w:hAnsi="Arial" w:cs="Arial"/>
          <w:sz w:val="22"/>
          <w:lang w:val="es-ES"/>
        </w:rPr>
        <w:t xml:space="preserve">de muestra y explorar cómo las </w:t>
      </w:r>
      <w:proofErr w:type="spellStart"/>
      <w:r w:rsidR="006E0AA8" w:rsidRPr="00F837AF">
        <w:rPr>
          <w:rFonts w:ascii="Arial" w:eastAsia="BIZ UDPMincho Medium" w:hAnsi="Arial" w:cs="Arial"/>
          <w:sz w:val="22"/>
          <w:lang w:val="es-ES"/>
        </w:rPr>
        <w:t>shrink</w:t>
      </w:r>
      <w:proofErr w:type="spellEnd"/>
      <w:r w:rsidR="006E0AA8" w:rsidRPr="00F837AF">
        <w:rPr>
          <w:rFonts w:ascii="Arial" w:eastAsia="BIZ UDPMincho Medium" w:hAnsi="Arial" w:cs="Arial"/>
          <w:sz w:val="22"/>
          <w:lang w:val="es-ES"/>
        </w:rPr>
        <w:t xml:space="preserve"> </w:t>
      </w:r>
      <w:proofErr w:type="spellStart"/>
      <w:r w:rsidR="006E0AA8" w:rsidRPr="00F837AF">
        <w:rPr>
          <w:rFonts w:ascii="Arial" w:eastAsia="BIZ UDPMincho Medium" w:hAnsi="Arial" w:cs="Arial"/>
          <w:sz w:val="22"/>
          <w:lang w:val="es-ES"/>
        </w:rPr>
        <w:t>sleeve</w:t>
      </w:r>
      <w:proofErr w:type="spellEnd"/>
      <w:r w:rsidRPr="00446DE4">
        <w:rPr>
          <w:rFonts w:ascii="Arial" w:eastAsia="BIZ UDPMincho Medium" w:hAnsi="Arial" w:cs="Arial"/>
          <w:sz w:val="22"/>
          <w:lang w:val="es-ES"/>
        </w:rPr>
        <w:t>, las etiquetas autoadhesivas y las bolsas</w:t>
      </w:r>
      <w:r w:rsidR="006E0AA8">
        <w:rPr>
          <w:rFonts w:ascii="Arial" w:eastAsia="BIZ UDPMincho Medium" w:hAnsi="Arial" w:cs="Arial"/>
          <w:sz w:val="22"/>
          <w:lang w:val="es-ES"/>
        </w:rPr>
        <w:t xml:space="preserve"> </w:t>
      </w:r>
      <w:proofErr w:type="spellStart"/>
      <w:r w:rsidR="006E0AA8">
        <w:rPr>
          <w:rFonts w:ascii="Arial" w:eastAsia="BIZ UDPMincho Medium" w:hAnsi="Arial" w:cs="Arial"/>
          <w:sz w:val="22"/>
          <w:lang w:val="es-ES"/>
        </w:rPr>
        <w:t>pouch</w:t>
      </w:r>
      <w:proofErr w:type="spellEnd"/>
      <w:r w:rsidRPr="00446DE4">
        <w:rPr>
          <w:rFonts w:ascii="Arial" w:eastAsia="BIZ UDPMincho Medium" w:hAnsi="Arial" w:cs="Arial"/>
          <w:sz w:val="22"/>
          <w:lang w:val="es-ES"/>
        </w:rPr>
        <w:t xml:space="preserve"> pueden ayudar a las marcas a proteger sus productos, presentar una identidad sólida y lograr una imagen y un tacto consistentes en diferentes mercados y canales.</w:t>
      </w:r>
    </w:p>
    <w:p w14:paraId="65FFD83B" w14:textId="77777777" w:rsidR="00E05639" w:rsidRPr="00446DE4" w:rsidRDefault="00E05639" w:rsidP="00DE3635">
      <w:pPr>
        <w:rPr>
          <w:rFonts w:ascii="Arial" w:eastAsia="BIZ UDPMincho Medium" w:hAnsi="Arial" w:cs="Arial"/>
          <w:b/>
          <w:bCs/>
          <w:sz w:val="20"/>
          <w:szCs w:val="20"/>
          <w:lang w:val="es-MX"/>
        </w:rPr>
      </w:pPr>
    </w:p>
    <w:p w14:paraId="766774F5" w14:textId="3E84EE7C" w:rsidR="008D57AB" w:rsidRPr="008D57AB" w:rsidRDefault="008D57AB" w:rsidP="008D57AB">
      <w:pPr>
        <w:spacing w:line="276" w:lineRule="auto"/>
        <w:rPr>
          <w:rFonts w:ascii="Arial" w:eastAsia="BIZ UDPMincho Medium" w:hAnsi="Arial" w:cs="Arial"/>
          <w:b/>
          <w:bCs/>
          <w:sz w:val="22"/>
          <w:lang w:val="es-MX"/>
        </w:rPr>
      </w:pPr>
      <w:r w:rsidRPr="008D57AB">
        <w:rPr>
          <w:rFonts w:ascii="Arial" w:hAnsi="Arial"/>
          <w:b/>
          <w:sz w:val="22"/>
          <w:lang w:val="es-MX"/>
        </w:rPr>
        <w:t xml:space="preserve">Fuji Seal – Creamos valor nuevo a través del </w:t>
      </w:r>
      <w:proofErr w:type="spellStart"/>
      <w:r w:rsidR="00C93067">
        <w:rPr>
          <w:rFonts w:ascii="Arial" w:hAnsi="Arial"/>
          <w:b/>
          <w:sz w:val="22"/>
          <w:lang w:val="es-MX"/>
        </w:rPr>
        <w:t>packaging</w:t>
      </w:r>
      <w:proofErr w:type="spellEnd"/>
    </w:p>
    <w:p w14:paraId="79FEE1DF" w14:textId="77777777" w:rsidR="008D57AB" w:rsidRPr="008D57AB" w:rsidRDefault="008D57AB" w:rsidP="008D57AB">
      <w:pPr>
        <w:jc w:val="center"/>
        <w:rPr>
          <w:rFonts w:ascii="Arial" w:eastAsia="BIZ UDPMincho Medium" w:hAnsi="Arial" w:cs="Arial"/>
          <w:b/>
          <w:bCs/>
          <w:lang w:val="es-MX"/>
        </w:rPr>
      </w:pPr>
    </w:p>
    <w:p w14:paraId="422C266A" w14:textId="77777777" w:rsidR="008D57AB" w:rsidRPr="008D57AB" w:rsidRDefault="008D57AB" w:rsidP="008D57AB">
      <w:pPr>
        <w:jc w:val="center"/>
        <w:rPr>
          <w:rFonts w:ascii="Arial" w:eastAsia="BIZ UDPMincho Medium" w:hAnsi="Arial" w:cs="Arial"/>
          <w:b/>
          <w:bCs/>
          <w:sz w:val="20"/>
          <w:szCs w:val="20"/>
          <w:lang w:val="es-MX"/>
        </w:rPr>
      </w:pPr>
      <w:r w:rsidRPr="008D57AB">
        <w:rPr>
          <w:rFonts w:ascii="Arial" w:hAnsi="Arial"/>
          <w:b/>
          <w:sz w:val="20"/>
          <w:lang w:val="es-MX"/>
        </w:rPr>
        <w:t>-FIN-</w:t>
      </w:r>
    </w:p>
    <w:p w14:paraId="21A2AD8E" w14:textId="77777777" w:rsidR="008D57AB" w:rsidRPr="008D57AB" w:rsidRDefault="008D57AB" w:rsidP="008D57AB">
      <w:pPr>
        <w:jc w:val="left"/>
        <w:rPr>
          <w:rFonts w:ascii="Arial" w:eastAsia="BIZ UDPMincho Medium" w:hAnsi="Arial" w:cs="Arial"/>
          <w:b/>
          <w:bCs/>
          <w:sz w:val="20"/>
          <w:szCs w:val="20"/>
          <w:lang w:val="es-MX"/>
        </w:rPr>
      </w:pPr>
    </w:p>
    <w:p w14:paraId="78E8E1B2" w14:textId="77777777" w:rsidR="008D57AB" w:rsidRPr="008D57AB" w:rsidRDefault="008D57AB" w:rsidP="008D57AB">
      <w:pPr>
        <w:rPr>
          <w:rFonts w:ascii="Arial" w:eastAsia="BIZ UDPMincho Medium" w:hAnsi="Arial" w:cs="Arial"/>
          <w:b/>
          <w:bCs/>
          <w:lang w:val="es-MX"/>
        </w:rPr>
      </w:pPr>
    </w:p>
    <w:p w14:paraId="192763F3" w14:textId="77777777" w:rsidR="008D57AB" w:rsidRPr="008D57AB" w:rsidRDefault="008D57AB" w:rsidP="008D57AB">
      <w:pPr>
        <w:rPr>
          <w:rFonts w:ascii="Arial" w:eastAsia="BIZ UDPMincho Medium" w:hAnsi="Arial" w:cs="Arial"/>
          <w:b/>
          <w:bCs/>
          <w:sz w:val="20"/>
          <w:szCs w:val="20"/>
          <w:lang w:val="es-MX"/>
        </w:rPr>
      </w:pPr>
      <w:r w:rsidRPr="008D57AB">
        <w:rPr>
          <w:rFonts w:ascii="Arial" w:hAnsi="Arial"/>
          <w:b/>
          <w:sz w:val="20"/>
          <w:lang w:val="es-MX"/>
        </w:rPr>
        <w:t>Acerca de Fuji Seal Group</w:t>
      </w:r>
    </w:p>
    <w:p w14:paraId="1732258A" w14:textId="77777777" w:rsidR="008D57AB" w:rsidRPr="008D57AB" w:rsidRDefault="008D57AB" w:rsidP="008D57AB">
      <w:pPr>
        <w:rPr>
          <w:rFonts w:ascii="Arial" w:eastAsia="BIZ UDPMincho Medium" w:hAnsi="Arial" w:cs="Arial"/>
          <w:b/>
          <w:bCs/>
          <w:sz w:val="20"/>
          <w:szCs w:val="20"/>
          <w:lang w:val="es-MX"/>
        </w:rPr>
      </w:pPr>
    </w:p>
    <w:p w14:paraId="79D6E4D0" w14:textId="34DDD947" w:rsidR="008D57AB" w:rsidRPr="008D57AB" w:rsidRDefault="008D57AB" w:rsidP="008D57AB">
      <w:pPr>
        <w:rPr>
          <w:rFonts w:ascii="Arial" w:eastAsia="BIZ UDPMincho Medium" w:hAnsi="Arial" w:cs="Arial"/>
          <w:sz w:val="20"/>
          <w:szCs w:val="20"/>
          <w:lang w:val="es-MX"/>
        </w:rPr>
      </w:pPr>
      <w:r w:rsidRPr="008D57AB">
        <w:rPr>
          <w:rFonts w:ascii="Arial" w:hAnsi="Arial"/>
          <w:b/>
          <w:bCs/>
          <w:sz w:val="20"/>
          <w:lang w:val="es-MX"/>
        </w:rPr>
        <w:t>Fuji Seal Group</w:t>
      </w:r>
      <w:r w:rsidRPr="008D57AB">
        <w:rPr>
          <w:rFonts w:ascii="Arial" w:hAnsi="Arial"/>
          <w:sz w:val="20"/>
          <w:lang w:val="es-MX"/>
        </w:rPr>
        <w:t xml:space="preserve"> es una empresa líder global en soluciones de </w:t>
      </w:r>
      <w:proofErr w:type="spellStart"/>
      <w:r w:rsidR="006E0AA8">
        <w:rPr>
          <w:rFonts w:ascii="Arial" w:hAnsi="Arial"/>
          <w:sz w:val="20"/>
          <w:lang w:val="es-MX"/>
        </w:rPr>
        <w:t>packaging</w:t>
      </w:r>
      <w:proofErr w:type="spellEnd"/>
      <w:r w:rsidR="006E0AA8" w:rsidRPr="008D57AB">
        <w:rPr>
          <w:rFonts w:ascii="Arial" w:hAnsi="Arial"/>
          <w:sz w:val="20"/>
          <w:lang w:val="es-MX"/>
        </w:rPr>
        <w:t xml:space="preserve"> </w:t>
      </w:r>
      <w:r w:rsidRPr="008D57AB">
        <w:rPr>
          <w:rFonts w:ascii="Arial" w:hAnsi="Arial"/>
          <w:sz w:val="20"/>
          <w:lang w:val="es-MX"/>
        </w:rPr>
        <w:t xml:space="preserve">para los sectores de bienes de consumo de alta rotación, farmacéutico e industrial. Avalados por </w:t>
      </w:r>
      <w:r w:rsidRPr="008D57AB">
        <w:rPr>
          <w:rFonts w:ascii="Arial" w:hAnsi="Arial"/>
          <w:b/>
          <w:bCs/>
          <w:sz w:val="20"/>
          <w:lang w:val="es-MX"/>
        </w:rPr>
        <w:t>128 años de innovación</w:t>
      </w:r>
      <w:r w:rsidRPr="008D57AB">
        <w:rPr>
          <w:rFonts w:ascii="Arial" w:hAnsi="Arial"/>
          <w:sz w:val="20"/>
          <w:lang w:val="es-MX"/>
        </w:rPr>
        <w:t xml:space="preserve">, ofrecemos un ecosistema único de </w:t>
      </w:r>
      <w:r w:rsidR="00C93067">
        <w:rPr>
          <w:rFonts w:ascii="Arial" w:hAnsi="Arial"/>
          <w:b/>
          <w:bCs/>
          <w:sz w:val="20"/>
          <w:lang w:val="es-MX"/>
        </w:rPr>
        <w:t>fundas</w:t>
      </w:r>
      <w:r w:rsidR="00C93067" w:rsidRPr="008D57AB">
        <w:rPr>
          <w:rFonts w:ascii="Arial" w:hAnsi="Arial"/>
          <w:b/>
          <w:bCs/>
          <w:sz w:val="20"/>
          <w:lang w:val="es-MX"/>
        </w:rPr>
        <w:t xml:space="preserve"> </w:t>
      </w:r>
      <w:r w:rsidRPr="008D57AB">
        <w:rPr>
          <w:rFonts w:ascii="Arial" w:hAnsi="Arial"/>
          <w:b/>
          <w:bCs/>
          <w:sz w:val="20"/>
          <w:lang w:val="es-MX"/>
        </w:rPr>
        <w:t>retráctiles</w:t>
      </w:r>
      <w:r w:rsidR="00C93067">
        <w:rPr>
          <w:rFonts w:ascii="Arial" w:hAnsi="Arial"/>
          <w:b/>
          <w:bCs/>
          <w:sz w:val="20"/>
          <w:lang w:val="es-MX"/>
        </w:rPr>
        <w:t xml:space="preserve"> (</w:t>
      </w:r>
      <w:proofErr w:type="spellStart"/>
      <w:r w:rsidR="00C93067">
        <w:rPr>
          <w:rFonts w:ascii="Arial" w:hAnsi="Arial"/>
          <w:b/>
          <w:bCs/>
          <w:sz w:val="20"/>
          <w:lang w:val="es-MX"/>
        </w:rPr>
        <w:t>shrink</w:t>
      </w:r>
      <w:proofErr w:type="spellEnd"/>
      <w:r w:rsidR="00C93067">
        <w:rPr>
          <w:rFonts w:ascii="Arial" w:hAnsi="Arial"/>
          <w:b/>
          <w:bCs/>
          <w:sz w:val="20"/>
          <w:lang w:val="es-MX"/>
        </w:rPr>
        <w:t xml:space="preserve"> </w:t>
      </w:r>
      <w:proofErr w:type="spellStart"/>
      <w:r w:rsidR="00C93067">
        <w:rPr>
          <w:rFonts w:ascii="Arial" w:hAnsi="Arial"/>
          <w:b/>
          <w:bCs/>
          <w:sz w:val="20"/>
          <w:lang w:val="es-MX"/>
        </w:rPr>
        <w:t>sleeves</w:t>
      </w:r>
      <w:proofErr w:type="spellEnd"/>
      <w:r w:rsidR="00C93067">
        <w:rPr>
          <w:rFonts w:ascii="Arial" w:hAnsi="Arial"/>
          <w:b/>
          <w:bCs/>
          <w:sz w:val="20"/>
          <w:lang w:val="es-MX"/>
        </w:rPr>
        <w:t>)</w:t>
      </w:r>
      <w:r w:rsidRPr="008D57AB">
        <w:rPr>
          <w:rFonts w:ascii="Arial" w:hAnsi="Arial"/>
          <w:b/>
          <w:bCs/>
          <w:sz w:val="20"/>
          <w:lang w:val="es-MX"/>
        </w:rPr>
        <w:t xml:space="preserve">, etiquetas </w:t>
      </w:r>
      <w:r w:rsidR="00C93067">
        <w:rPr>
          <w:rFonts w:ascii="Arial" w:hAnsi="Arial"/>
          <w:b/>
          <w:bCs/>
          <w:sz w:val="20"/>
          <w:lang w:val="es-MX"/>
        </w:rPr>
        <w:t>autoadhesivas</w:t>
      </w:r>
      <w:r w:rsidRPr="008D57AB">
        <w:rPr>
          <w:rFonts w:ascii="Arial" w:hAnsi="Arial"/>
          <w:b/>
          <w:bCs/>
          <w:sz w:val="20"/>
          <w:lang w:val="es-MX"/>
        </w:rPr>
        <w:t xml:space="preserve">, bolsas </w:t>
      </w:r>
      <w:proofErr w:type="spellStart"/>
      <w:r w:rsidR="00C93067">
        <w:rPr>
          <w:rFonts w:ascii="Arial" w:hAnsi="Arial"/>
          <w:b/>
          <w:bCs/>
          <w:sz w:val="20"/>
          <w:lang w:val="es-MX"/>
        </w:rPr>
        <w:t>pouch</w:t>
      </w:r>
      <w:proofErr w:type="spellEnd"/>
      <w:r w:rsidRPr="008D57AB">
        <w:rPr>
          <w:rFonts w:ascii="Arial" w:hAnsi="Arial"/>
          <w:b/>
          <w:bCs/>
          <w:sz w:val="20"/>
          <w:lang w:val="es-MX"/>
        </w:rPr>
        <w:t xml:space="preserve">, maquinaria y servicios </w:t>
      </w:r>
      <w:r w:rsidRPr="008D57AB">
        <w:rPr>
          <w:rFonts w:ascii="Arial" w:hAnsi="Arial"/>
          <w:sz w:val="20"/>
          <w:lang w:val="es-MX"/>
        </w:rPr>
        <w:t xml:space="preserve">que mejoran la protección, el impacto en los </w:t>
      </w:r>
      <w:r w:rsidR="00C93067">
        <w:rPr>
          <w:rFonts w:ascii="Arial" w:hAnsi="Arial"/>
          <w:sz w:val="20"/>
          <w:lang w:val="es-MX"/>
        </w:rPr>
        <w:t>lineales</w:t>
      </w:r>
      <w:r w:rsidR="00C93067" w:rsidRPr="008D57AB">
        <w:rPr>
          <w:rFonts w:ascii="Arial" w:hAnsi="Arial"/>
          <w:sz w:val="20"/>
          <w:lang w:val="es-MX"/>
        </w:rPr>
        <w:t xml:space="preserve"> </w:t>
      </w:r>
      <w:r w:rsidRPr="008D57AB">
        <w:rPr>
          <w:rFonts w:ascii="Arial" w:hAnsi="Arial"/>
          <w:sz w:val="20"/>
          <w:lang w:val="es-MX"/>
        </w:rPr>
        <w:t>y la eficiencia.</w:t>
      </w:r>
    </w:p>
    <w:p w14:paraId="4414FCEB" w14:textId="77777777" w:rsidR="008D57AB" w:rsidRPr="008D57AB" w:rsidRDefault="008D57AB" w:rsidP="008D57AB">
      <w:pPr>
        <w:rPr>
          <w:rFonts w:ascii="Arial" w:eastAsia="BIZ UDPMincho Medium" w:hAnsi="Arial" w:cs="Arial"/>
          <w:sz w:val="20"/>
          <w:szCs w:val="20"/>
          <w:lang w:val="es-MX"/>
        </w:rPr>
      </w:pPr>
    </w:p>
    <w:p w14:paraId="743798DD" w14:textId="51AA7C10" w:rsidR="008D57AB" w:rsidRPr="008D57AB" w:rsidRDefault="008D57AB" w:rsidP="008D57AB">
      <w:pPr>
        <w:rPr>
          <w:rFonts w:ascii="Arial" w:eastAsia="BIZ UDPMincho Medium" w:hAnsi="Arial" w:cs="Arial"/>
          <w:sz w:val="20"/>
          <w:szCs w:val="20"/>
          <w:lang w:val="es-MX"/>
        </w:rPr>
      </w:pPr>
      <w:r w:rsidRPr="008D57AB">
        <w:rPr>
          <w:rFonts w:ascii="Arial" w:hAnsi="Arial"/>
          <w:sz w:val="20"/>
          <w:lang w:val="es-MX"/>
        </w:rPr>
        <w:t>Desde nuestros inicios en el siglo XIX en Japón, hemos pasado de ser un fabricante de grifos de madera para barriles de sake</w:t>
      </w:r>
      <w:r w:rsidR="00C93067">
        <w:rPr>
          <w:rFonts w:ascii="Arial" w:hAnsi="Arial"/>
          <w:sz w:val="20"/>
          <w:lang w:val="es-MX"/>
        </w:rPr>
        <w:t>,</w:t>
      </w:r>
      <w:r w:rsidRPr="008D57AB">
        <w:rPr>
          <w:rFonts w:ascii="Arial" w:hAnsi="Arial"/>
          <w:sz w:val="20"/>
          <w:lang w:val="es-MX"/>
        </w:rPr>
        <w:t xml:space="preserve"> </w:t>
      </w:r>
      <w:r w:rsidRPr="008D57AB">
        <w:rPr>
          <w:rFonts w:ascii="Arial" w:hAnsi="Arial"/>
          <w:b/>
          <w:bCs/>
          <w:sz w:val="20"/>
          <w:lang w:val="es-MX"/>
        </w:rPr>
        <w:t>fundado en 1897</w:t>
      </w:r>
      <w:r w:rsidR="00C93067">
        <w:rPr>
          <w:rFonts w:ascii="Arial" w:hAnsi="Arial"/>
          <w:b/>
          <w:bCs/>
          <w:sz w:val="20"/>
          <w:lang w:val="es-MX"/>
        </w:rPr>
        <w:t>,</w:t>
      </w:r>
      <w:r w:rsidRPr="008D57AB">
        <w:rPr>
          <w:rFonts w:ascii="Arial" w:hAnsi="Arial"/>
          <w:sz w:val="20"/>
          <w:lang w:val="es-MX"/>
        </w:rPr>
        <w:t xml:space="preserve"> a convertirnos en un grupo que ofrece soluciones avanzadas de </w:t>
      </w:r>
      <w:proofErr w:type="spellStart"/>
      <w:r w:rsidR="00C93067">
        <w:rPr>
          <w:rFonts w:ascii="Arial" w:hAnsi="Arial"/>
          <w:sz w:val="20"/>
          <w:lang w:val="es-MX"/>
        </w:rPr>
        <w:t>packaging</w:t>
      </w:r>
      <w:proofErr w:type="spellEnd"/>
      <w:r w:rsidR="00C93067" w:rsidRPr="008D57AB">
        <w:rPr>
          <w:rFonts w:ascii="Arial" w:hAnsi="Arial"/>
          <w:sz w:val="20"/>
          <w:lang w:val="es-MX"/>
        </w:rPr>
        <w:t xml:space="preserve"> </w:t>
      </w:r>
      <w:r w:rsidRPr="008D57AB">
        <w:rPr>
          <w:rFonts w:ascii="Arial" w:hAnsi="Arial"/>
          <w:sz w:val="20"/>
          <w:lang w:val="es-MX"/>
        </w:rPr>
        <w:t xml:space="preserve">y que trabaja con marcas </w:t>
      </w:r>
      <w:r w:rsidR="00C93067">
        <w:rPr>
          <w:rFonts w:ascii="Arial" w:hAnsi="Arial"/>
          <w:sz w:val="20"/>
          <w:lang w:val="es-MX"/>
        </w:rPr>
        <w:t>de referencia en</w:t>
      </w:r>
      <w:r w:rsidR="00C93067" w:rsidRPr="008D57AB">
        <w:rPr>
          <w:rFonts w:ascii="Arial" w:hAnsi="Arial"/>
          <w:sz w:val="20"/>
          <w:lang w:val="es-MX"/>
        </w:rPr>
        <w:t xml:space="preserve"> </w:t>
      </w:r>
      <w:r w:rsidRPr="008D57AB">
        <w:rPr>
          <w:rFonts w:ascii="Arial" w:hAnsi="Arial"/>
          <w:sz w:val="20"/>
          <w:lang w:val="es-MX"/>
        </w:rPr>
        <w:t xml:space="preserve">todo el mundo. Nos guía nuestra </w:t>
      </w:r>
      <w:r w:rsidRPr="008D57AB">
        <w:rPr>
          <w:rFonts w:ascii="Arial" w:hAnsi="Arial"/>
          <w:b/>
          <w:bCs/>
          <w:sz w:val="20"/>
          <w:lang w:val="es-MX"/>
        </w:rPr>
        <w:t>misión de hacer realidad una sociedad circular</w:t>
      </w:r>
      <w:r w:rsidRPr="008D57AB">
        <w:rPr>
          <w:rFonts w:ascii="Arial" w:hAnsi="Arial"/>
          <w:sz w:val="20"/>
          <w:lang w:val="es-MX"/>
        </w:rPr>
        <w:t xml:space="preserve">, y por eso hemos adoptado el compromiso de un </w:t>
      </w:r>
      <w:r w:rsidRPr="008D57AB">
        <w:rPr>
          <w:rFonts w:ascii="Arial" w:hAnsi="Arial"/>
          <w:b/>
          <w:bCs/>
          <w:sz w:val="20"/>
          <w:lang w:val="es-MX"/>
        </w:rPr>
        <w:t>crecimiento sostenible y rentable</w:t>
      </w:r>
      <w:r w:rsidRPr="008D57AB">
        <w:rPr>
          <w:rFonts w:ascii="Arial" w:hAnsi="Arial"/>
          <w:sz w:val="20"/>
          <w:lang w:val="es-MX"/>
        </w:rPr>
        <w:t xml:space="preserve">, </w:t>
      </w:r>
      <w:r w:rsidR="00C93067">
        <w:rPr>
          <w:rFonts w:ascii="Arial" w:hAnsi="Arial"/>
          <w:sz w:val="20"/>
          <w:lang w:val="es-MX"/>
        </w:rPr>
        <w:t>creando</w:t>
      </w:r>
      <w:r w:rsidRPr="008D57AB">
        <w:rPr>
          <w:rFonts w:ascii="Arial" w:hAnsi="Arial"/>
          <w:sz w:val="20"/>
          <w:lang w:val="es-MX"/>
        </w:rPr>
        <w:t xml:space="preserve"> </w:t>
      </w:r>
      <w:proofErr w:type="spellStart"/>
      <w:r w:rsidRPr="008D57AB">
        <w:rPr>
          <w:rFonts w:ascii="Arial" w:hAnsi="Arial"/>
          <w:b/>
          <w:bCs/>
          <w:sz w:val="20"/>
          <w:lang w:val="es-MX"/>
        </w:rPr>
        <w:t>Waku-Waku</w:t>
      </w:r>
      <w:proofErr w:type="spellEnd"/>
      <w:r w:rsidRPr="008D57AB">
        <w:rPr>
          <w:rFonts w:ascii="Arial" w:hAnsi="Arial"/>
          <w:sz w:val="20"/>
          <w:lang w:val="es-MX"/>
        </w:rPr>
        <w:t xml:space="preserve"> (emoción) y </w:t>
      </w:r>
      <w:r w:rsidR="00C93067">
        <w:rPr>
          <w:rFonts w:ascii="Arial" w:hAnsi="Arial"/>
          <w:sz w:val="20"/>
          <w:lang w:val="es-MX"/>
        </w:rPr>
        <w:t>creando</w:t>
      </w:r>
      <w:r w:rsidRPr="008D57AB">
        <w:rPr>
          <w:rFonts w:ascii="Arial" w:hAnsi="Arial"/>
          <w:sz w:val="20"/>
          <w:lang w:val="es-MX"/>
        </w:rPr>
        <w:t xml:space="preserve"> el futuro regenerativo del </w:t>
      </w:r>
      <w:proofErr w:type="spellStart"/>
      <w:r w:rsidR="00C93067">
        <w:rPr>
          <w:rFonts w:ascii="Arial" w:hAnsi="Arial"/>
          <w:sz w:val="20"/>
          <w:lang w:val="es-MX"/>
        </w:rPr>
        <w:t>packaging</w:t>
      </w:r>
      <w:proofErr w:type="spellEnd"/>
      <w:r w:rsidRPr="008D57AB">
        <w:rPr>
          <w:rFonts w:ascii="Arial" w:hAnsi="Arial"/>
          <w:sz w:val="20"/>
          <w:lang w:val="es-MX"/>
        </w:rPr>
        <w:t>.</w:t>
      </w:r>
    </w:p>
    <w:p w14:paraId="5A346B19" w14:textId="43278A14" w:rsidR="00F8392B" w:rsidRPr="00F52979" w:rsidRDefault="00FA1DB8" w:rsidP="00F8392B">
      <w:pPr>
        <w:rPr>
          <w:rFonts w:ascii="Arial" w:eastAsia="BIZ UDPMincho Medium" w:hAnsi="Arial" w:cs="Arial"/>
          <w:b/>
          <w:bCs/>
        </w:rPr>
      </w:pPr>
      <w:hyperlink r:id="rId10" w:history="1">
        <w:r w:rsidRPr="002B5C4C">
          <w:rPr>
            <w:rStyle w:val="Hyperlink"/>
            <w:rFonts w:ascii="Arial" w:hAnsi="Arial" w:cs="Arial"/>
            <w:sz w:val="20"/>
            <w:szCs w:val="20"/>
            <w:lang w:val="en-US"/>
          </w:rPr>
          <w:t>www.fujiseal.eu</w:t>
        </w:r>
      </w:hyperlink>
      <w:r w:rsidRPr="002B5C4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1B4ECFE" w14:textId="77777777" w:rsidR="00F8392B" w:rsidRPr="00F52979" w:rsidRDefault="00F8392B" w:rsidP="00F8392B">
      <w:pPr>
        <w:rPr>
          <w:rFonts w:ascii="Arial" w:eastAsia="BIZ UDPMincho Medium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7149B" w14:paraId="0D8E30F7" w14:textId="77777777" w:rsidTr="0087149B">
        <w:tc>
          <w:tcPr>
            <w:tcW w:w="4675" w:type="dxa"/>
          </w:tcPr>
          <w:p w14:paraId="07B63F56" w14:textId="77777777" w:rsidR="003F033C" w:rsidRPr="003F033C" w:rsidRDefault="003F033C" w:rsidP="003F033C">
            <w:pPr>
              <w:jc w:val="left"/>
              <w:rPr>
                <w:rFonts w:ascii="Arial" w:eastAsia="BIZ UDPMincho Medium" w:hAnsi="Arial" w:cs="Arial"/>
                <w:b/>
                <w:bCs/>
                <w:sz w:val="20"/>
                <w:szCs w:val="20"/>
                <w:lang w:val="es-MX"/>
              </w:rPr>
            </w:pPr>
            <w:r w:rsidRPr="003F033C">
              <w:rPr>
                <w:rFonts w:ascii="Arial" w:hAnsi="Arial"/>
                <w:b/>
                <w:sz w:val="20"/>
                <w:lang w:val="es-MX"/>
              </w:rPr>
              <w:t>Contacto para prensa</w:t>
            </w:r>
          </w:p>
          <w:p w14:paraId="2AB7C4CA" w14:textId="77777777" w:rsidR="0087149B" w:rsidRPr="003F033C" w:rsidRDefault="0087149B" w:rsidP="00871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F033C">
              <w:rPr>
                <w:rStyle w:val="normaltextrun"/>
                <w:rFonts w:ascii="Arial" w:eastAsia="MS Mincho" w:hAnsi="Arial" w:cs="Arial"/>
                <w:color w:val="000000" w:themeColor="text1"/>
                <w:sz w:val="20"/>
                <w:szCs w:val="20"/>
                <w:lang w:val="es-MX"/>
              </w:rPr>
              <w:t>Amanda Galvez</w:t>
            </w:r>
          </w:p>
          <w:p w14:paraId="670534B9" w14:textId="77777777" w:rsidR="0087149B" w:rsidRPr="003F033C" w:rsidRDefault="0087149B" w:rsidP="00871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F033C">
              <w:rPr>
                <w:rStyle w:val="normaltextrun"/>
                <w:rFonts w:ascii="Arial" w:eastAsia="MS Mincho" w:hAnsi="Arial" w:cs="Arial"/>
                <w:color w:val="000000" w:themeColor="text1"/>
                <w:sz w:val="20"/>
                <w:szCs w:val="20"/>
                <w:lang w:val="es-MX"/>
              </w:rPr>
              <w:t xml:space="preserve">AD </w:t>
            </w:r>
            <w:proofErr w:type="spellStart"/>
            <w:r w:rsidRPr="003F033C">
              <w:rPr>
                <w:rStyle w:val="normaltextrun"/>
                <w:rFonts w:ascii="Arial" w:eastAsia="MS Mincho" w:hAnsi="Arial" w:cs="Arial"/>
                <w:color w:val="000000" w:themeColor="text1"/>
                <w:sz w:val="20"/>
                <w:szCs w:val="20"/>
                <w:lang w:val="es-MX"/>
              </w:rPr>
              <w:t>Communications</w:t>
            </w:r>
            <w:proofErr w:type="spellEnd"/>
            <w:r w:rsidRPr="003F033C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3F033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 </w:t>
            </w:r>
          </w:p>
          <w:p w14:paraId="4DC49804" w14:textId="77777777" w:rsidR="0087149B" w:rsidRPr="003F033C" w:rsidRDefault="0087149B" w:rsidP="00871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11" w:history="1">
              <w:r w:rsidRPr="003F033C">
                <w:rPr>
                  <w:rStyle w:val="Hyperlink"/>
                  <w:rFonts w:ascii="Arial" w:hAnsi="Arial" w:cs="Arial"/>
                  <w:sz w:val="20"/>
                  <w:szCs w:val="20"/>
                  <w:lang w:val="es-MX"/>
                </w:rPr>
                <w:t>agalvez@adcomms.co.uk</w:t>
              </w:r>
            </w:hyperlink>
          </w:p>
          <w:p w14:paraId="0A08A022" w14:textId="77777777" w:rsidR="0087149B" w:rsidRPr="003F033C" w:rsidRDefault="0087149B" w:rsidP="00871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F033C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s-MX"/>
              </w:rPr>
              <w:t xml:space="preserve">+44 (0)7990833714 </w:t>
            </w:r>
          </w:p>
          <w:p w14:paraId="1B68DA8C" w14:textId="77777777" w:rsidR="0087149B" w:rsidRPr="003F033C" w:rsidRDefault="0087149B" w:rsidP="00F8392B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675" w:type="dxa"/>
          </w:tcPr>
          <w:p w14:paraId="5B2ABBDB" w14:textId="77777777" w:rsidR="003F033C" w:rsidRPr="003F033C" w:rsidRDefault="003F033C" w:rsidP="003F033C">
            <w:pPr>
              <w:jc w:val="left"/>
              <w:rPr>
                <w:rFonts w:ascii="Arial" w:eastAsia="BIZ UDPMincho Medium" w:hAnsi="Arial" w:cs="Arial"/>
                <w:b/>
                <w:bCs/>
                <w:sz w:val="20"/>
                <w:szCs w:val="20"/>
                <w:lang w:val="es-MX"/>
              </w:rPr>
            </w:pPr>
            <w:r w:rsidRPr="003F033C">
              <w:rPr>
                <w:rFonts w:ascii="Arial" w:hAnsi="Arial"/>
                <w:b/>
                <w:sz w:val="20"/>
                <w:lang w:val="es-MX"/>
              </w:rPr>
              <w:t>Contacto para prensa</w:t>
            </w:r>
          </w:p>
          <w:p w14:paraId="3A4B8CD5" w14:textId="77777777" w:rsidR="0087149B" w:rsidRPr="003F033C" w:rsidRDefault="0087149B" w:rsidP="0087149B">
            <w:pPr>
              <w:jc w:val="left"/>
              <w:rPr>
                <w:rFonts w:ascii="Arial" w:eastAsia="BIZ UDPMincho Medium" w:hAnsi="Arial" w:cs="Arial"/>
                <w:sz w:val="20"/>
                <w:szCs w:val="20"/>
                <w:lang w:val="es-MX"/>
              </w:rPr>
            </w:pPr>
            <w:r w:rsidRPr="003F033C">
              <w:rPr>
                <w:rFonts w:ascii="Arial" w:eastAsia="BIZ UDPMincho Medium" w:hAnsi="Arial" w:cs="Arial"/>
                <w:sz w:val="20"/>
                <w:szCs w:val="20"/>
                <w:lang w:val="es-MX"/>
              </w:rPr>
              <w:t>Francesco Zanier</w:t>
            </w:r>
          </w:p>
          <w:p w14:paraId="7F668F02" w14:textId="77777777" w:rsidR="0087149B" w:rsidRPr="006E0AA8" w:rsidRDefault="0087149B" w:rsidP="0087149B">
            <w:pPr>
              <w:jc w:val="left"/>
              <w:rPr>
                <w:rFonts w:ascii="Arial" w:eastAsia="BIZ UDPMincho Medium" w:hAnsi="Arial" w:cs="Arial"/>
                <w:sz w:val="20"/>
                <w:szCs w:val="20"/>
                <w:lang w:val="es-ES"/>
              </w:rPr>
            </w:pPr>
            <w:r w:rsidRPr="006E0AA8">
              <w:rPr>
                <w:rFonts w:ascii="Arial" w:eastAsia="BIZ UDPMincho Medium" w:hAnsi="Arial" w:cs="Arial"/>
                <w:sz w:val="20"/>
                <w:szCs w:val="20"/>
                <w:lang w:val="es-ES"/>
              </w:rPr>
              <w:t>Fuji Seal</w:t>
            </w:r>
            <w:r w:rsidRPr="006E0AA8">
              <w:rPr>
                <w:rFonts w:ascii="Arial" w:eastAsia="BIZ UDPMincho Medium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6E0AA8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hyperlink r:id="rId12" w:history="1">
              <w:r w:rsidRPr="006E0AA8">
                <w:rPr>
                  <w:rStyle w:val="Hyperlink"/>
                  <w:rFonts w:ascii="Arial" w:eastAsia="BIZ UDPMincho Medium" w:hAnsi="Arial" w:cs="Arial"/>
                  <w:sz w:val="20"/>
                  <w:szCs w:val="20"/>
                  <w:lang w:val="es-ES"/>
                </w:rPr>
                <w:t>communication@eu.fujiseal.com</w:t>
              </w:r>
            </w:hyperlink>
          </w:p>
          <w:p w14:paraId="2094F52B" w14:textId="70C53267" w:rsidR="0087149B" w:rsidRPr="002B5C4C" w:rsidRDefault="002B5C4C" w:rsidP="00F8392B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  <w:hyperlink r:id="rId13" w:history="1">
              <w:r w:rsidRPr="002B5C4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www.fujiseal.eu</w:t>
              </w:r>
            </w:hyperlink>
            <w:r w:rsidRPr="002B5C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E83554E" w14:textId="77777777" w:rsidR="00F8392B" w:rsidRPr="00F52979" w:rsidRDefault="00F8392B" w:rsidP="00F8392B">
      <w:pPr>
        <w:rPr>
          <w:rFonts w:ascii="Arial" w:eastAsia="BIZ UDPMincho Medium" w:hAnsi="Arial" w:cs="Arial"/>
          <w:b/>
          <w:bCs/>
        </w:rPr>
      </w:pPr>
    </w:p>
    <w:p w14:paraId="3559F18A" w14:textId="77777777" w:rsidR="00F8392B" w:rsidRPr="007F45E8" w:rsidRDefault="00F8392B">
      <w:pPr>
        <w:rPr>
          <w:rFonts w:ascii="Arial" w:hAnsi="Arial" w:cs="Arial"/>
        </w:rPr>
      </w:pPr>
    </w:p>
    <w:sectPr w:rsidR="00F8392B" w:rsidRPr="007F45E8" w:rsidSect="00984671">
      <w:headerReference w:type="defaul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D2FF" w14:textId="77777777" w:rsidR="008D2650" w:rsidRPr="00F52979" w:rsidRDefault="008D2650" w:rsidP="00F8392B">
      <w:r w:rsidRPr="00F52979">
        <w:separator/>
      </w:r>
    </w:p>
  </w:endnote>
  <w:endnote w:type="continuationSeparator" w:id="0">
    <w:p w14:paraId="352F01D9" w14:textId="77777777" w:rsidR="008D2650" w:rsidRPr="00F52979" w:rsidRDefault="008D2650" w:rsidP="00F8392B">
      <w:r w:rsidRPr="00F52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Mincho Medium">
    <w:altName w:val="Yu Gothic"/>
    <w:charset w:val="80"/>
    <w:family w:val="roman"/>
    <w:pitch w:val="variable"/>
    <w:sig w:usb0="E00002F7" w:usb1="2AC7EDF8" w:usb2="00000012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7916" w14:textId="77777777" w:rsidR="008D2650" w:rsidRPr="00F52979" w:rsidRDefault="008D2650" w:rsidP="00F8392B">
      <w:r w:rsidRPr="00F52979">
        <w:separator/>
      </w:r>
    </w:p>
  </w:footnote>
  <w:footnote w:type="continuationSeparator" w:id="0">
    <w:p w14:paraId="497FFC2F" w14:textId="77777777" w:rsidR="008D2650" w:rsidRPr="00F52979" w:rsidRDefault="008D2650" w:rsidP="00F8392B">
      <w:r w:rsidRPr="00F52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150E" w14:textId="34A530A4" w:rsidR="00F8392B" w:rsidRPr="00F52979" w:rsidRDefault="00F8392B">
    <w:pPr>
      <w:pStyle w:val="Header"/>
    </w:pPr>
    <w:r w:rsidRPr="00A77A3F">
      <w:rPr>
        <w:noProof/>
      </w:rPr>
      <w:drawing>
        <wp:inline distT="0" distB="0" distL="0" distR="0" wp14:anchorId="70A5E1DB" wp14:editId="26D67D4E">
          <wp:extent cx="2130813" cy="596900"/>
          <wp:effectExtent l="0" t="0" r="3175" b="0"/>
          <wp:docPr id="453266911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66911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297" cy="609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5A65"/>
    <w:multiLevelType w:val="multilevel"/>
    <w:tmpl w:val="461C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A5FED"/>
    <w:multiLevelType w:val="hybridMultilevel"/>
    <w:tmpl w:val="BECAF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4406"/>
    <w:multiLevelType w:val="multilevel"/>
    <w:tmpl w:val="B54E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51C93"/>
    <w:multiLevelType w:val="multilevel"/>
    <w:tmpl w:val="E596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03495">
    <w:abstractNumId w:val="0"/>
  </w:num>
  <w:num w:numId="2" w16cid:durableId="1120682243">
    <w:abstractNumId w:val="2"/>
  </w:num>
  <w:num w:numId="3" w16cid:durableId="1928266522">
    <w:abstractNumId w:val="3"/>
  </w:num>
  <w:num w:numId="4" w16cid:durableId="212889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2B"/>
    <w:rsid w:val="000024E2"/>
    <w:rsid w:val="000057CA"/>
    <w:rsid w:val="00006BF0"/>
    <w:rsid w:val="00010560"/>
    <w:rsid w:val="000105DA"/>
    <w:rsid w:val="0001131A"/>
    <w:rsid w:val="0001462D"/>
    <w:rsid w:val="00027C4C"/>
    <w:rsid w:val="00050133"/>
    <w:rsid w:val="00051E22"/>
    <w:rsid w:val="00067F24"/>
    <w:rsid w:val="00080596"/>
    <w:rsid w:val="0008421E"/>
    <w:rsid w:val="00091406"/>
    <w:rsid w:val="000A3A2F"/>
    <w:rsid w:val="000B2CF2"/>
    <w:rsid w:val="000B4798"/>
    <w:rsid w:val="000C1FA0"/>
    <w:rsid w:val="000C5990"/>
    <w:rsid w:val="000D4E6E"/>
    <w:rsid w:val="000D52A9"/>
    <w:rsid w:val="000E4CB9"/>
    <w:rsid w:val="000E5A2A"/>
    <w:rsid w:val="000E6AA0"/>
    <w:rsid w:val="00101949"/>
    <w:rsid w:val="00101E73"/>
    <w:rsid w:val="00103286"/>
    <w:rsid w:val="00104D82"/>
    <w:rsid w:val="00106C4F"/>
    <w:rsid w:val="001070F5"/>
    <w:rsid w:val="00127E07"/>
    <w:rsid w:val="00137FB6"/>
    <w:rsid w:val="00154FC7"/>
    <w:rsid w:val="00155D27"/>
    <w:rsid w:val="001634A1"/>
    <w:rsid w:val="001714A9"/>
    <w:rsid w:val="00181E2B"/>
    <w:rsid w:val="00184B2F"/>
    <w:rsid w:val="0018655A"/>
    <w:rsid w:val="001A05C8"/>
    <w:rsid w:val="001B3C68"/>
    <w:rsid w:val="001B501F"/>
    <w:rsid w:val="001C18FB"/>
    <w:rsid w:val="001C1A66"/>
    <w:rsid w:val="001D0C64"/>
    <w:rsid w:val="001E761E"/>
    <w:rsid w:val="001F341C"/>
    <w:rsid w:val="0020075C"/>
    <w:rsid w:val="002320EA"/>
    <w:rsid w:val="00246A68"/>
    <w:rsid w:val="00251B3D"/>
    <w:rsid w:val="00264E97"/>
    <w:rsid w:val="00274755"/>
    <w:rsid w:val="00275C71"/>
    <w:rsid w:val="0029644E"/>
    <w:rsid w:val="002A6127"/>
    <w:rsid w:val="002A7EC1"/>
    <w:rsid w:val="002B5C4C"/>
    <w:rsid w:val="002B6B4D"/>
    <w:rsid w:val="002C19F2"/>
    <w:rsid w:val="002D7404"/>
    <w:rsid w:val="002E171C"/>
    <w:rsid w:val="002E366F"/>
    <w:rsid w:val="003005B6"/>
    <w:rsid w:val="003070FC"/>
    <w:rsid w:val="00337A9F"/>
    <w:rsid w:val="003532D8"/>
    <w:rsid w:val="0036571E"/>
    <w:rsid w:val="003667D7"/>
    <w:rsid w:val="00377643"/>
    <w:rsid w:val="00380003"/>
    <w:rsid w:val="003940DD"/>
    <w:rsid w:val="003964BA"/>
    <w:rsid w:val="003C0EFE"/>
    <w:rsid w:val="003C6787"/>
    <w:rsid w:val="003D373D"/>
    <w:rsid w:val="003E1010"/>
    <w:rsid w:val="003E2574"/>
    <w:rsid w:val="003E6185"/>
    <w:rsid w:val="003F033C"/>
    <w:rsid w:val="003F0E5E"/>
    <w:rsid w:val="003F201A"/>
    <w:rsid w:val="003F545E"/>
    <w:rsid w:val="00424576"/>
    <w:rsid w:val="00446DE4"/>
    <w:rsid w:val="004470C2"/>
    <w:rsid w:val="00457616"/>
    <w:rsid w:val="00463D83"/>
    <w:rsid w:val="00466B42"/>
    <w:rsid w:val="00472807"/>
    <w:rsid w:val="0047474C"/>
    <w:rsid w:val="004869E5"/>
    <w:rsid w:val="00495729"/>
    <w:rsid w:val="004A51B4"/>
    <w:rsid w:val="004B08F2"/>
    <w:rsid w:val="004B3838"/>
    <w:rsid w:val="004C39C1"/>
    <w:rsid w:val="004C71E0"/>
    <w:rsid w:val="004C79C5"/>
    <w:rsid w:val="004C7B17"/>
    <w:rsid w:val="004D0D2E"/>
    <w:rsid w:val="004D25F2"/>
    <w:rsid w:val="0050209E"/>
    <w:rsid w:val="005110AD"/>
    <w:rsid w:val="00514FB2"/>
    <w:rsid w:val="005274A7"/>
    <w:rsid w:val="005328E6"/>
    <w:rsid w:val="00545F6B"/>
    <w:rsid w:val="005509A1"/>
    <w:rsid w:val="005568A5"/>
    <w:rsid w:val="0056322B"/>
    <w:rsid w:val="00563AB1"/>
    <w:rsid w:val="0056603D"/>
    <w:rsid w:val="00567F96"/>
    <w:rsid w:val="005848CB"/>
    <w:rsid w:val="005915CD"/>
    <w:rsid w:val="005961C5"/>
    <w:rsid w:val="00597720"/>
    <w:rsid w:val="005A7F4D"/>
    <w:rsid w:val="005B0A37"/>
    <w:rsid w:val="005B4128"/>
    <w:rsid w:val="005B4FE9"/>
    <w:rsid w:val="005C1A87"/>
    <w:rsid w:val="005D31B4"/>
    <w:rsid w:val="005D767F"/>
    <w:rsid w:val="005F3FB6"/>
    <w:rsid w:val="006052F0"/>
    <w:rsid w:val="00615DF7"/>
    <w:rsid w:val="00624756"/>
    <w:rsid w:val="006358F2"/>
    <w:rsid w:val="006426C4"/>
    <w:rsid w:val="00643016"/>
    <w:rsid w:val="00674E89"/>
    <w:rsid w:val="0069386D"/>
    <w:rsid w:val="006A480F"/>
    <w:rsid w:val="006A4D6B"/>
    <w:rsid w:val="006E0AA8"/>
    <w:rsid w:val="006E18FD"/>
    <w:rsid w:val="00703C93"/>
    <w:rsid w:val="007151F8"/>
    <w:rsid w:val="00736653"/>
    <w:rsid w:val="00740DAF"/>
    <w:rsid w:val="00744E07"/>
    <w:rsid w:val="0074596C"/>
    <w:rsid w:val="0076014A"/>
    <w:rsid w:val="0076154E"/>
    <w:rsid w:val="007671EE"/>
    <w:rsid w:val="00767EF8"/>
    <w:rsid w:val="00770C43"/>
    <w:rsid w:val="00790B8C"/>
    <w:rsid w:val="007B3226"/>
    <w:rsid w:val="007C06F4"/>
    <w:rsid w:val="007F1AD2"/>
    <w:rsid w:val="007F45E8"/>
    <w:rsid w:val="007F6886"/>
    <w:rsid w:val="00800DB5"/>
    <w:rsid w:val="00820758"/>
    <w:rsid w:val="0083023C"/>
    <w:rsid w:val="00833F01"/>
    <w:rsid w:val="008541EE"/>
    <w:rsid w:val="008636FE"/>
    <w:rsid w:val="00867763"/>
    <w:rsid w:val="008712C7"/>
    <w:rsid w:val="0087149B"/>
    <w:rsid w:val="00872BC5"/>
    <w:rsid w:val="00873F5A"/>
    <w:rsid w:val="0087546B"/>
    <w:rsid w:val="008831BC"/>
    <w:rsid w:val="00884DEF"/>
    <w:rsid w:val="008D2650"/>
    <w:rsid w:val="008D4905"/>
    <w:rsid w:val="008D57AB"/>
    <w:rsid w:val="008E2780"/>
    <w:rsid w:val="008F7EB0"/>
    <w:rsid w:val="009058D0"/>
    <w:rsid w:val="00925F23"/>
    <w:rsid w:val="009319C2"/>
    <w:rsid w:val="009333FF"/>
    <w:rsid w:val="00935A1A"/>
    <w:rsid w:val="0094006D"/>
    <w:rsid w:val="00954945"/>
    <w:rsid w:val="00971A2B"/>
    <w:rsid w:val="00975092"/>
    <w:rsid w:val="009755B2"/>
    <w:rsid w:val="00980D86"/>
    <w:rsid w:val="00980F2C"/>
    <w:rsid w:val="00984671"/>
    <w:rsid w:val="00994EDD"/>
    <w:rsid w:val="009A5929"/>
    <w:rsid w:val="009C3CD5"/>
    <w:rsid w:val="009D3A88"/>
    <w:rsid w:val="009D61A0"/>
    <w:rsid w:val="009E664A"/>
    <w:rsid w:val="009F1272"/>
    <w:rsid w:val="009F4426"/>
    <w:rsid w:val="00A07BAB"/>
    <w:rsid w:val="00A13779"/>
    <w:rsid w:val="00A15A74"/>
    <w:rsid w:val="00A3209B"/>
    <w:rsid w:val="00A32733"/>
    <w:rsid w:val="00A4642E"/>
    <w:rsid w:val="00A54128"/>
    <w:rsid w:val="00A73E9B"/>
    <w:rsid w:val="00A77A3F"/>
    <w:rsid w:val="00A825F5"/>
    <w:rsid w:val="00A85B22"/>
    <w:rsid w:val="00A93DD3"/>
    <w:rsid w:val="00A93DFC"/>
    <w:rsid w:val="00AF04B0"/>
    <w:rsid w:val="00AF2A94"/>
    <w:rsid w:val="00B079AC"/>
    <w:rsid w:val="00B30E93"/>
    <w:rsid w:val="00B35E09"/>
    <w:rsid w:val="00B35E6B"/>
    <w:rsid w:val="00B36167"/>
    <w:rsid w:val="00B4036A"/>
    <w:rsid w:val="00B5048D"/>
    <w:rsid w:val="00B51052"/>
    <w:rsid w:val="00B71F4A"/>
    <w:rsid w:val="00B730FA"/>
    <w:rsid w:val="00B84F81"/>
    <w:rsid w:val="00BA3B46"/>
    <w:rsid w:val="00BC23C9"/>
    <w:rsid w:val="00BC3629"/>
    <w:rsid w:val="00BC4DBF"/>
    <w:rsid w:val="00BD34D5"/>
    <w:rsid w:val="00BF4572"/>
    <w:rsid w:val="00BF50C0"/>
    <w:rsid w:val="00C00A74"/>
    <w:rsid w:val="00C15330"/>
    <w:rsid w:val="00C213EF"/>
    <w:rsid w:val="00C25C6D"/>
    <w:rsid w:val="00C646AA"/>
    <w:rsid w:val="00C66240"/>
    <w:rsid w:val="00C672BE"/>
    <w:rsid w:val="00C93067"/>
    <w:rsid w:val="00C954E9"/>
    <w:rsid w:val="00C9773E"/>
    <w:rsid w:val="00CA049D"/>
    <w:rsid w:val="00CA29A3"/>
    <w:rsid w:val="00CB26BF"/>
    <w:rsid w:val="00CC33B3"/>
    <w:rsid w:val="00CC65CD"/>
    <w:rsid w:val="00CE6729"/>
    <w:rsid w:val="00D17134"/>
    <w:rsid w:val="00D44235"/>
    <w:rsid w:val="00D51D25"/>
    <w:rsid w:val="00D61B59"/>
    <w:rsid w:val="00D732CE"/>
    <w:rsid w:val="00D76FDC"/>
    <w:rsid w:val="00D770BF"/>
    <w:rsid w:val="00D80854"/>
    <w:rsid w:val="00DA113A"/>
    <w:rsid w:val="00DA16AB"/>
    <w:rsid w:val="00DE3635"/>
    <w:rsid w:val="00DE7727"/>
    <w:rsid w:val="00DF64AF"/>
    <w:rsid w:val="00DF7D1D"/>
    <w:rsid w:val="00E05639"/>
    <w:rsid w:val="00E178A2"/>
    <w:rsid w:val="00E37574"/>
    <w:rsid w:val="00E37AD5"/>
    <w:rsid w:val="00E40195"/>
    <w:rsid w:val="00E45C20"/>
    <w:rsid w:val="00E475DB"/>
    <w:rsid w:val="00E538CB"/>
    <w:rsid w:val="00E71910"/>
    <w:rsid w:val="00E71931"/>
    <w:rsid w:val="00E73BDF"/>
    <w:rsid w:val="00E81AEA"/>
    <w:rsid w:val="00EA0684"/>
    <w:rsid w:val="00EB117B"/>
    <w:rsid w:val="00ED51A8"/>
    <w:rsid w:val="00EE5B5D"/>
    <w:rsid w:val="00EE7BC9"/>
    <w:rsid w:val="00EE7CCA"/>
    <w:rsid w:val="00EF1EC0"/>
    <w:rsid w:val="00EF6A64"/>
    <w:rsid w:val="00F13A3C"/>
    <w:rsid w:val="00F17EDE"/>
    <w:rsid w:val="00F321BE"/>
    <w:rsid w:val="00F32685"/>
    <w:rsid w:val="00F3622E"/>
    <w:rsid w:val="00F52979"/>
    <w:rsid w:val="00F66127"/>
    <w:rsid w:val="00F837AF"/>
    <w:rsid w:val="00F8392B"/>
    <w:rsid w:val="00F85543"/>
    <w:rsid w:val="00F92E77"/>
    <w:rsid w:val="00FA1DB8"/>
    <w:rsid w:val="00FA4B8D"/>
    <w:rsid w:val="00FC226D"/>
    <w:rsid w:val="00FD7337"/>
    <w:rsid w:val="00FE6FDD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25785"/>
  <w15:chartTrackingRefBased/>
  <w15:docId w15:val="{2B18E63C-2E0E-44D3-8156-3ADCE0BD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2B"/>
    <w:pPr>
      <w:widowControl w:val="0"/>
      <w:spacing w:after="0" w:line="240" w:lineRule="auto"/>
      <w:jc w:val="both"/>
    </w:pPr>
    <w:rPr>
      <w:sz w:val="21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92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92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92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2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2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2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2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2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2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2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2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2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3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2B"/>
    <w:pPr>
      <w:widowControl/>
      <w:spacing w:after="160" w:line="278" w:lineRule="auto"/>
      <w:ind w:left="720"/>
      <w:contextualSpacing/>
      <w:jc w:val="left"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3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2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2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39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392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8392B"/>
    <w:rPr>
      <w:sz w:val="21"/>
      <w:szCs w:val="22"/>
    </w:rPr>
  </w:style>
  <w:style w:type="character" w:styleId="Hyperlink">
    <w:name w:val="Hyperlink"/>
    <w:basedOn w:val="DefaultParagraphFont"/>
    <w:uiPriority w:val="99"/>
    <w:unhideWhenUsed/>
    <w:rsid w:val="00F8392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92B"/>
    <w:rPr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F83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92B"/>
    <w:rPr>
      <w:sz w:val="21"/>
      <w:szCs w:val="22"/>
    </w:rPr>
  </w:style>
  <w:style w:type="paragraph" w:customStyle="1" w:styleId="paragraph">
    <w:name w:val="paragraph"/>
    <w:basedOn w:val="Normal"/>
    <w:rsid w:val="00463D8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63D83"/>
  </w:style>
  <w:style w:type="character" w:customStyle="1" w:styleId="eop">
    <w:name w:val="eop"/>
    <w:basedOn w:val="DefaultParagraphFont"/>
    <w:rsid w:val="00463D83"/>
  </w:style>
  <w:style w:type="paragraph" w:styleId="Revision">
    <w:name w:val="Revision"/>
    <w:hidden/>
    <w:uiPriority w:val="99"/>
    <w:semiHidden/>
    <w:rsid w:val="007F6886"/>
    <w:pPr>
      <w:spacing w:after="0" w:line="240" w:lineRule="auto"/>
    </w:pPr>
    <w:rPr>
      <w:sz w:val="21"/>
      <w:szCs w:val="22"/>
    </w:rPr>
  </w:style>
  <w:style w:type="character" w:styleId="PlaceholderText">
    <w:name w:val="Placeholder Text"/>
    <w:basedOn w:val="DefaultParagraphFont"/>
    <w:uiPriority w:val="99"/>
    <w:semiHidden/>
    <w:rsid w:val="003C6787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46B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46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572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4D82"/>
    <w:rPr>
      <w:b/>
      <w:bCs/>
    </w:rPr>
  </w:style>
  <w:style w:type="table" w:styleId="TableGrid">
    <w:name w:val="Table Grid"/>
    <w:basedOn w:val="TableNormal"/>
    <w:uiPriority w:val="39"/>
    <w:rsid w:val="0087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5C4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101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1010"/>
    <w:rPr>
      <w:rFonts w:ascii="Consolas" w:hAnsi="Consola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2.safelinks.protection.outlook.com/?url=http%3A%2F%2Fwww.fujiseal.eu%2F&amp;data=05%7C02%7Cagalvez%40adcomms.co.uk%7C44efef023a0c4a072e0308de63380905%7C4ed3e69fbff14a35b4253801f8045f3f%7C0%7C0%7C639057289650506409%7CUnknown%7CTWFpbGZsb3d8eyJFbXB0eU1hcGkiOnRydWUsIlYiOiIwLjAuMDAwMCIsIlAiOiJXaW4zMiIsIkFOIjoiTWFpbCIsIldUIjoyfQ%3D%3D%7C0%7C%7C%7C&amp;sdata=BlhWsXiP%2ByAQRbRgeod9VhdaXeszaZv9ibDivXRR0A4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cation@eu.fujisea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alvez@adcomm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2.safelinks.protection.outlook.com/?url=http%3A%2F%2Fwww.fujiseal.eu%2F&amp;data=05%7C02%7Cagalvez%40adcomms.co.uk%7C44efef023a0c4a072e0308de63380905%7C4ed3e69fbff14a35b4253801f8045f3f%7C0%7C0%7C639057289650506409%7CUnknown%7CTWFpbGZsb3d8eyJFbXB0eU1hcGkiOnRydWUsIlYiOiIwLjAuMDAwMCIsIlAiOiJXaW4zMiIsIkFOIjoiTWFpbCIsIldUIjoyfQ%3D%3D%7C0%7C%7C%7C&amp;sdata=BlhWsXiP%2ByAQRbRgeod9VhdaXeszaZv9ibDivXRR0A4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E8D2D4DFA994A8A81DCE8AC0C1EB9" ma:contentTypeVersion="19" ma:contentTypeDescription="Create a new document." ma:contentTypeScope="" ma:versionID="b87463a5fa1e58f011f7b941faed014f">
  <xsd:schema xmlns:xsd="http://www.w3.org/2001/XMLSchema" xmlns:xs="http://www.w3.org/2001/XMLSchema" xmlns:p="http://schemas.microsoft.com/office/2006/metadata/properties" xmlns:ns3="db927f98-bd6f-4a9c-87ee-974e7cb4003d" xmlns:ns4="18d9b26f-c8e5-49b4-948e-0039bb9fbc3b" targetNamespace="http://schemas.microsoft.com/office/2006/metadata/properties" ma:root="true" ma:fieldsID="41cd5cb0e415ccc9ab4a5338bcaaef40" ns3:_="" ns4:_="">
    <xsd:import namespace="db927f98-bd6f-4a9c-87ee-974e7cb4003d"/>
    <xsd:import namespace="18d9b26f-c8e5-49b4-948e-0039bb9fbc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7f98-bd6f-4a9c-87ee-974e7cb400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9b26f-c8e5-49b4-948e-0039bb9fb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d9b26f-c8e5-49b4-948e-0039bb9fbc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B3374-F6D1-48B0-AFD5-D76FBC6B3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27f98-bd6f-4a9c-87ee-974e7cb4003d"/>
    <ds:schemaRef ds:uri="18d9b26f-c8e5-49b4-948e-0039bb9fb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95E6A-D01C-4845-A440-8D9DBE8AD59D}">
  <ds:schemaRefs>
    <ds:schemaRef ds:uri="http://schemas.microsoft.com/office/2006/metadata/properties"/>
    <ds:schemaRef ds:uri="http://schemas.microsoft.com/office/infopath/2007/PartnerControls"/>
    <ds:schemaRef ds:uri="18d9b26f-c8e5-49b4-948e-0039bb9fbc3b"/>
  </ds:schemaRefs>
</ds:datastoreItem>
</file>

<file path=customXml/itemProps3.xml><?xml version="1.0" encoding="utf-8"?>
<ds:datastoreItem xmlns:ds="http://schemas.openxmlformats.org/officeDocument/2006/customXml" ds:itemID="{CE91ED62-E29E-4798-B714-261670A32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Zanier</dc:creator>
  <cp:keywords/>
  <dc:description/>
  <cp:lastModifiedBy>Amanda Galvez</cp:lastModifiedBy>
  <cp:revision>5</cp:revision>
  <dcterms:created xsi:type="dcterms:W3CDTF">2026-02-03T22:27:00Z</dcterms:created>
  <dcterms:modified xsi:type="dcterms:W3CDTF">2026-02-04T09:13:00Z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e32dc677-2e77-427b-9560-a6fd2aab17e2</vt:lpwstr>
  </property>
  <property fmtid="{D5CDD505-2E9C-101B-9397-08002B2CF9AE}" pid="3" name="ContentTypeId">
    <vt:lpwstr>0x010100C1FE8D2D4DFA994A8A81DCE8AC0C1EB9</vt:lpwstr>
  </property>
</Properties>
</file>