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3769" w14:textId="66E60A9A" w:rsidR="0029308B" w:rsidRDefault="004146AC" w:rsidP="0029308B">
      <w:pPr>
        <w:spacing w:line="240" w:lineRule="auto"/>
        <w:jc w:val="right"/>
        <w:rPr>
          <w:rFonts w:cstheme="minorHAnsi"/>
          <w:b/>
          <w:bCs/>
        </w:rPr>
      </w:pPr>
      <w:r>
        <w:rPr>
          <w:noProof/>
        </w:rPr>
        <w:drawing>
          <wp:inline distT="0" distB="0" distL="0" distR="0" wp14:anchorId="0571BDC0" wp14:editId="6E8F7532">
            <wp:extent cx="1280072" cy="875601"/>
            <wp:effectExtent l="0" t="0" r="0" b="0"/>
            <wp:docPr id="930119316" name="Picture 2" descr="WrapFest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apFest 20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6481" cy="879985"/>
                    </a:xfrm>
                    <a:prstGeom prst="rect">
                      <a:avLst/>
                    </a:prstGeom>
                    <a:noFill/>
                    <a:ln>
                      <a:noFill/>
                    </a:ln>
                  </pic:spPr>
                </pic:pic>
              </a:graphicData>
            </a:graphic>
          </wp:inline>
        </w:drawing>
      </w:r>
    </w:p>
    <w:p w14:paraId="371EC150" w14:textId="17E68487" w:rsidR="00430940" w:rsidRPr="00F00FAF" w:rsidRDefault="00430940" w:rsidP="0029308B">
      <w:pPr>
        <w:spacing w:line="240" w:lineRule="auto"/>
        <w:rPr>
          <w:rFonts w:cstheme="minorHAnsi"/>
          <w:b/>
          <w:bCs/>
        </w:rPr>
      </w:pPr>
      <w:r w:rsidRPr="00F00FAF">
        <w:rPr>
          <w:rFonts w:cstheme="minorHAnsi"/>
          <w:b/>
          <w:bCs/>
        </w:rPr>
        <w:t>PRESS RELEASE</w:t>
      </w:r>
      <w:r w:rsidR="007F3A51" w:rsidRPr="00F00FAF">
        <w:t xml:space="preserve"> </w:t>
      </w:r>
    </w:p>
    <w:p w14:paraId="749A59AA" w14:textId="7EB37A26" w:rsidR="00430940" w:rsidRPr="00F00FAF" w:rsidRDefault="009E3565" w:rsidP="0094383F">
      <w:pPr>
        <w:spacing w:line="240" w:lineRule="auto"/>
        <w:rPr>
          <w:rFonts w:cstheme="minorHAnsi"/>
        </w:rPr>
      </w:pPr>
      <w:r w:rsidRPr="00C849D3">
        <w:rPr>
          <w:rFonts w:cstheme="minorHAnsi"/>
        </w:rPr>
        <w:t>24</w:t>
      </w:r>
      <w:r w:rsidR="00F75456" w:rsidRPr="00F00FAF">
        <w:rPr>
          <w:rFonts w:cstheme="minorHAnsi"/>
        </w:rPr>
        <w:t xml:space="preserve"> </w:t>
      </w:r>
      <w:r w:rsidR="00AF7FBD" w:rsidRPr="00F00FAF">
        <w:rPr>
          <w:rFonts w:cstheme="minorHAnsi"/>
        </w:rPr>
        <w:t>February</w:t>
      </w:r>
      <w:r w:rsidR="00637352" w:rsidRPr="00F00FAF">
        <w:rPr>
          <w:rFonts w:cstheme="minorHAnsi"/>
        </w:rPr>
        <w:t xml:space="preserve"> 202</w:t>
      </w:r>
      <w:r w:rsidR="001E2E15" w:rsidRPr="00F00FAF">
        <w:rPr>
          <w:rFonts w:cstheme="minorHAnsi"/>
        </w:rPr>
        <w:t>6</w:t>
      </w:r>
    </w:p>
    <w:p w14:paraId="149C5569" w14:textId="77777777" w:rsidR="00430940" w:rsidRPr="00F00FAF" w:rsidRDefault="00430940" w:rsidP="0094383F">
      <w:pPr>
        <w:spacing w:line="240" w:lineRule="auto"/>
        <w:rPr>
          <w:rFonts w:cstheme="minorHAnsi"/>
          <w:b/>
          <w:bCs/>
        </w:rPr>
      </w:pPr>
    </w:p>
    <w:p w14:paraId="018F6BD0" w14:textId="77777777" w:rsidR="008A7FEC" w:rsidRPr="00F00FAF" w:rsidRDefault="008A7FEC" w:rsidP="00091447">
      <w:pPr>
        <w:spacing w:after="0" w:line="360" w:lineRule="auto"/>
        <w:jc w:val="center"/>
        <w:rPr>
          <w:b/>
        </w:rPr>
      </w:pPr>
    </w:p>
    <w:p w14:paraId="44E32BA1" w14:textId="54798958" w:rsidR="00F00FAF" w:rsidRPr="00F00FAF" w:rsidRDefault="000E7B97" w:rsidP="00F00FAF">
      <w:pPr>
        <w:spacing w:after="0" w:line="360" w:lineRule="auto"/>
        <w:jc w:val="center"/>
        <w:rPr>
          <w:b/>
        </w:rPr>
      </w:pPr>
      <w:r>
        <w:rPr>
          <w:b/>
          <w:i/>
          <w:iCs/>
        </w:rPr>
        <w:t>FESPA CO</w:t>
      </w:r>
      <w:r w:rsidR="003E2CF1">
        <w:rPr>
          <w:b/>
          <w:i/>
          <w:iCs/>
        </w:rPr>
        <w:t>N</w:t>
      </w:r>
      <w:r>
        <w:rPr>
          <w:b/>
          <w:i/>
          <w:iCs/>
        </w:rPr>
        <w:t>FIRMS EXHIBITOR</w:t>
      </w:r>
      <w:r w:rsidR="004146AC">
        <w:rPr>
          <w:b/>
          <w:i/>
          <w:iCs/>
        </w:rPr>
        <w:t xml:space="preserve"> LINE-UP</w:t>
      </w:r>
      <w:r>
        <w:rPr>
          <w:b/>
          <w:i/>
          <w:iCs/>
        </w:rPr>
        <w:t xml:space="preserve"> FOR WRAPFEST AS IT PREAPRES TO HOST THE EVENT IN BARCELONA FOR THE FIRST TIME</w:t>
      </w:r>
    </w:p>
    <w:p w14:paraId="24BED966" w14:textId="34481E5F" w:rsidR="001A11A6" w:rsidRDefault="000E7B97" w:rsidP="000E7B97">
      <w:pPr>
        <w:pStyle w:val="NormalWeb"/>
        <w:shd w:val="clear" w:color="auto" w:fill="FFFFFF"/>
        <w:spacing w:line="360" w:lineRule="auto"/>
        <w:rPr>
          <w:rFonts w:ascii="Calibri" w:hAnsi="Calibri" w:cs="Calibri"/>
          <w:sz w:val="20"/>
          <w:szCs w:val="20"/>
        </w:rPr>
      </w:pPr>
      <w:proofErr w:type="spellStart"/>
      <w:r w:rsidRPr="000E7B97">
        <w:rPr>
          <w:rFonts w:ascii="Calibri" w:hAnsi="Calibri" w:cs="Calibri"/>
          <w:sz w:val="20"/>
          <w:szCs w:val="20"/>
        </w:rPr>
        <w:t>WrapFest</w:t>
      </w:r>
      <w:proofErr w:type="spellEnd"/>
      <w:r w:rsidRPr="000E7B97">
        <w:rPr>
          <w:rFonts w:ascii="Calibri" w:hAnsi="Calibri" w:cs="Calibri"/>
          <w:sz w:val="20"/>
          <w:szCs w:val="20"/>
        </w:rPr>
        <w:t xml:space="preserve"> 2026, FESPA’s dedicated event for vehicle wrapping</w:t>
      </w:r>
      <w:r w:rsidR="001A11A6">
        <w:rPr>
          <w:rFonts w:ascii="Calibri" w:hAnsi="Calibri" w:cs="Calibri"/>
          <w:sz w:val="20"/>
          <w:szCs w:val="20"/>
        </w:rPr>
        <w:t xml:space="preserve"> and</w:t>
      </w:r>
      <w:r w:rsidRPr="000E7B97">
        <w:rPr>
          <w:rFonts w:ascii="Calibri" w:hAnsi="Calibri" w:cs="Calibri"/>
          <w:sz w:val="20"/>
          <w:szCs w:val="20"/>
        </w:rPr>
        <w:t xml:space="preserve"> surface detailing, will return from 19</w:t>
      </w:r>
      <w:r w:rsidR="001A11A6">
        <w:rPr>
          <w:rFonts w:ascii="Calibri" w:hAnsi="Calibri" w:cs="Calibri"/>
          <w:sz w:val="20"/>
          <w:szCs w:val="20"/>
        </w:rPr>
        <w:t xml:space="preserve"> </w:t>
      </w:r>
      <w:r w:rsidRPr="000E7B97">
        <w:rPr>
          <w:rFonts w:ascii="Calibri" w:hAnsi="Calibri" w:cs="Calibri"/>
          <w:sz w:val="20"/>
          <w:szCs w:val="20"/>
        </w:rPr>
        <w:t>–</w:t>
      </w:r>
      <w:r w:rsidR="001A11A6">
        <w:rPr>
          <w:rFonts w:ascii="Calibri" w:hAnsi="Calibri" w:cs="Calibri"/>
          <w:sz w:val="20"/>
          <w:szCs w:val="20"/>
        </w:rPr>
        <w:t xml:space="preserve"> </w:t>
      </w:r>
      <w:r w:rsidRPr="000E7B97">
        <w:rPr>
          <w:rFonts w:ascii="Calibri" w:hAnsi="Calibri" w:cs="Calibri"/>
          <w:sz w:val="20"/>
          <w:szCs w:val="20"/>
        </w:rPr>
        <w:t>22 May 2026</w:t>
      </w:r>
      <w:r w:rsidR="001A11A6">
        <w:rPr>
          <w:rFonts w:ascii="Calibri" w:hAnsi="Calibri" w:cs="Calibri"/>
          <w:sz w:val="20"/>
          <w:szCs w:val="20"/>
        </w:rPr>
        <w:t xml:space="preserve"> – this time, for the first time,</w:t>
      </w:r>
      <w:r w:rsidRPr="000E7B97">
        <w:rPr>
          <w:rFonts w:ascii="Calibri" w:hAnsi="Calibri" w:cs="Calibri"/>
          <w:sz w:val="20"/>
          <w:szCs w:val="20"/>
        </w:rPr>
        <w:t xml:space="preserve"> at </w:t>
      </w:r>
      <w:r w:rsidR="001A11A6">
        <w:rPr>
          <w:rFonts w:ascii="Calibri" w:hAnsi="Calibri" w:cs="Calibri"/>
          <w:sz w:val="20"/>
          <w:szCs w:val="20"/>
        </w:rPr>
        <w:t xml:space="preserve">the </w:t>
      </w:r>
      <w:r w:rsidRPr="000E7B97">
        <w:rPr>
          <w:rFonts w:ascii="Calibri" w:hAnsi="Calibri" w:cs="Calibri"/>
          <w:sz w:val="20"/>
          <w:szCs w:val="20"/>
        </w:rPr>
        <w:t xml:space="preserve">Fira de Barcelona, Spain. </w:t>
      </w:r>
      <w:r w:rsidR="001A11A6" w:rsidRPr="001A11A6">
        <w:rPr>
          <w:rFonts w:ascii="Calibri" w:hAnsi="Calibri" w:cs="Calibri"/>
          <w:sz w:val="20"/>
          <w:szCs w:val="20"/>
        </w:rPr>
        <w:t xml:space="preserve">After two successful UK editions in 2023 and 2024, </w:t>
      </w:r>
      <w:proofErr w:type="spellStart"/>
      <w:r w:rsidR="001A11A6" w:rsidRPr="001A11A6">
        <w:rPr>
          <w:rFonts w:ascii="Calibri" w:hAnsi="Calibri" w:cs="Calibri"/>
          <w:sz w:val="20"/>
          <w:szCs w:val="20"/>
        </w:rPr>
        <w:t>WrapFest</w:t>
      </w:r>
      <w:proofErr w:type="spellEnd"/>
      <w:r w:rsidR="001A11A6" w:rsidRPr="001A11A6">
        <w:rPr>
          <w:rFonts w:ascii="Calibri" w:hAnsi="Calibri" w:cs="Calibri"/>
          <w:sz w:val="20"/>
          <w:szCs w:val="20"/>
        </w:rPr>
        <w:t xml:space="preserve"> </w:t>
      </w:r>
      <w:r w:rsidR="001A11A6">
        <w:rPr>
          <w:rFonts w:ascii="Calibri" w:hAnsi="Calibri" w:cs="Calibri"/>
          <w:sz w:val="20"/>
          <w:szCs w:val="20"/>
        </w:rPr>
        <w:t>will run as part FESPA 2026</w:t>
      </w:r>
      <w:r w:rsidR="00E65A69">
        <w:rPr>
          <w:rFonts w:ascii="Calibri" w:hAnsi="Calibri" w:cs="Calibri"/>
          <w:sz w:val="20"/>
          <w:szCs w:val="20"/>
        </w:rPr>
        <w:t>, which comprises</w:t>
      </w:r>
      <w:r w:rsidR="001A11A6">
        <w:rPr>
          <w:rFonts w:ascii="Calibri" w:hAnsi="Calibri" w:cs="Calibri"/>
          <w:sz w:val="20"/>
          <w:szCs w:val="20"/>
        </w:rPr>
        <w:t xml:space="preserve"> co-located events: </w:t>
      </w:r>
      <w:r w:rsidR="001A11A6" w:rsidRPr="001A11A6">
        <w:rPr>
          <w:rFonts w:ascii="Calibri" w:hAnsi="Calibri" w:cs="Calibri"/>
          <w:b/>
          <w:bCs/>
          <w:sz w:val="20"/>
          <w:szCs w:val="20"/>
        </w:rPr>
        <w:t xml:space="preserve">Global Print Expo, European Sign Expo, Personalisation Experience </w:t>
      </w:r>
      <w:r w:rsidR="001A11A6">
        <w:rPr>
          <w:rFonts w:ascii="Calibri" w:hAnsi="Calibri" w:cs="Calibri"/>
          <w:sz w:val="20"/>
          <w:szCs w:val="20"/>
        </w:rPr>
        <w:t xml:space="preserve">and the brand-new </w:t>
      </w:r>
      <w:r w:rsidR="001A11A6" w:rsidRPr="001A11A6">
        <w:rPr>
          <w:rFonts w:ascii="Calibri" w:hAnsi="Calibri" w:cs="Calibri"/>
          <w:b/>
          <w:bCs/>
          <w:i/>
          <w:iCs/>
          <w:sz w:val="20"/>
          <w:szCs w:val="20"/>
        </w:rPr>
        <w:t>Corrugated</w:t>
      </w:r>
      <w:r w:rsidR="001A11A6">
        <w:rPr>
          <w:rFonts w:ascii="Calibri" w:hAnsi="Calibri" w:cs="Calibri"/>
          <w:sz w:val="20"/>
          <w:szCs w:val="20"/>
        </w:rPr>
        <w:t xml:space="preserve"> and </w:t>
      </w:r>
      <w:r w:rsidR="001A11A6" w:rsidRPr="001A11A6">
        <w:rPr>
          <w:rFonts w:ascii="Calibri" w:hAnsi="Calibri" w:cs="Calibri"/>
          <w:b/>
          <w:bCs/>
          <w:i/>
          <w:iCs/>
          <w:sz w:val="20"/>
          <w:szCs w:val="20"/>
        </w:rPr>
        <w:t>Textile</w:t>
      </w:r>
      <w:r w:rsidR="001A11A6">
        <w:rPr>
          <w:rFonts w:ascii="Calibri" w:hAnsi="Calibri" w:cs="Calibri"/>
          <w:sz w:val="20"/>
          <w:szCs w:val="20"/>
        </w:rPr>
        <w:t>.</w:t>
      </w:r>
    </w:p>
    <w:p w14:paraId="3B346C88" w14:textId="77981348" w:rsidR="001C4E9D" w:rsidRDefault="001C4E9D" w:rsidP="001C4E9D">
      <w:pPr>
        <w:pStyle w:val="NormalWeb"/>
        <w:shd w:val="clear" w:color="auto" w:fill="FFFFFF"/>
        <w:spacing w:line="360" w:lineRule="auto"/>
        <w:rPr>
          <w:rFonts w:ascii="Calibri" w:hAnsi="Calibri" w:cs="Calibri"/>
          <w:sz w:val="20"/>
          <w:szCs w:val="20"/>
        </w:rPr>
      </w:pPr>
      <w:r w:rsidRPr="001C4E9D">
        <w:rPr>
          <w:rFonts w:ascii="Calibri" w:hAnsi="Calibri" w:cs="Calibri"/>
          <w:sz w:val="20"/>
          <w:szCs w:val="20"/>
        </w:rPr>
        <w:t>The</w:t>
      </w:r>
      <w:r w:rsidR="0059456D">
        <w:rPr>
          <w:rFonts w:ascii="Calibri" w:hAnsi="Calibri" w:cs="Calibri"/>
          <w:sz w:val="20"/>
          <w:szCs w:val="20"/>
        </w:rPr>
        <w:t xml:space="preserve"> more than 2,000 square metre</w:t>
      </w:r>
      <w:r w:rsidRPr="001C4E9D">
        <w:rPr>
          <w:rFonts w:ascii="Calibri" w:hAnsi="Calibri" w:cs="Calibri"/>
          <w:sz w:val="20"/>
          <w:szCs w:val="20"/>
        </w:rPr>
        <w:t xml:space="preserve"> exhibition space</w:t>
      </w:r>
      <w:r>
        <w:rPr>
          <w:rFonts w:ascii="Calibri" w:hAnsi="Calibri" w:cs="Calibri"/>
          <w:sz w:val="20"/>
          <w:szCs w:val="20"/>
        </w:rPr>
        <w:t xml:space="preserve"> (</w:t>
      </w:r>
      <w:r w:rsidR="0059456D" w:rsidRPr="00E65A69">
        <w:rPr>
          <w:rFonts w:ascii="Calibri" w:hAnsi="Calibri" w:cs="Calibri"/>
          <w:sz w:val="20"/>
          <w:szCs w:val="20"/>
        </w:rPr>
        <w:t xml:space="preserve">in </w:t>
      </w:r>
      <w:r w:rsidRPr="00E65A69">
        <w:rPr>
          <w:rFonts w:ascii="Calibri" w:hAnsi="Calibri" w:cs="Calibri"/>
          <w:sz w:val="20"/>
          <w:szCs w:val="20"/>
        </w:rPr>
        <w:t xml:space="preserve">Hall </w:t>
      </w:r>
      <w:r w:rsidR="00E65A69">
        <w:rPr>
          <w:rFonts w:ascii="Calibri" w:hAnsi="Calibri" w:cs="Calibri"/>
          <w:sz w:val="20"/>
          <w:szCs w:val="20"/>
        </w:rPr>
        <w:t>2</w:t>
      </w:r>
      <w:r>
        <w:rPr>
          <w:rFonts w:ascii="Calibri" w:hAnsi="Calibri" w:cs="Calibri"/>
          <w:sz w:val="20"/>
          <w:szCs w:val="20"/>
        </w:rPr>
        <w:t>)</w:t>
      </w:r>
      <w:r w:rsidRPr="001C4E9D">
        <w:rPr>
          <w:rFonts w:ascii="Calibri" w:hAnsi="Calibri" w:cs="Calibri"/>
          <w:sz w:val="20"/>
          <w:szCs w:val="20"/>
        </w:rPr>
        <w:t xml:space="preserve"> will </w:t>
      </w:r>
      <w:r>
        <w:rPr>
          <w:rFonts w:ascii="Calibri" w:hAnsi="Calibri" w:cs="Calibri"/>
          <w:sz w:val="20"/>
          <w:szCs w:val="20"/>
        </w:rPr>
        <w:t>highlight</w:t>
      </w:r>
      <w:r w:rsidRPr="001C4E9D">
        <w:rPr>
          <w:rFonts w:ascii="Calibri" w:hAnsi="Calibri" w:cs="Calibri"/>
          <w:sz w:val="20"/>
          <w:szCs w:val="20"/>
        </w:rPr>
        <w:t xml:space="preserve"> global brands and specialist manufacturers </w:t>
      </w:r>
      <w:r>
        <w:rPr>
          <w:rFonts w:ascii="Calibri" w:hAnsi="Calibri" w:cs="Calibri"/>
          <w:sz w:val="20"/>
          <w:szCs w:val="20"/>
        </w:rPr>
        <w:t xml:space="preserve">operating in </w:t>
      </w:r>
      <w:r w:rsidRPr="001C4E9D">
        <w:rPr>
          <w:rFonts w:ascii="Calibri" w:hAnsi="Calibri" w:cs="Calibri"/>
          <w:sz w:val="20"/>
          <w:szCs w:val="20"/>
        </w:rPr>
        <w:t>films, adhesives, laminates and surface</w:t>
      </w:r>
      <w:r>
        <w:rPr>
          <w:rFonts w:ascii="Calibri" w:hAnsi="Calibri" w:cs="Calibri"/>
          <w:sz w:val="20"/>
          <w:szCs w:val="20"/>
        </w:rPr>
        <w:t xml:space="preserve"> wrapping</w:t>
      </w:r>
      <w:r w:rsidRPr="001C4E9D">
        <w:rPr>
          <w:rFonts w:ascii="Calibri" w:hAnsi="Calibri" w:cs="Calibri"/>
          <w:sz w:val="20"/>
          <w:szCs w:val="20"/>
        </w:rPr>
        <w:t xml:space="preserve"> solutions. </w:t>
      </w:r>
    </w:p>
    <w:p w14:paraId="418BD709" w14:textId="375DD04C" w:rsidR="001C4E9D" w:rsidRPr="008D7418" w:rsidRDefault="001C4E9D" w:rsidP="001C4E9D">
      <w:pPr>
        <w:pStyle w:val="NormalWeb"/>
        <w:shd w:val="clear" w:color="auto" w:fill="FFFFFF"/>
        <w:spacing w:line="360" w:lineRule="auto"/>
        <w:rPr>
          <w:rFonts w:ascii="Calibri" w:hAnsi="Calibri" w:cs="Calibri"/>
          <w:sz w:val="20"/>
          <w:szCs w:val="20"/>
        </w:rPr>
      </w:pPr>
      <w:r w:rsidRPr="001C4E9D">
        <w:rPr>
          <w:rFonts w:ascii="Calibri" w:hAnsi="Calibri" w:cs="Calibri"/>
          <w:sz w:val="20"/>
          <w:szCs w:val="20"/>
        </w:rPr>
        <w:t>Confirmed exhibitors include major materials and film suppliers</w:t>
      </w:r>
      <w:r>
        <w:rPr>
          <w:rFonts w:ascii="Calibri" w:hAnsi="Calibri" w:cs="Calibri"/>
          <w:sz w:val="20"/>
          <w:szCs w:val="20"/>
        </w:rPr>
        <w:t>,</w:t>
      </w:r>
      <w:r w:rsidRPr="001C4E9D">
        <w:rPr>
          <w:rFonts w:ascii="Calibri" w:hAnsi="Calibri" w:cs="Calibri"/>
          <w:sz w:val="20"/>
          <w:szCs w:val="20"/>
        </w:rPr>
        <w:t xml:space="preserve"> </w:t>
      </w:r>
      <w:proofErr w:type="gramStart"/>
      <w:r w:rsidRPr="001C4E9D">
        <w:rPr>
          <w:rFonts w:ascii="Calibri" w:hAnsi="Calibri" w:cs="Calibri"/>
          <w:sz w:val="20"/>
          <w:szCs w:val="20"/>
        </w:rPr>
        <w:t>such as</w:t>
      </w:r>
      <w:r>
        <w:rPr>
          <w:rFonts w:ascii="Calibri" w:hAnsi="Calibri" w:cs="Calibri"/>
          <w:sz w:val="20"/>
          <w:szCs w:val="20"/>
        </w:rPr>
        <w:t>:</w:t>
      </w:r>
      <w:proofErr w:type="gramEnd"/>
      <w:r w:rsidRPr="001C4E9D">
        <w:rPr>
          <w:rFonts w:ascii="Calibri" w:hAnsi="Calibri" w:cs="Calibri"/>
          <w:sz w:val="20"/>
          <w:szCs w:val="20"/>
        </w:rPr>
        <w:t xml:space="preserve"> </w:t>
      </w:r>
      <w:r w:rsidRPr="001C4E9D">
        <w:rPr>
          <w:rFonts w:ascii="Calibri" w:hAnsi="Calibri" w:cs="Calibri"/>
          <w:b/>
          <w:bCs/>
          <w:sz w:val="20"/>
          <w:szCs w:val="20"/>
        </w:rPr>
        <w:t xml:space="preserve">3M, American Biltrite, </w:t>
      </w:r>
      <w:proofErr w:type="spellStart"/>
      <w:r w:rsidRPr="001C4E9D">
        <w:rPr>
          <w:rFonts w:ascii="Calibri" w:hAnsi="Calibri" w:cs="Calibri"/>
          <w:b/>
          <w:bCs/>
          <w:sz w:val="20"/>
          <w:szCs w:val="20"/>
        </w:rPr>
        <w:t>Antalis</w:t>
      </w:r>
      <w:proofErr w:type="spellEnd"/>
      <w:r w:rsidRPr="001C4E9D">
        <w:rPr>
          <w:rFonts w:ascii="Calibri" w:hAnsi="Calibri" w:cs="Calibri"/>
          <w:b/>
          <w:bCs/>
          <w:sz w:val="20"/>
          <w:szCs w:val="20"/>
        </w:rPr>
        <w:t xml:space="preserve"> International, APA Spa, Arlon Graphics, HEXIS, Lintec Europe, LX </w:t>
      </w:r>
      <w:proofErr w:type="spellStart"/>
      <w:r w:rsidRPr="001C4E9D">
        <w:rPr>
          <w:rFonts w:ascii="Calibri" w:hAnsi="Calibri" w:cs="Calibri"/>
          <w:b/>
          <w:bCs/>
          <w:sz w:val="20"/>
          <w:szCs w:val="20"/>
        </w:rPr>
        <w:t>Hausys</w:t>
      </w:r>
      <w:proofErr w:type="spellEnd"/>
      <w:r w:rsidRPr="001C4E9D">
        <w:rPr>
          <w:rFonts w:ascii="Calibri" w:hAnsi="Calibri" w:cs="Calibri"/>
          <w:b/>
          <w:bCs/>
          <w:sz w:val="20"/>
          <w:szCs w:val="20"/>
        </w:rPr>
        <w:t xml:space="preserve">, Neschen Coating, </w:t>
      </w:r>
      <w:proofErr w:type="spellStart"/>
      <w:r w:rsidRPr="001C4E9D">
        <w:rPr>
          <w:rFonts w:ascii="Calibri" w:hAnsi="Calibri" w:cs="Calibri"/>
          <w:b/>
          <w:bCs/>
          <w:sz w:val="20"/>
          <w:szCs w:val="20"/>
        </w:rPr>
        <w:t>Quantica</w:t>
      </w:r>
      <w:proofErr w:type="spellEnd"/>
      <w:r w:rsidRPr="001C4E9D">
        <w:rPr>
          <w:rFonts w:ascii="Calibri" w:hAnsi="Calibri" w:cs="Calibri"/>
          <w:b/>
          <w:bCs/>
          <w:sz w:val="20"/>
          <w:szCs w:val="20"/>
        </w:rPr>
        <w:t xml:space="preserve">, SIR </w:t>
      </w:r>
      <w:r w:rsidRPr="008D7418">
        <w:rPr>
          <w:rFonts w:ascii="Calibri" w:hAnsi="Calibri" w:cs="Calibri"/>
          <w:b/>
          <w:bCs/>
          <w:sz w:val="20"/>
          <w:szCs w:val="20"/>
        </w:rPr>
        <w:t>Visual</w:t>
      </w:r>
      <w:r w:rsidRPr="008D7418">
        <w:rPr>
          <w:rFonts w:ascii="Calibri" w:hAnsi="Calibri" w:cs="Calibri"/>
          <w:sz w:val="20"/>
          <w:szCs w:val="20"/>
        </w:rPr>
        <w:t xml:space="preserve"> and </w:t>
      </w:r>
      <w:r w:rsidRPr="008D7418">
        <w:rPr>
          <w:rFonts w:ascii="Calibri" w:hAnsi="Calibri" w:cs="Calibri"/>
          <w:b/>
          <w:bCs/>
          <w:sz w:val="20"/>
          <w:szCs w:val="20"/>
        </w:rPr>
        <w:t>Space Tailor</w:t>
      </w:r>
      <w:r w:rsidRPr="008D7418">
        <w:rPr>
          <w:rFonts w:ascii="Calibri" w:hAnsi="Calibri" w:cs="Calibri"/>
          <w:sz w:val="20"/>
          <w:szCs w:val="20"/>
        </w:rPr>
        <w:t>.</w:t>
      </w:r>
    </w:p>
    <w:p w14:paraId="09BADC34" w14:textId="364683AA" w:rsidR="007C05D4" w:rsidRPr="001C4E9D" w:rsidRDefault="007C05D4" w:rsidP="001C4E9D">
      <w:pPr>
        <w:pStyle w:val="NormalWeb"/>
        <w:shd w:val="clear" w:color="auto" w:fill="FFFFFF"/>
        <w:spacing w:line="360" w:lineRule="auto"/>
        <w:rPr>
          <w:rFonts w:ascii="Calibri" w:hAnsi="Calibri" w:cs="Calibri"/>
          <w:sz w:val="20"/>
          <w:szCs w:val="20"/>
        </w:rPr>
      </w:pPr>
      <w:r w:rsidRPr="008D7418">
        <w:rPr>
          <w:rFonts w:ascii="Calibri" w:hAnsi="Calibri" w:cs="Calibri"/>
          <w:sz w:val="20"/>
          <w:szCs w:val="20"/>
        </w:rPr>
        <w:t xml:space="preserve">Visitors will also </w:t>
      </w:r>
      <w:proofErr w:type="gramStart"/>
      <w:r w:rsidRPr="008D7418">
        <w:rPr>
          <w:rFonts w:ascii="Calibri" w:hAnsi="Calibri" w:cs="Calibri"/>
          <w:sz w:val="20"/>
          <w:szCs w:val="20"/>
        </w:rPr>
        <w:t>have the opportunity to</w:t>
      </w:r>
      <w:proofErr w:type="gramEnd"/>
      <w:r w:rsidRPr="008D7418">
        <w:rPr>
          <w:rFonts w:ascii="Calibri" w:hAnsi="Calibri" w:cs="Calibri"/>
          <w:sz w:val="20"/>
          <w:szCs w:val="20"/>
        </w:rPr>
        <w:t xml:space="preserve"> see the newest printing and cutting technologies, in action, from </w:t>
      </w:r>
      <w:r w:rsidR="00112BD5" w:rsidRPr="008D7418">
        <w:rPr>
          <w:rFonts w:ascii="Calibri" w:hAnsi="Calibri" w:cs="Calibri"/>
          <w:sz w:val="20"/>
          <w:szCs w:val="20"/>
        </w:rPr>
        <w:t xml:space="preserve">brands </w:t>
      </w:r>
      <w:proofErr w:type="gramStart"/>
      <w:r w:rsidR="00112BD5" w:rsidRPr="008D7418">
        <w:rPr>
          <w:rFonts w:ascii="Calibri" w:hAnsi="Calibri" w:cs="Calibri"/>
          <w:sz w:val="20"/>
          <w:szCs w:val="20"/>
        </w:rPr>
        <w:t>including:</w:t>
      </w:r>
      <w:proofErr w:type="gramEnd"/>
      <w:r w:rsidR="00112BD5" w:rsidRPr="008D7418">
        <w:rPr>
          <w:rFonts w:ascii="Calibri" w:hAnsi="Calibri" w:cs="Calibri"/>
          <w:sz w:val="20"/>
          <w:szCs w:val="20"/>
        </w:rPr>
        <w:t xml:space="preserve"> </w:t>
      </w:r>
      <w:r w:rsidRPr="008D7418">
        <w:rPr>
          <w:rFonts w:ascii="Calibri" w:hAnsi="Calibri" w:cs="Calibri"/>
          <w:b/>
          <w:bCs/>
          <w:sz w:val="20"/>
          <w:szCs w:val="20"/>
        </w:rPr>
        <w:t xml:space="preserve">Epson, HP, Mimaki, Mutoh </w:t>
      </w:r>
      <w:r w:rsidRPr="008D7418">
        <w:rPr>
          <w:rFonts w:ascii="Calibri" w:hAnsi="Calibri" w:cs="Calibri"/>
          <w:sz w:val="20"/>
          <w:szCs w:val="20"/>
        </w:rPr>
        <w:t xml:space="preserve">and </w:t>
      </w:r>
      <w:r w:rsidRPr="008D7418">
        <w:rPr>
          <w:rFonts w:ascii="Calibri" w:hAnsi="Calibri" w:cs="Calibri"/>
          <w:b/>
          <w:bCs/>
          <w:sz w:val="20"/>
          <w:szCs w:val="20"/>
        </w:rPr>
        <w:t>Roland</w:t>
      </w:r>
      <w:r w:rsidRPr="008D7418">
        <w:rPr>
          <w:rFonts w:ascii="Calibri" w:hAnsi="Calibri" w:cs="Calibri"/>
          <w:sz w:val="20"/>
          <w:szCs w:val="20"/>
        </w:rPr>
        <w:t xml:space="preserve">. </w:t>
      </w:r>
      <w:r w:rsidR="00112BD5" w:rsidRPr="008D7418">
        <w:rPr>
          <w:rFonts w:ascii="Calibri" w:hAnsi="Calibri" w:cs="Calibri"/>
          <w:sz w:val="20"/>
          <w:szCs w:val="20"/>
        </w:rPr>
        <w:t>T</w:t>
      </w:r>
      <w:r w:rsidRPr="008D7418">
        <w:rPr>
          <w:rFonts w:ascii="Calibri" w:hAnsi="Calibri" w:cs="Calibri"/>
          <w:sz w:val="20"/>
          <w:szCs w:val="20"/>
        </w:rPr>
        <w:t xml:space="preserve">hese exhibitors will </w:t>
      </w:r>
      <w:r w:rsidR="00112BD5" w:rsidRPr="008D7418">
        <w:rPr>
          <w:rFonts w:ascii="Calibri" w:hAnsi="Calibri" w:cs="Calibri"/>
          <w:sz w:val="20"/>
          <w:szCs w:val="20"/>
        </w:rPr>
        <w:t>highlight how their</w:t>
      </w:r>
      <w:r w:rsidRPr="008D7418">
        <w:rPr>
          <w:rFonts w:ascii="Calibri" w:hAnsi="Calibri" w:cs="Calibri"/>
          <w:sz w:val="20"/>
          <w:szCs w:val="20"/>
        </w:rPr>
        <w:t xml:space="preserve"> </w:t>
      </w:r>
      <w:r w:rsidR="00112BD5" w:rsidRPr="008D7418">
        <w:rPr>
          <w:rFonts w:ascii="Calibri" w:hAnsi="Calibri" w:cs="Calibri"/>
          <w:sz w:val="20"/>
          <w:szCs w:val="20"/>
        </w:rPr>
        <w:t xml:space="preserve">technologies </w:t>
      </w:r>
      <w:r w:rsidRPr="008D7418">
        <w:rPr>
          <w:rFonts w:ascii="Calibri" w:hAnsi="Calibri" w:cs="Calibri"/>
          <w:sz w:val="20"/>
          <w:szCs w:val="20"/>
        </w:rPr>
        <w:t>support faster turnaround times</w:t>
      </w:r>
      <w:r w:rsidR="00112BD5" w:rsidRPr="008D7418">
        <w:rPr>
          <w:rFonts w:ascii="Calibri" w:hAnsi="Calibri" w:cs="Calibri"/>
          <w:sz w:val="20"/>
          <w:szCs w:val="20"/>
        </w:rPr>
        <w:t xml:space="preserve"> and</w:t>
      </w:r>
      <w:r w:rsidRPr="008D7418">
        <w:rPr>
          <w:rFonts w:ascii="Calibri" w:hAnsi="Calibri" w:cs="Calibri"/>
          <w:sz w:val="20"/>
          <w:szCs w:val="20"/>
        </w:rPr>
        <w:t xml:space="preserve"> </w:t>
      </w:r>
      <w:r w:rsidR="00596340" w:rsidRPr="008D7418">
        <w:rPr>
          <w:rFonts w:ascii="Calibri" w:hAnsi="Calibri" w:cs="Calibri"/>
          <w:sz w:val="20"/>
          <w:szCs w:val="20"/>
        </w:rPr>
        <w:t xml:space="preserve">the finishing touches in wrapping </w:t>
      </w:r>
      <w:r w:rsidRPr="008D7418">
        <w:rPr>
          <w:rFonts w:ascii="Calibri" w:hAnsi="Calibri" w:cs="Calibri"/>
          <w:sz w:val="20"/>
          <w:szCs w:val="20"/>
        </w:rPr>
        <w:t>applications.</w:t>
      </w:r>
    </w:p>
    <w:p w14:paraId="2CC55AD9" w14:textId="141EA5DD" w:rsidR="001C4E9D" w:rsidRPr="001C4E9D" w:rsidRDefault="007C05D4" w:rsidP="001C4E9D">
      <w:pPr>
        <w:pStyle w:val="NormalWeb"/>
        <w:shd w:val="clear" w:color="auto" w:fill="FFFFFF"/>
        <w:spacing w:line="360" w:lineRule="auto"/>
        <w:rPr>
          <w:rFonts w:ascii="Calibri" w:hAnsi="Calibri" w:cs="Calibri"/>
          <w:sz w:val="20"/>
          <w:szCs w:val="20"/>
        </w:rPr>
      </w:pPr>
      <w:r>
        <w:rPr>
          <w:rFonts w:ascii="Calibri" w:hAnsi="Calibri" w:cs="Calibri"/>
          <w:sz w:val="20"/>
          <w:szCs w:val="20"/>
        </w:rPr>
        <w:t>In addition, visitors will</w:t>
      </w:r>
      <w:r w:rsidR="001C4E9D" w:rsidRPr="001C4E9D">
        <w:rPr>
          <w:rFonts w:ascii="Calibri" w:hAnsi="Calibri" w:cs="Calibri"/>
          <w:sz w:val="20"/>
          <w:szCs w:val="20"/>
        </w:rPr>
        <w:t xml:space="preserve"> be able to explore </w:t>
      </w:r>
      <w:r w:rsidR="001C4E9D">
        <w:rPr>
          <w:rFonts w:ascii="Calibri" w:hAnsi="Calibri" w:cs="Calibri"/>
          <w:sz w:val="20"/>
          <w:szCs w:val="20"/>
        </w:rPr>
        <w:t>a multitude of</w:t>
      </w:r>
      <w:r w:rsidR="001C4E9D" w:rsidRPr="001C4E9D">
        <w:rPr>
          <w:rFonts w:ascii="Calibri" w:hAnsi="Calibri" w:cs="Calibri"/>
          <w:sz w:val="20"/>
          <w:szCs w:val="20"/>
        </w:rPr>
        <w:t xml:space="preserve"> self-adhesive films, decorative surfaces and functional materials from </w:t>
      </w:r>
      <w:r w:rsidR="001C4E9D">
        <w:rPr>
          <w:rFonts w:ascii="Calibri" w:hAnsi="Calibri" w:cs="Calibri"/>
          <w:sz w:val="20"/>
          <w:szCs w:val="20"/>
        </w:rPr>
        <w:t>brands</w:t>
      </w:r>
      <w:r w:rsidR="001C4E9D" w:rsidRPr="001C4E9D">
        <w:rPr>
          <w:rFonts w:ascii="Calibri" w:hAnsi="Calibri" w:cs="Calibri"/>
          <w:sz w:val="20"/>
          <w:szCs w:val="20"/>
        </w:rPr>
        <w:t xml:space="preserve"> </w:t>
      </w:r>
      <w:proofErr w:type="gramStart"/>
      <w:r w:rsidR="001C4E9D" w:rsidRPr="001C4E9D">
        <w:rPr>
          <w:rFonts w:ascii="Calibri" w:hAnsi="Calibri" w:cs="Calibri"/>
          <w:sz w:val="20"/>
          <w:szCs w:val="20"/>
        </w:rPr>
        <w:t>including</w:t>
      </w:r>
      <w:r w:rsidR="001C4E9D">
        <w:rPr>
          <w:rFonts w:ascii="Calibri" w:hAnsi="Calibri" w:cs="Calibri"/>
          <w:sz w:val="20"/>
          <w:szCs w:val="20"/>
        </w:rPr>
        <w:t>:</w:t>
      </w:r>
      <w:proofErr w:type="gramEnd"/>
      <w:r w:rsidR="001C4E9D" w:rsidRPr="001C4E9D">
        <w:rPr>
          <w:rFonts w:ascii="Calibri" w:hAnsi="Calibri" w:cs="Calibri"/>
          <w:sz w:val="20"/>
          <w:szCs w:val="20"/>
        </w:rPr>
        <w:t xml:space="preserve"> </w:t>
      </w:r>
      <w:r w:rsidR="001C4E9D" w:rsidRPr="001C4E9D">
        <w:rPr>
          <w:rFonts w:ascii="Calibri" w:hAnsi="Calibri" w:cs="Calibri"/>
          <w:b/>
          <w:bCs/>
          <w:sz w:val="20"/>
          <w:szCs w:val="20"/>
        </w:rPr>
        <w:t xml:space="preserve">BP-TECK New Material, </w:t>
      </w:r>
      <w:proofErr w:type="spellStart"/>
      <w:r w:rsidR="001C4E9D" w:rsidRPr="001C4E9D">
        <w:rPr>
          <w:rFonts w:ascii="Calibri" w:hAnsi="Calibri" w:cs="Calibri"/>
          <w:b/>
          <w:bCs/>
          <w:sz w:val="20"/>
          <w:szCs w:val="20"/>
        </w:rPr>
        <w:t>Conergies</w:t>
      </w:r>
      <w:proofErr w:type="spellEnd"/>
      <w:r w:rsidR="001C4E9D" w:rsidRPr="001C4E9D">
        <w:rPr>
          <w:rFonts w:ascii="Calibri" w:hAnsi="Calibri" w:cs="Calibri"/>
          <w:b/>
          <w:bCs/>
          <w:sz w:val="20"/>
          <w:szCs w:val="20"/>
        </w:rPr>
        <w:t xml:space="preserve"> (Zhejiang) New Material, </w:t>
      </w:r>
      <w:proofErr w:type="spellStart"/>
      <w:r w:rsidR="001C4E9D" w:rsidRPr="001C4E9D">
        <w:rPr>
          <w:rFonts w:ascii="Calibri" w:hAnsi="Calibri" w:cs="Calibri"/>
          <w:b/>
          <w:bCs/>
          <w:sz w:val="20"/>
          <w:szCs w:val="20"/>
        </w:rPr>
        <w:t>Goldensign</w:t>
      </w:r>
      <w:proofErr w:type="spellEnd"/>
      <w:r w:rsidR="001C4E9D" w:rsidRPr="001C4E9D">
        <w:rPr>
          <w:rFonts w:ascii="Calibri" w:hAnsi="Calibri" w:cs="Calibri"/>
          <w:b/>
          <w:bCs/>
          <w:sz w:val="20"/>
          <w:szCs w:val="20"/>
        </w:rPr>
        <w:t xml:space="preserve"> Industry, </w:t>
      </w:r>
      <w:proofErr w:type="spellStart"/>
      <w:r w:rsidR="001C4E9D" w:rsidRPr="001C4E9D">
        <w:rPr>
          <w:rFonts w:ascii="Calibri" w:hAnsi="Calibri" w:cs="Calibri"/>
          <w:b/>
          <w:bCs/>
          <w:sz w:val="20"/>
          <w:szCs w:val="20"/>
        </w:rPr>
        <w:t>Graphictac</w:t>
      </w:r>
      <w:proofErr w:type="spellEnd"/>
      <w:r w:rsidR="001C4E9D" w:rsidRPr="001C4E9D">
        <w:rPr>
          <w:rFonts w:ascii="Calibri" w:hAnsi="Calibri" w:cs="Calibri"/>
          <w:b/>
          <w:bCs/>
          <w:sz w:val="20"/>
          <w:szCs w:val="20"/>
        </w:rPr>
        <w:t xml:space="preserve"> Film, Superficies y </w:t>
      </w:r>
      <w:proofErr w:type="spellStart"/>
      <w:r w:rsidR="001C4E9D" w:rsidRPr="001C4E9D">
        <w:rPr>
          <w:rFonts w:ascii="Calibri" w:hAnsi="Calibri" w:cs="Calibri"/>
          <w:b/>
          <w:bCs/>
          <w:sz w:val="20"/>
          <w:szCs w:val="20"/>
        </w:rPr>
        <w:t>Recubrimientos</w:t>
      </w:r>
      <w:proofErr w:type="spellEnd"/>
      <w:r w:rsidR="001C4E9D" w:rsidRPr="001C4E9D">
        <w:rPr>
          <w:rFonts w:ascii="Calibri" w:hAnsi="Calibri" w:cs="Calibri"/>
          <w:b/>
          <w:bCs/>
          <w:sz w:val="20"/>
          <w:szCs w:val="20"/>
        </w:rPr>
        <w:t>,</w:t>
      </w:r>
      <w:r w:rsidR="008D7418">
        <w:rPr>
          <w:rFonts w:ascii="Calibri" w:hAnsi="Calibri" w:cs="Calibri"/>
          <w:b/>
          <w:bCs/>
          <w:sz w:val="20"/>
          <w:szCs w:val="20"/>
        </w:rPr>
        <w:t xml:space="preserve"> </w:t>
      </w:r>
      <w:r w:rsidR="001C4E9D" w:rsidRPr="001C4E9D">
        <w:rPr>
          <w:rFonts w:ascii="Calibri" w:hAnsi="Calibri" w:cs="Calibri"/>
          <w:b/>
          <w:bCs/>
          <w:sz w:val="20"/>
          <w:szCs w:val="20"/>
        </w:rPr>
        <w:t>Carlas Industrial</w:t>
      </w:r>
      <w:r w:rsidR="001C4E9D">
        <w:rPr>
          <w:rFonts w:ascii="Calibri" w:hAnsi="Calibri" w:cs="Calibri"/>
          <w:b/>
          <w:bCs/>
          <w:sz w:val="20"/>
          <w:szCs w:val="20"/>
        </w:rPr>
        <w:t xml:space="preserve"> </w:t>
      </w:r>
      <w:r w:rsidR="001C4E9D" w:rsidRPr="001C4E9D">
        <w:rPr>
          <w:rFonts w:ascii="Calibri" w:hAnsi="Calibri" w:cs="Calibri"/>
          <w:sz w:val="20"/>
          <w:szCs w:val="20"/>
        </w:rPr>
        <w:t xml:space="preserve">and </w:t>
      </w:r>
      <w:r w:rsidR="001C4E9D" w:rsidRPr="001C4E9D">
        <w:rPr>
          <w:rFonts w:ascii="Calibri" w:hAnsi="Calibri" w:cs="Calibri"/>
          <w:b/>
          <w:bCs/>
          <w:sz w:val="20"/>
          <w:szCs w:val="20"/>
        </w:rPr>
        <w:t>Zhen Chang Adhesive</w:t>
      </w:r>
      <w:r w:rsidR="001C4E9D" w:rsidRPr="001C4E9D">
        <w:rPr>
          <w:rFonts w:ascii="Calibri" w:hAnsi="Calibri" w:cs="Calibri"/>
          <w:sz w:val="20"/>
          <w:szCs w:val="20"/>
        </w:rPr>
        <w:t>.</w:t>
      </w:r>
    </w:p>
    <w:p w14:paraId="2A3B03DC" w14:textId="4D9D46C9" w:rsidR="001C4E9D" w:rsidRDefault="001C4E9D" w:rsidP="001C4E9D">
      <w:pPr>
        <w:pStyle w:val="NormalWeb"/>
        <w:shd w:val="clear" w:color="auto" w:fill="FFFFFF"/>
        <w:spacing w:line="360" w:lineRule="auto"/>
        <w:rPr>
          <w:rFonts w:ascii="Calibri" w:hAnsi="Calibri" w:cs="Calibri"/>
          <w:sz w:val="20"/>
          <w:szCs w:val="20"/>
        </w:rPr>
      </w:pPr>
      <w:r w:rsidRPr="001C4E9D">
        <w:rPr>
          <w:rFonts w:ascii="Calibri" w:hAnsi="Calibri" w:cs="Calibri"/>
          <w:sz w:val="20"/>
          <w:szCs w:val="20"/>
        </w:rPr>
        <w:t xml:space="preserve">In addition, </w:t>
      </w:r>
      <w:proofErr w:type="spellStart"/>
      <w:r w:rsidRPr="001C4E9D">
        <w:rPr>
          <w:rFonts w:ascii="Calibri" w:hAnsi="Calibri" w:cs="Calibri"/>
          <w:sz w:val="20"/>
          <w:szCs w:val="20"/>
        </w:rPr>
        <w:t>WrapFest</w:t>
      </w:r>
      <w:proofErr w:type="spellEnd"/>
      <w:r w:rsidRPr="001C4E9D">
        <w:rPr>
          <w:rFonts w:ascii="Calibri" w:hAnsi="Calibri" w:cs="Calibri"/>
          <w:sz w:val="20"/>
          <w:szCs w:val="20"/>
        </w:rPr>
        <w:t xml:space="preserve"> 2026 will welcome </w:t>
      </w:r>
      <w:r>
        <w:rPr>
          <w:rFonts w:ascii="Calibri" w:hAnsi="Calibri" w:cs="Calibri"/>
          <w:sz w:val="20"/>
          <w:szCs w:val="20"/>
        </w:rPr>
        <w:t>brands that manufacture technology for</w:t>
      </w:r>
      <w:r w:rsidRPr="001C4E9D">
        <w:rPr>
          <w:rFonts w:ascii="Calibri" w:hAnsi="Calibri" w:cs="Calibri"/>
          <w:sz w:val="20"/>
          <w:szCs w:val="20"/>
        </w:rPr>
        <w:t xml:space="preserve"> application quality, productivity and finishing, </w:t>
      </w:r>
      <w:r>
        <w:rPr>
          <w:rFonts w:ascii="Calibri" w:hAnsi="Calibri" w:cs="Calibri"/>
          <w:sz w:val="20"/>
          <w:szCs w:val="20"/>
        </w:rPr>
        <w:t>such as:</w:t>
      </w:r>
      <w:r w:rsidRPr="001C4E9D">
        <w:rPr>
          <w:rFonts w:ascii="Calibri" w:hAnsi="Calibri" w:cs="Calibri"/>
          <w:sz w:val="20"/>
          <w:szCs w:val="20"/>
        </w:rPr>
        <w:t xml:space="preserve"> </w:t>
      </w:r>
      <w:r w:rsidRPr="001C4E9D">
        <w:rPr>
          <w:rFonts w:ascii="Calibri" w:hAnsi="Calibri" w:cs="Calibri"/>
          <w:b/>
          <w:bCs/>
          <w:sz w:val="20"/>
          <w:szCs w:val="20"/>
        </w:rPr>
        <w:t xml:space="preserve">CWT </w:t>
      </w:r>
      <w:proofErr w:type="spellStart"/>
      <w:r w:rsidRPr="001C4E9D">
        <w:rPr>
          <w:rFonts w:ascii="Calibri" w:hAnsi="Calibri" w:cs="Calibri"/>
          <w:b/>
          <w:bCs/>
          <w:sz w:val="20"/>
          <w:szCs w:val="20"/>
        </w:rPr>
        <w:t>Worktools</w:t>
      </w:r>
      <w:proofErr w:type="spellEnd"/>
      <w:r w:rsidRPr="001C4E9D">
        <w:rPr>
          <w:rFonts w:ascii="Calibri" w:hAnsi="Calibri" w:cs="Calibri"/>
          <w:b/>
          <w:bCs/>
          <w:sz w:val="20"/>
          <w:szCs w:val="20"/>
        </w:rPr>
        <w:t>, Robart International, Rolls Roller</w:t>
      </w:r>
      <w:r w:rsidRPr="001C4E9D">
        <w:rPr>
          <w:rFonts w:ascii="Calibri" w:hAnsi="Calibri" w:cs="Calibri"/>
          <w:sz w:val="20"/>
          <w:szCs w:val="20"/>
        </w:rPr>
        <w:t xml:space="preserve"> and </w:t>
      </w:r>
      <w:r w:rsidRPr="001C4E9D">
        <w:rPr>
          <w:rFonts w:ascii="Calibri" w:hAnsi="Calibri" w:cs="Calibri"/>
          <w:b/>
          <w:bCs/>
          <w:sz w:val="20"/>
          <w:szCs w:val="20"/>
        </w:rPr>
        <w:t>SD-Medias Distribution</w:t>
      </w:r>
      <w:r w:rsidRPr="001C4E9D">
        <w:rPr>
          <w:rFonts w:ascii="Calibri" w:hAnsi="Calibri" w:cs="Calibri"/>
          <w:sz w:val="20"/>
          <w:szCs w:val="20"/>
        </w:rPr>
        <w:t>.</w:t>
      </w:r>
    </w:p>
    <w:p w14:paraId="667D6426" w14:textId="450404A6" w:rsidR="0059456D" w:rsidRPr="0059456D" w:rsidRDefault="0059456D" w:rsidP="001C4E9D">
      <w:pPr>
        <w:pStyle w:val="NormalWeb"/>
        <w:shd w:val="clear" w:color="auto" w:fill="FFFFFF"/>
        <w:spacing w:line="360" w:lineRule="auto"/>
        <w:rPr>
          <w:rFonts w:asciiTheme="minorHAnsi" w:hAnsiTheme="minorHAnsi" w:cstheme="minorHAnsi"/>
          <w:sz w:val="20"/>
          <w:szCs w:val="20"/>
        </w:rPr>
      </w:pPr>
      <w:r w:rsidRPr="0059456D">
        <w:rPr>
          <w:rFonts w:ascii="Calibri" w:hAnsi="Calibri" w:cs="Calibri"/>
          <w:sz w:val="20"/>
          <w:szCs w:val="20"/>
        </w:rPr>
        <w:t>In</w:t>
      </w:r>
      <w:r w:rsidRPr="0059456D">
        <w:rPr>
          <w:rFonts w:asciiTheme="minorHAnsi" w:hAnsiTheme="minorHAnsi" w:cstheme="minorHAnsi"/>
          <w:sz w:val="20"/>
          <w:szCs w:val="20"/>
        </w:rPr>
        <w:t xml:space="preserve">-line with FESPA’s knowledge-sharing and inspiring pillars, visitors to </w:t>
      </w:r>
      <w:proofErr w:type="spellStart"/>
      <w:r w:rsidRPr="0059456D">
        <w:rPr>
          <w:rFonts w:asciiTheme="minorHAnsi" w:hAnsiTheme="minorHAnsi" w:cstheme="minorHAnsi"/>
          <w:sz w:val="20"/>
          <w:szCs w:val="20"/>
        </w:rPr>
        <w:t>WrapFest</w:t>
      </w:r>
      <w:proofErr w:type="spellEnd"/>
      <w:r w:rsidRPr="0059456D">
        <w:rPr>
          <w:rFonts w:asciiTheme="minorHAnsi" w:hAnsiTheme="minorHAnsi" w:cstheme="minorHAnsi"/>
          <w:sz w:val="20"/>
          <w:szCs w:val="20"/>
        </w:rPr>
        <w:t xml:space="preserve"> can also attend a series of live wrapping demonstrations with industry experts, as well a dedicated </w:t>
      </w:r>
      <w:r w:rsidR="004146AC" w:rsidRPr="004146AC">
        <w:rPr>
          <w:rFonts w:asciiTheme="minorHAnsi" w:hAnsiTheme="minorHAnsi" w:cstheme="minorHAnsi"/>
          <w:b/>
          <w:bCs/>
          <w:sz w:val="20"/>
          <w:szCs w:val="20"/>
        </w:rPr>
        <w:t>‘</w:t>
      </w:r>
      <w:proofErr w:type="spellStart"/>
      <w:r w:rsidR="004146AC" w:rsidRPr="004146AC">
        <w:rPr>
          <w:rFonts w:asciiTheme="minorHAnsi" w:hAnsiTheme="minorHAnsi" w:cstheme="minorHAnsi"/>
          <w:b/>
          <w:bCs/>
          <w:sz w:val="20"/>
          <w:szCs w:val="20"/>
        </w:rPr>
        <w:t>WrapTalks</w:t>
      </w:r>
      <w:proofErr w:type="spellEnd"/>
      <w:r w:rsidR="004146AC" w:rsidRPr="004146AC">
        <w:rPr>
          <w:rFonts w:asciiTheme="minorHAnsi" w:hAnsiTheme="minorHAnsi" w:cstheme="minorHAnsi"/>
          <w:b/>
          <w:bCs/>
          <w:sz w:val="20"/>
          <w:szCs w:val="20"/>
        </w:rPr>
        <w:t>’</w:t>
      </w:r>
      <w:r w:rsidR="004146AC">
        <w:rPr>
          <w:rFonts w:asciiTheme="minorHAnsi" w:hAnsiTheme="minorHAnsi" w:cstheme="minorHAnsi"/>
          <w:sz w:val="20"/>
          <w:szCs w:val="20"/>
        </w:rPr>
        <w:t xml:space="preserve"> </w:t>
      </w:r>
      <w:r w:rsidRPr="0059456D">
        <w:rPr>
          <w:rFonts w:asciiTheme="minorHAnsi" w:hAnsiTheme="minorHAnsi" w:cstheme="minorHAnsi"/>
          <w:sz w:val="20"/>
          <w:szCs w:val="20"/>
        </w:rPr>
        <w:t>conference programme. They will also get to</w:t>
      </w:r>
      <w:r w:rsidRPr="0059456D">
        <w:rPr>
          <w:rFonts w:ascii="Calibri" w:hAnsi="Calibri" w:cs="Calibri"/>
          <w:sz w:val="20"/>
          <w:szCs w:val="20"/>
        </w:rPr>
        <w:t xml:space="preserve"> experience the high-energy World Wrap Masters (Europe and Series Final) competitions. </w:t>
      </w:r>
    </w:p>
    <w:p w14:paraId="458D1473" w14:textId="08F181D8" w:rsidR="0059456D" w:rsidRDefault="0059456D" w:rsidP="001C4E9D">
      <w:pPr>
        <w:pStyle w:val="NormalWeb"/>
        <w:shd w:val="clear" w:color="auto" w:fill="FFFFFF"/>
        <w:spacing w:line="360" w:lineRule="auto"/>
        <w:rPr>
          <w:rFonts w:ascii="Calibri" w:hAnsi="Calibri" w:cs="Calibri"/>
          <w:sz w:val="20"/>
          <w:szCs w:val="20"/>
        </w:rPr>
      </w:pPr>
      <w:r>
        <w:rPr>
          <w:rFonts w:ascii="Calibri" w:hAnsi="Calibri" w:cs="Calibri"/>
          <w:sz w:val="20"/>
          <w:szCs w:val="20"/>
        </w:rPr>
        <w:lastRenderedPageBreak/>
        <w:t>Duncan MacOwan, Head of Marketing and events at</w:t>
      </w:r>
      <w:r w:rsidR="001C4E9D" w:rsidRPr="001C4E9D">
        <w:rPr>
          <w:rFonts w:ascii="Calibri" w:hAnsi="Calibri" w:cs="Calibri"/>
          <w:sz w:val="20"/>
          <w:szCs w:val="20"/>
        </w:rPr>
        <w:t xml:space="preserve"> FESPA, comments:</w:t>
      </w:r>
      <w:r>
        <w:rPr>
          <w:rFonts w:ascii="Calibri" w:hAnsi="Calibri" w:cs="Calibri"/>
          <w:sz w:val="20"/>
          <w:szCs w:val="20"/>
        </w:rPr>
        <w:t xml:space="preserve"> </w:t>
      </w:r>
      <w:r w:rsidR="001C4E9D" w:rsidRPr="001C4E9D">
        <w:rPr>
          <w:rFonts w:ascii="Calibri" w:hAnsi="Calibri" w:cs="Calibri"/>
          <w:sz w:val="20"/>
          <w:szCs w:val="20"/>
        </w:rPr>
        <w:t>“</w:t>
      </w:r>
      <w:proofErr w:type="spellStart"/>
      <w:r w:rsidRPr="0059456D">
        <w:rPr>
          <w:rFonts w:ascii="Calibri" w:hAnsi="Calibri" w:cs="Calibri"/>
          <w:sz w:val="20"/>
          <w:szCs w:val="20"/>
        </w:rPr>
        <w:t>WrapFest</w:t>
      </w:r>
      <w:proofErr w:type="spellEnd"/>
      <w:r w:rsidRPr="0059456D">
        <w:rPr>
          <w:rFonts w:ascii="Calibri" w:hAnsi="Calibri" w:cs="Calibri"/>
          <w:sz w:val="20"/>
          <w:szCs w:val="20"/>
        </w:rPr>
        <w:t xml:space="preserve"> </w:t>
      </w:r>
      <w:r>
        <w:rPr>
          <w:rFonts w:ascii="Calibri" w:hAnsi="Calibri" w:cs="Calibri"/>
          <w:sz w:val="20"/>
          <w:szCs w:val="20"/>
        </w:rPr>
        <w:t>is an</w:t>
      </w:r>
      <w:r w:rsidRPr="0059456D">
        <w:rPr>
          <w:rFonts w:ascii="Calibri" w:hAnsi="Calibri" w:cs="Calibri"/>
          <w:sz w:val="20"/>
          <w:szCs w:val="20"/>
        </w:rPr>
        <w:t xml:space="preserve"> essential meeting point for the wrapping </w:t>
      </w:r>
      <w:proofErr w:type="gramStart"/>
      <w:r w:rsidR="004146AC" w:rsidRPr="0059456D">
        <w:rPr>
          <w:rFonts w:ascii="Calibri" w:hAnsi="Calibri" w:cs="Calibri"/>
          <w:sz w:val="20"/>
          <w:szCs w:val="20"/>
        </w:rPr>
        <w:t>community</w:t>
      </w:r>
      <w:proofErr w:type="gramEnd"/>
      <w:r>
        <w:rPr>
          <w:rFonts w:ascii="Calibri" w:hAnsi="Calibri" w:cs="Calibri"/>
          <w:sz w:val="20"/>
          <w:szCs w:val="20"/>
        </w:rPr>
        <w:t xml:space="preserve"> and we can’t wait to bring our most extensive exhibitor line-up to them this year</w:t>
      </w:r>
      <w:r w:rsidRPr="0059456D">
        <w:rPr>
          <w:rFonts w:ascii="Calibri" w:hAnsi="Calibri" w:cs="Calibri"/>
          <w:sz w:val="20"/>
          <w:szCs w:val="20"/>
        </w:rPr>
        <w:t xml:space="preserve">. </w:t>
      </w:r>
      <w:r>
        <w:rPr>
          <w:rFonts w:ascii="Calibri" w:hAnsi="Calibri" w:cs="Calibri"/>
          <w:sz w:val="20"/>
          <w:szCs w:val="20"/>
        </w:rPr>
        <w:t xml:space="preserve">By running the event in Barcelona, we’re able to </w:t>
      </w:r>
      <w:r w:rsidRPr="0059456D">
        <w:rPr>
          <w:rFonts w:ascii="Calibri" w:hAnsi="Calibri" w:cs="Calibri"/>
          <w:sz w:val="20"/>
          <w:szCs w:val="20"/>
        </w:rPr>
        <w:t xml:space="preserve">showcase innovation </w:t>
      </w:r>
      <w:r>
        <w:rPr>
          <w:rFonts w:ascii="Calibri" w:hAnsi="Calibri" w:cs="Calibri"/>
          <w:sz w:val="20"/>
          <w:szCs w:val="20"/>
        </w:rPr>
        <w:t xml:space="preserve">and trends </w:t>
      </w:r>
      <w:r w:rsidRPr="0059456D">
        <w:rPr>
          <w:rFonts w:ascii="Calibri" w:hAnsi="Calibri" w:cs="Calibri"/>
          <w:sz w:val="20"/>
          <w:szCs w:val="20"/>
        </w:rPr>
        <w:t xml:space="preserve">across </w:t>
      </w:r>
      <w:r>
        <w:rPr>
          <w:rFonts w:ascii="Calibri" w:hAnsi="Calibri" w:cs="Calibri"/>
          <w:sz w:val="20"/>
          <w:szCs w:val="20"/>
        </w:rPr>
        <w:t xml:space="preserve">wrapping </w:t>
      </w:r>
      <w:r w:rsidRPr="0059456D">
        <w:rPr>
          <w:rFonts w:ascii="Calibri" w:hAnsi="Calibri" w:cs="Calibri"/>
          <w:sz w:val="20"/>
          <w:szCs w:val="20"/>
        </w:rPr>
        <w:t xml:space="preserve">materials and application tools, while connecting </w:t>
      </w:r>
      <w:r>
        <w:rPr>
          <w:rFonts w:ascii="Calibri" w:hAnsi="Calibri" w:cs="Calibri"/>
          <w:sz w:val="20"/>
          <w:szCs w:val="20"/>
        </w:rPr>
        <w:t>our visitors</w:t>
      </w:r>
      <w:r w:rsidRPr="0059456D">
        <w:rPr>
          <w:rFonts w:ascii="Calibri" w:hAnsi="Calibri" w:cs="Calibri"/>
          <w:sz w:val="20"/>
          <w:szCs w:val="20"/>
        </w:rPr>
        <w:t xml:space="preserve"> to the wider speciality print landscape</w:t>
      </w:r>
      <w:r>
        <w:rPr>
          <w:rFonts w:ascii="Calibri" w:hAnsi="Calibri" w:cs="Calibri"/>
          <w:sz w:val="20"/>
          <w:szCs w:val="20"/>
        </w:rPr>
        <w:t xml:space="preserve">. </w:t>
      </w:r>
    </w:p>
    <w:p w14:paraId="3CCEE49E" w14:textId="5955C567" w:rsidR="001C4E9D" w:rsidRPr="001C4E9D" w:rsidRDefault="0059456D" w:rsidP="001C4E9D">
      <w:pPr>
        <w:pStyle w:val="NormalWeb"/>
        <w:shd w:val="clear" w:color="auto" w:fill="FFFFFF"/>
        <w:spacing w:line="360" w:lineRule="auto"/>
        <w:rPr>
          <w:rFonts w:ascii="Calibri" w:hAnsi="Calibri" w:cs="Calibri"/>
          <w:sz w:val="20"/>
          <w:szCs w:val="20"/>
        </w:rPr>
      </w:pPr>
      <w:r>
        <w:rPr>
          <w:rFonts w:ascii="Calibri" w:hAnsi="Calibri" w:cs="Calibri"/>
          <w:sz w:val="20"/>
          <w:szCs w:val="20"/>
        </w:rPr>
        <w:t>“I can’t wait to see members of the FESPA community learn,</w:t>
      </w:r>
      <w:r w:rsidRPr="0059456D">
        <w:rPr>
          <w:rFonts w:ascii="Calibri" w:hAnsi="Calibri" w:cs="Calibri"/>
          <w:sz w:val="20"/>
          <w:szCs w:val="20"/>
        </w:rPr>
        <w:t xml:space="preserve"> network and discovering new </w:t>
      </w:r>
      <w:r>
        <w:rPr>
          <w:rFonts w:ascii="Calibri" w:hAnsi="Calibri" w:cs="Calibri"/>
          <w:sz w:val="20"/>
          <w:szCs w:val="20"/>
        </w:rPr>
        <w:t>solutions that can benefit their business, at this year’s show!</w:t>
      </w:r>
      <w:r w:rsidR="001C4E9D" w:rsidRPr="001C4E9D">
        <w:rPr>
          <w:rFonts w:ascii="Calibri" w:hAnsi="Calibri" w:cs="Calibri"/>
          <w:sz w:val="20"/>
          <w:szCs w:val="20"/>
        </w:rPr>
        <w:t>”</w:t>
      </w:r>
    </w:p>
    <w:p w14:paraId="68255C49" w14:textId="76DF4875" w:rsidR="001C4E9D" w:rsidRPr="001C4E9D" w:rsidRDefault="001C4E9D" w:rsidP="001C4E9D">
      <w:pPr>
        <w:pStyle w:val="NormalWeb"/>
        <w:shd w:val="clear" w:color="auto" w:fill="FFFFFF"/>
        <w:spacing w:line="360" w:lineRule="auto"/>
        <w:rPr>
          <w:rFonts w:ascii="Calibri" w:hAnsi="Calibri" w:cs="Calibri"/>
          <w:sz w:val="20"/>
          <w:szCs w:val="20"/>
        </w:rPr>
      </w:pPr>
      <w:r w:rsidRPr="001C4E9D">
        <w:rPr>
          <w:rFonts w:ascii="Calibri" w:hAnsi="Calibri" w:cs="Calibri"/>
          <w:sz w:val="20"/>
          <w:szCs w:val="20"/>
        </w:rPr>
        <w:t>With a single ticket</w:t>
      </w:r>
      <w:r w:rsidR="0059456D">
        <w:rPr>
          <w:rFonts w:ascii="Calibri" w:hAnsi="Calibri" w:cs="Calibri"/>
          <w:sz w:val="20"/>
          <w:szCs w:val="20"/>
        </w:rPr>
        <w:t xml:space="preserve"> to </w:t>
      </w:r>
      <w:proofErr w:type="spellStart"/>
      <w:r w:rsidR="0059456D">
        <w:rPr>
          <w:rFonts w:ascii="Calibri" w:hAnsi="Calibri" w:cs="Calibri"/>
          <w:sz w:val="20"/>
          <w:szCs w:val="20"/>
        </w:rPr>
        <w:t>WrapFest</w:t>
      </w:r>
      <w:proofErr w:type="spellEnd"/>
      <w:r w:rsidRPr="001C4E9D">
        <w:rPr>
          <w:rFonts w:ascii="Calibri" w:hAnsi="Calibri" w:cs="Calibri"/>
          <w:sz w:val="20"/>
          <w:szCs w:val="20"/>
        </w:rPr>
        <w:t>, visitors have access to all co-located FESPA 2026 events</w:t>
      </w:r>
      <w:r w:rsidR="0059456D">
        <w:rPr>
          <w:rFonts w:ascii="Calibri" w:hAnsi="Calibri" w:cs="Calibri"/>
          <w:sz w:val="20"/>
          <w:szCs w:val="20"/>
        </w:rPr>
        <w:t xml:space="preserve"> – and this will give them the opportunity to</w:t>
      </w:r>
      <w:r w:rsidRPr="001C4E9D">
        <w:rPr>
          <w:rFonts w:ascii="Calibri" w:hAnsi="Calibri" w:cs="Calibri"/>
          <w:sz w:val="20"/>
          <w:szCs w:val="20"/>
        </w:rPr>
        <w:t xml:space="preserve"> explore adjacent technologies, applications and markets across print, signage, personalisation, textiles and corrugated packaging.</w:t>
      </w:r>
      <w:r w:rsidR="0059456D">
        <w:rPr>
          <w:rFonts w:ascii="Calibri" w:hAnsi="Calibri" w:cs="Calibri"/>
          <w:sz w:val="20"/>
          <w:szCs w:val="20"/>
        </w:rPr>
        <w:t xml:space="preserve"> In addition, visitors will be able to join</w:t>
      </w:r>
      <w:r w:rsidR="00E65A69">
        <w:rPr>
          <w:rFonts w:ascii="Calibri" w:hAnsi="Calibri" w:cs="Calibri"/>
          <w:sz w:val="20"/>
          <w:szCs w:val="20"/>
        </w:rPr>
        <w:t>, free of charge,</w:t>
      </w:r>
      <w:r w:rsidR="0059456D">
        <w:rPr>
          <w:rFonts w:ascii="Calibri" w:hAnsi="Calibri" w:cs="Calibri"/>
          <w:sz w:val="20"/>
          <w:szCs w:val="20"/>
        </w:rPr>
        <w:t xml:space="preserve"> </w:t>
      </w:r>
      <w:r w:rsidR="00E65A69">
        <w:rPr>
          <w:rFonts w:ascii="Calibri" w:hAnsi="Calibri" w:cs="Calibri"/>
          <w:sz w:val="20"/>
          <w:szCs w:val="20"/>
        </w:rPr>
        <w:t xml:space="preserve">the two other FESPA 2026 </w:t>
      </w:r>
      <w:r w:rsidR="0059456D">
        <w:rPr>
          <w:rFonts w:ascii="Calibri" w:hAnsi="Calibri" w:cs="Calibri"/>
          <w:sz w:val="20"/>
          <w:szCs w:val="20"/>
        </w:rPr>
        <w:t>conferences on</w:t>
      </w:r>
      <w:r w:rsidR="00E65A69">
        <w:rPr>
          <w:rFonts w:ascii="Calibri" w:hAnsi="Calibri" w:cs="Calibri"/>
          <w:sz w:val="20"/>
          <w:szCs w:val="20"/>
        </w:rPr>
        <w:t>:</w:t>
      </w:r>
      <w:r w:rsidR="0059456D">
        <w:rPr>
          <w:rFonts w:ascii="Calibri" w:hAnsi="Calibri" w:cs="Calibri"/>
          <w:sz w:val="20"/>
          <w:szCs w:val="20"/>
        </w:rPr>
        <w:t xml:space="preserve"> ‘Corrugated’ and ‘Personalisation and Textile’.</w:t>
      </w:r>
    </w:p>
    <w:p w14:paraId="4522EC73" w14:textId="6D6319F0" w:rsidR="000E7B97" w:rsidRDefault="000E7B97" w:rsidP="000E7B97">
      <w:pPr>
        <w:pStyle w:val="NormalWeb"/>
        <w:shd w:val="clear" w:color="auto" w:fill="FFFFFF"/>
        <w:spacing w:line="360" w:lineRule="auto"/>
        <w:rPr>
          <w:rFonts w:ascii="Calibri" w:hAnsi="Calibri" w:cs="Calibri"/>
          <w:sz w:val="20"/>
          <w:szCs w:val="20"/>
        </w:rPr>
      </w:pPr>
      <w:r>
        <w:rPr>
          <w:rFonts w:ascii="Calibri" w:hAnsi="Calibri" w:cs="Calibri"/>
          <w:sz w:val="20"/>
          <w:szCs w:val="20"/>
        </w:rPr>
        <w:t>For more information on</w:t>
      </w:r>
      <w:r w:rsidRPr="000E7B97">
        <w:rPr>
          <w:rFonts w:ascii="Calibri" w:hAnsi="Calibri" w:cs="Calibri"/>
          <w:sz w:val="20"/>
          <w:szCs w:val="20"/>
        </w:rPr>
        <w:t xml:space="preserve"> </w:t>
      </w:r>
      <w:proofErr w:type="spellStart"/>
      <w:r w:rsidRPr="000E7B97">
        <w:rPr>
          <w:rFonts w:ascii="Calibri" w:hAnsi="Calibri" w:cs="Calibri"/>
          <w:sz w:val="20"/>
          <w:szCs w:val="20"/>
        </w:rPr>
        <w:t>WrapFest</w:t>
      </w:r>
      <w:proofErr w:type="spellEnd"/>
      <w:r w:rsidRPr="000E7B97">
        <w:rPr>
          <w:rFonts w:ascii="Calibri" w:hAnsi="Calibri" w:cs="Calibri"/>
          <w:sz w:val="20"/>
          <w:szCs w:val="20"/>
        </w:rPr>
        <w:t xml:space="preserve"> 2026</w:t>
      </w:r>
      <w:r>
        <w:rPr>
          <w:rFonts w:ascii="Calibri" w:hAnsi="Calibri" w:cs="Calibri"/>
          <w:sz w:val="20"/>
          <w:szCs w:val="20"/>
        </w:rPr>
        <w:t>, visit:</w:t>
      </w:r>
      <w:r w:rsidRPr="000E7B97">
        <w:rPr>
          <w:rFonts w:ascii="Calibri" w:hAnsi="Calibri" w:cs="Calibri"/>
          <w:sz w:val="20"/>
          <w:szCs w:val="20"/>
        </w:rPr>
        <w:t xml:space="preserve"> </w:t>
      </w:r>
      <w:hyperlink r:id="rId9" w:history="1">
        <w:r w:rsidR="004146AC" w:rsidRPr="00A7236E">
          <w:rPr>
            <w:rStyle w:val="Hyperlink"/>
            <w:rFonts w:ascii="Calibri" w:hAnsi="Calibri" w:cs="Calibri"/>
            <w:sz w:val="20"/>
            <w:szCs w:val="20"/>
          </w:rPr>
          <w:t>https://www.wrap-fest.com</w:t>
        </w:r>
      </w:hyperlink>
      <w:r w:rsidR="004146AC">
        <w:rPr>
          <w:rFonts w:ascii="Calibri" w:hAnsi="Calibri" w:cs="Calibri"/>
          <w:sz w:val="20"/>
          <w:szCs w:val="20"/>
        </w:rPr>
        <w:t>.</w:t>
      </w:r>
    </w:p>
    <w:p w14:paraId="005A1FB0" w14:textId="3BD0589A" w:rsidR="004146AC" w:rsidRPr="00A10804" w:rsidRDefault="004146AC" w:rsidP="004146AC">
      <w:pPr>
        <w:pStyle w:val="NormalWeb"/>
        <w:shd w:val="clear" w:color="auto" w:fill="FFFFFF"/>
        <w:spacing w:line="360" w:lineRule="auto"/>
        <w:rPr>
          <w:rFonts w:ascii="Calibri" w:hAnsi="Calibri" w:cs="Calibri"/>
          <w:i/>
          <w:iCs/>
          <w:sz w:val="20"/>
          <w:szCs w:val="20"/>
        </w:rPr>
      </w:pPr>
      <w:r w:rsidRPr="00A10804">
        <w:rPr>
          <w:rFonts w:ascii="Calibri" w:hAnsi="Calibri" w:cs="Calibri"/>
          <w:i/>
          <w:iCs/>
          <w:sz w:val="20"/>
          <w:szCs w:val="20"/>
        </w:rPr>
        <w:t xml:space="preserve">All members of a FESPA national Association or FESPA Direct can gain free access to Personalisation Experience and the co-located events. Non-members can purchase super early bird tickets for €30 until 23 March, using the code </w:t>
      </w:r>
      <w:r w:rsidR="00365AA3" w:rsidRPr="00365AA3">
        <w:rPr>
          <w:rFonts w:ascii="Calibri" w:hAnsi="Calibri" w:cs="Calibri"/>
          <w:i/>
          <w:iCs/>
          <w:sz w:val="20"/>
          <w:szCs w:val="20"/>
        </w:rPr>
        <w:t>WPFM601</w:t>
      </w:r>
      <w:r w:rsidRPr="00A10804">
        <w:rPr>
          <w:rFonts w:ascii="Calibri" w:hAnsi="Calibri" w:cs="Calibri"/>
          <w:i/>
          <w:iCs/>
          <w:sz w:val="20"/>
          <w:szCs w:val="20"/>
        </w:rPr>
        <w:t>.</w:t>
      </w:r>
    </w:p>
    <w:p w14:paraId="4571759B" w14:textId="12CB7C09" w:rsidR="000332B4" w:rsidRPr="00F00FAF" w:rsidRDefault="00AA4815" w:rsidP="00F6548E">
      <w:pPr>
        <w:spacing w:line="360" w:lineRule="auto"/>
        <w:jc w:val="center"/>
        <w:rPr>
          <w:b/>
          <w:bCs/>
        </w:rPr>
      </w:pPr>
      <w:r w:rsidRPr="00F00FAF">
        <w:rPr>
          <w:b/>
          <w:bCs/>
        </w:rPr>
        <w:t>END</w:t>
      </w:r>
      <w:r w:rsidR="00D4156F" w:rsidRPr="00F00FAF">
        <w:rPr>
          <w:b/>
          <w:bCs/>
        </w:rPr>
        <w:t>S</w:t>
      </w:r>
      <w:r w:rsidR="00687A4A" w:rsidRPr="00F00FAF">
        <w:rPr>
          <w:b/>
          <w:bCs/>
        </w:rPr>
        <w:br/>
      </w:r>
    </w:p>
    <w:p w14:paraId="02A27456"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b/>
          <w:bCs/>
          <w:sz w:val="20"/>
          <w:szCs w:val="20"/>
          <w:lang w:eastAsia="en-GB"/>
        </w:rPr>
        <w:t>About FESPA </w:t>
      </w: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2D55A6B7" w14:textId="77777777" w:rsidR="00F6548E" w:rsidRPr="00F00FAF" w:rsidRDefault="00F6548E" w:rsidP="00F6548E">
      <w:pPr>
        <w:spacing w:after="0" w:line="240" w:lineRule="auto"/>
        <w:jc w:val="both"/>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49E9790C"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1CD5A58A"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b/>
          <w:bCs/>
          <w:sz w:val="20"/>
          <w:szCs w:val="20"/>
          <w:lang w:eastAsia="en-GB"/>
        </w:rPr>
        <w:t>FESPA Profit for Purpose </w:t>
      </w:r>
      <w:r w:rsidRPr="00F00FAF">
        <w:rPr>
          <w:rFonts w:ascii="Calibri" w:eastAsia="Times New Roman" w:hAnsi="Calibri" w:cs="Calibri"/>
          <w:sz w:val="20"/>
          <w:szCs w:val="20"/>
          <w:lang w:eastAsia="en-GB"/>
        </w:rPr>
        <w:t>   </w:t>
      </w:r>
      <w:r w:rsidRPr="00F00FAF">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0" w:tgtFrame="_blank" w:history="1">
        <w:r w:rsidRPr="00F00FAF">
          <w:rPr>
            <w:rFonts w:ascii="Calibri" w:eastAsia="Times New Roman" w:hAnsi="Calibri" w:cs="Calibri"/>
            <w:color w:val="4472C4"/>
            <w:sz w:val="20"/>
            <w:szCs w:val="20"/>
            <w:u w:val="single"/>
            <w:lang w:eastAsia="en-GB"/>
          </w:rPr>
          <w:t>www.fespa.com/profit-for-purpose</w:t>
        </w:r>
      </w:hyperlink>
      <w:r w:rsidRPr="00F00FAF">
        <w:rPr>
          <w:rFonts w:ascii="Calibri" w:eastAsia="Times New Roman" w:hAnsi="Calibri" w:cs="Calibri"/>
          <w:i/>
          <w:iCs/>
          <w:sz w:val="20"/>
          <w:szCs w:val="20"/>
          <w:lang w:eastAsia="en-GB"/>
        </w:rPr>
        <w:t>. </w:t>
      </w: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4B3C735A" w14:textId="77777777" w:rsidR="00F6548E" w:rsidRPr="00F00FAF" w:rsidRDefault="00F6548E" w:rsidP="00F6548E">
      <w:pPr>
        <w:spacing w:after="0" w:line="240" w:lineRule="auto"/>
        <w:textAlignment w:val="baseline"/>
        <w:rPr>
          <w:rFonts w:ascii="Segoe UI" w:eastAsia="Times New Roman" w:hAnsi="Segoe UI" w:cs="Segoe UI"/>
          <w:sz w:val="18"/>
          <w:szCs w:val="18"/>
          <w:lang w:eastAsia="en-GB"/>
        </w:rPr>
      </w:pPr>
      <w:r w:rsidRPr="00F00FAF">
        <w:rPr>
          <w:rFonts w:ascii="Calibri" w:eastAsia="Times New Roman" w:hAnsi="Calibri" w:cs="Calibri"/>
          <w:sz w:val="20"/>
          <w:szCs w:val="20"/>
          <w:lang w:eastAsia="en-GB"/>
        </w:rPr>
        <w:t> </w:t>
      </w:r>
      <w:r w:rsidRPr="00F00FAF">
        <w:rPr>
          <w:rFonts w:ascii="Calibri" w:eastAsia="Times New Roman" w:hAnsi="Calibri" w:cs="Calibri"/>
          <w:sz w:val="24"/>
          <w:szCs w:val="24"/>
          <w:lang w:eastAsia="en-GB"/>
        </w:rPr>
        <w:t> </w:t>
      </w:r>
      <w:r w:rsidRPr="00F00FAF">
        <w:rPr>
          <w:rFonts w:ascii="Calibri" w:eastAsia="Yu Gothic Light" w:hAnsi="Calibri" w:cs="Calibri"/>
          <w:sz w:val="24"/>
          <w:szCs w:val="24"/>
          <w:lang w:eastAsia="en-GB"/>
        </w:rPr>
        <w:t> </w:t>
      </w:r>
    </w:p>
    <w:p w14:paraId="51CB1245" w14:textId="77777777" w:rsidR="00687A4A" w:rsidRPr="00F00FAF" w:rsidRDefault="00687A4A" w:rsidP="00687A4A">
      <w:pPr>
        <w:spacing w:after="0" w:line="240" w:lineRule="auto"/>
        <w:jc w:val="both"/>
        <w:textAlignment w:val="baseline"/>
        <w:rPr>
          <w:rFonts w:ascii="Calibri" w:eastAsia="Times New Roman" w:hAnsi="Calibri" w:cs="Calibri"/>
          <w:b/>
          <w:bCs/>
          <w:sz w:val="20"/>
          <w:szCs w:val="20"/>
          <w:lang w:eastAsia="en-GB"/>
        </w:rPr>
      </w:pPr>
      <w:r w:rsidRPr="00F00FAF">
        <w:rPr>
          <w:rFonts w:ascii="Calibri" w:eastAsia="Times New Roman" w:hAnsi="Calibri" w:cs="Calibri"/>
          <w:b/>
          <w:bCs/>
          <w:sz w:val="20"/>
          <w:szCs w:val="20"/>
          <w:lang w:eastAsia="en-GB"/>
        </w:rPr>
        <w:t>Forthcoming FESPA events include:    </w:t>
      </w:r>
    </w:p>
    <w:p w14:paraId="7688B6B5" w14:textId="77777777" w:rsidR="00687A4A" w:rsidRPr="00F00FAF" w:rsidRDefault="00687A4A" w:rsidP="00687A4A">
      <w:pPr>
        <w:numPr>
          <w:ilvl w:val="0"/>
          <w:numId w:val="7"/>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FESPA Global Print Expo 2026, 19 – 22 May 2026, Fira de Barcelona, Spain </w:t>
      </w:r>
    </w:p>
    <w:p w14:paraId="75D62F31" w14:textId="77777777" w:rsidR="00687A4A" w:rsidRPr="00F00FAF" w:rsidRDefault="00687A4A" w:rsidP="00687A4A">
      <w:pPr>
        <w:numPr>
          <w:ilvl w:val="0"/>
          <w:numId w:val="8"/>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European Sign Expo 2026, 19 – 22 May 2026, Fira de Barcelona, Spain </w:t>
      </w:r>
    </w:p>
    <w:p w14:paraId="34DD6B4E" w14:textId="77777777" w:rsidR="00687A4A" w:rsidRPr="00F00FAF" w:rsidRDefault="00687A4A" w:rsidP="00687A4A">
      <w:pPr>
        <w:numPr>
          <w:ilvl w:val="0"/>
          <w:numId w:val="9"/>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Personalisation Experience 2026, 19 – 22 May 2026, Fira de Barcelona, Spain </w:t>
      </w:r>
    </w:p>
    <w:p w14:paraId="2D6A5698" w14:textId="77777777" w:rsidR="00687A4A" w:rsidRPr="00F00FAF" w:rsidRDefault="00687A4A" w:rsidP="00687A4A">
      <w:pPr>
        <w:numPr>
          <w:ilvl w:val="0"/>
          <w:numId w:val="10"/>
        </w:numPr>
        <w:spacing w:after="0" w:line="240" w:lineRule="auto"/>
        <w:jc w:val="both"/>
        <w:textAlignment w:val="baseline"/>
        <w:rPr>
          <w:rFonts w:ascii="Calibri" w:eastAsia="Times New Roman" w:hAnsi="Calibri" w:cs="Calibri"/>
          <w:sz w:val="20"/>
          <w:szCs w:val="20"/>
          <w:lang w:eastAsia="en-GB"/>
        </w:rPr>
      </w:pPr>
      <w:proofErr w:type="spellStart"/>
      <w:r w:rsidRPr="00F00FAF">
        <w:rPr>
          <w:rFonts w:ascii="Calibri" w:eastAsia="Times New Roman" w:hAnsi="Calibri" w:cs="Calibri"/>
          <w:sz w:val="20"/>
          <w:szCs w:val="20"/>
          <w:lang w:eastAsia="en-GB"/>
        </w:rPr>
        <w:t>WrapFest</w:t>
      </w:r>
      <w:proofErr w:type="spellEnd"/>
      <w:r w:rsidRPr="00F00FAF">
        <w:rPr>
          <w:rFonts w:ascii="Calibri" w:eastAsia="Times New Roman" w:hAnsi="Calibri" w:cs="Calibri"/>
          <w:sz w:val="20"/>
          <w:szCs w:val="20"/>
          <w:lang w:eastAsia="en-GB"/>
        </w:rPr>
        <w:t> 2026, 19-22 May 2026, Fira de Barcelona, Spain </w:t>
      </w:r>
    </w:p>
    <w:p w14:paraId="6388D517" w14:textId="77777777" w:rsidR="00687A4A" w:rsidRPr="00F00FAF" w:rsidRDefault="00687A4A" w:rsidP="00687A4A">
      <w:pPr>
        <w:numPr>
          <w:ilvl w:val="0"/>
          <w:numId w:val="11"/>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Corrugated 2026, 19 – 22 May 2026, Fira de Barcelona, Spain </w:t>
      </w:r>
    </w:p>
    <w:p w14:paraId="1363C553" w14:textId="77777777" w:rsidR="00687A4A" w:rsidRPr="00F00FAF" w:rsidRDefault="00687A4A" w:rsidP="00687A4A">
      <w:pPr>
        <w:numPr>
          <w:ilvl w:val="0"/>
          <w:numId w:val="12"/>
        </w:num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Textile 2026, 19 – 22 May 2026, Fira de Barcelona, Spain </w:t>
      </w:r>
    </w:p>
    <w:p w14:paraId="7595BF3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    </w:t>
      </w:r>
    </w:p>
    <w:p w14:paraId="0CD4A3E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Issued on behalf of FESPA by AD Communications    </w:t>
      </w:r>
    </w:p>
    <w:p w14:paraId="54A18EF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    </w:t>
      </w:r>
    </w:p>
    <w:p w14:paraId="54F59734"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29308B">
        <w:rPr>
          <w:rFonts w:ascii="Calibri" w:eastAsia="Times New Roman" w:hAnsi="Calibri" w:cs="Calibri"/>
          <w:b/>
          <w:bCs/>
          <w:sz w:val="20"/>
          <w:szCs w:val="20"/>
          <w:lang w:eastAsia="en-GB"/>
        </w:rPr>
        <w:t>For further information, please contact:</w:t>
      </w:r>
      <w:r w:rsidRPr="00F00FAF">
        <w:rPr>
          <w:rFonts w:ascii="Calibri" w:eastAsia="Times New Roman" w:hAnsi="Calibri" w:cs="Calibri"/>
          <w:sz w:val="20"/>
          <w:szCs w:val="20"/>
          <w:lang w:eastAsia="en-GB"/>
        </w:rPr>
        <w:t>    </w:t>
      </w:r>
    </w:p>
    <w:p w14:paraId="6CB6960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lastRenderedPageBreak/>
        <w:t>Rachelle Harry</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Caroline Bissell  </w:t>
      </w:r>
    </w:p>
    <w:p w14:paraId="33A79411"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AD Communications</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FESPA   </w:t>
      </w:r>
    </w:p>
    <w:p w14:paraId="3EE8291E"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Tel: + 44 (0) 1372 464470        </w:t>
      </w:r>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Tel: +44 (0) 1737 228160 </w:t>
      </w:r>
    </w:p>
    <w:p w14:paraId="6B7E2EAD"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Email: </w:t>
      </w:r>
      <w:hyperlink r:id="rId11" w:tgtFrame="_blank" w:history="1">
        <w:r w:rsidRPr="00F00FAF">
          <w:rPr>
            <w:rStyle w:val="Hyperlink"/>
            <w:rFonts w:ascii="Calibri" w:eastAsia="Times New Roman" w:hAnsi="Calibri" w:cs="Calibri"/>
            <w:sz w:val="20"/>
            <w:szCs w:val="20"/>
            <w:lang w:eastAsia="en-GB"/>
          </w:rPr>
          <w:t>rharry@adcomms.co.uk</w:t>
        </w:r>
      </w:hyperlink>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Email: </w:t>
      </w:r>
      <w:hyperlink r:id="rId12" w:tgtFrame="_blank" w:history="1">
        <w:r w:rsidRPr="00F00FAF">
          <w:rPr>
            <w:rStyle w:val="Hyperlink"/>
            <w:rFonts w:ascii="Calibri" w:eastAsia="Times New Roman" w:hAnsi="Calibri" w:cs="Calibri"/>
            <w:sz w:val="20"/>
            <w:szCs w:val="20"/>
            <w:lang w:eastAsia="en-GB"/>
          </w:rPr>
          <w:t>Caroline.Bissell@fespa.com</w:t>
        </w:r>
      </w:hyperlink>
      <w:r w:rsidRPr="00F00FAF">
        <w:rPr>
          <w:rFonts w:ascii="Calibri" w:eastAsia="Times New Roman" w:hAnsi="Calibri" w:cs="Calibri"/>
          <w:sz w:val="20"/>
          <w:szCs w:val="20"/>
          <w:lang w:eastAsia="en-GB"/>
        </w:rPr>
        <w:t>       </w:t>
      </w:r>
    </w:p>
    <w:p w14:paraId="62D18753" w14:textId="77777777" w:rsidR="00687A4A" w:rsidRPr="00F00FAF" w:rsidRDefault="00687A4A" w:rsidP="00687A4A">
      <w:pPr>
        <w:spacing w:after="0" w:line="240" w:lineRule="auto"/>
        <w:jc w:val="both"/>
        <w:textAlignment w:val="baseline"/>
        <w:rPr>
          <w:rFonts w:ascii="Calibri" w:eastAsia="Times New Roman" w:hAnsi="Calibri" w:cs="Calibri"/>
          <w:sz w:val="20"/>
          <w:szCs w:val="20"/>
          <w:lang w:eastAsia="en-GB"/>
        </w:rPr>
      </w:pPr>
      <w:r w:rsidRPr="00F00FAF">
        <w:rPr>
          <w:rFonts w:ascii="Calibri" w:eastAsia="Times New Roman" w:hAnsi="Calibri" w:cs="Calibri"/>
          <w:sz w:val="20"/>
          <w:szCs w:val="20"/>
          <w:lang w:eastAsia="en-GB"/>
        </w:rPr>
        <w:t>Website: </w:t>
      </w:r>
      <w:hyperlink r:id="rId13" w:tgtFrame="_blank" w:history="1">
        <w:r w:rsidRPr="00F00FAF">
          <w:rPr>
            <w:rStyle w:val="Hyperlink"/>
            <w:rFonts w:ascii="Calibri" w:eastAsia="Times New Roman" w:hAnsi="Calibri" w:cs="Calibri"/>
            <w:sz w:val="20"/>
            <w:szCs w:val="20"/>
            <w:lang w:eastAsia="en-GB"/>
          </w:rPr>
          <w:t>www.adcomms.co.uk</w:t>
        </w:r>
      </w:hyperlink>
      <w:r w:rsidRPr="00F00FAF">
        <w:rPr>
          <w:rFonts w:ascii="Calibri" w:eastAsia="Times New Roman" w:hAnsi="Calibri" w:cs="Calibri"/>
          <w:sz w:val="20"/>
          <w:szCs w:val="20"/>
          <w:lang w:eastAsia="en-GB"/>
        </w:rPr>
        <w:tab/>
      </w:r>
      <w:r w:rsidRPr="00F00FAF">
        <w:rPr>
          <w:rFonts w:ascii="Calibri" w:eastAsia="Times New Roman" w:hAnsi="Calibri" w:cs="Calibri"/>
          <w:sz w:val="20"/>
          <w:szCs w:val="20"/>
          <w:lang w:eastAsia="en-GB"/>
        </w:rPr>
        <w:tab/>
        <w:t>Website: </w:t>
      </w:r>
      <w:hyperlink r:id="rId14" w:tgtFrame="_blank" w:history="1">
        <w:r w:rsidRPr="00F00FAF">
          <w:rPr>
            <w:rStyle w:val="Hyperlink"/>
            <w:rFonts w:ascii="Calibri" w:eastAsia="Times New Roman" w:hAnsi="Calibri" w:cs="Calibri"/>
            <w:sz w:val="20"/>
            <w:szCs w:val="20"/>
            <w:lang w:eastAsia="en-GB"/>
          </w:rPr>
          <w:t>www.fespa.com</w:t>
        </w:r>
      </w:hyperlink>
      <w:r w:rsidRPr="00F00FAF">
        <w:rPr>
          <w:rFonts w:ascii="Calibri" w:eastAsia="Times New Roman" w:hAnsi="Calibri" w:cs="Calibri"/>
          <w:sz w:val="20"/>
          <w:szCs w:val="20"/>
          <w:lang w:eastAsia="en-GB"/>
        </w:rPr>
        <w:t>   </w:t>
      </w:r>
    </w:p>
    <w:p w14:paraId="09ADF3C5" w14:textId="251FD8C0" w:rsidR="003C2FD6" w:rsidRPr="00F00FAF" w:rsidRDefault="003C2FD6" w:rsidP="00687A4A">
      <w:pPr>
        <w:spacing w:after="0" w:line="240" w:lineRule="auto"/>
        <w:jc w:val="both"/>
        <w:textAlignment w:val="baseline"/>
        <w:rPr>
          <w:rFonts w:ascii="Segoe UI" w:eastAsia="Times New Roman" w:hAnsi="Segoe UI" w:cs="Segoe UI"/>
          <w:sz w:val="18"/>
          <w:szCs w:val="18"/>
          <w:lang w:eastAsia="en-GB"/>
        </w:rPr>
      </w:pPr>
    </w:p>
    <w:sectPr w:rsidR="003C2FD6" w:rsidRPr="00F00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72EF"/>
    <w:multiLevelType w:val="multilevel"/>
    <w:tmpl w:val="349C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756862"/>
    <w:multiLevelType w:val="multilevel"/>
    <w:tmpl w:val="7A38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A914DC"/>
    <w:multiLevelType w:val="multilevel"/>
    <w:tmpl w:val="FEA0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183897"/>
    <w:multiLevelType w:val="multilevel"/>
    <w:tmpl w:val="6D9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CE45C1"/>
    <w:multiLevelType w:val="multilevel"/>
    <w:tmpl w:val="9244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DC3CC6"/>
    <w:multiLevelType w:val="multilevel"/>
    <w:tmpl w:val="4F4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5"/>
  </w:num>
  <w:num w:numId="7" w16cid:durableId="1148401754">
    <w:abstractNumId w:val="4"/>
  </w:num>
  <w:num w:numId="8" w16cid:durableId="1525752842">
    <w:abstractNumId w:val="0"/>
  </w:num>
  <w:num w:numId="9" w16cid:durableId="1727338054">
    <w:abstractNumId w:val="2"/>
  </w:num>
  <w:num w:numId="10" w16cid:durableId="724178460">
    <w:abstractNumId w:val="1"/>
  </w:num>
  <w:num w:numId="11" w16cid:durableId="1009061329">
    <w:abstractNumId w:val="11"/>
  </w:num>
  <w:num w:numId="12" w16cid:durableId="77294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1433C"/>
    <w:rsid w:val="00020119"/>
    <w:rsid w:val="00022AE2"/>
    <w:rsid w:val="000315EB"/>
    <w:rsid w:val="00032C8F"/>
    <w:rsid w:val="000332B4"/>
    <w:rsid w:val="0003561D"/>
    <w:rsid w:val="0003627C"/>
    <w:rsid w:val="00041658"/>
    <w:rsid w:val="00042581"/>
    <w:rsid w:val="00045E7E"/>
    <w:rsid w:val="00046742"/>
    <w:rsid w:val="00051A6B"/>
    <w:rsid w:val="00053B7E"/>
    <w:rsid w:val="00055483"/>
    <w:rsid w:val="00056604"/>
    <w:rsid w:val="00061D4F"/>
    <w:rsid w:val="00061F2C"/>
    <w:rsid w:val="000629AF"/>
    <w:rsid w:val="000716CD"/>
    <w:rsid w:val="00072A2C"/>
    <w:rsid w:val="0007555C"/>
    <w:rsid w:val="000805E9"/>
    <w:rsid w:val="0009082F"/>
    <w:rsid w:val="00091447"/>
    <w:rsid w:val="00091495"/>
    <w:rsid w:val="00094650"/>
    <w:rsid w:val="000959D4"/>
    <w:rsid w:val="00096CD0"/>
    <w:rsid w:val="000A2A70"/>
    <w:rsid w:val="000A39E5"/>
    <w:rsid w:val="000A4F92"/>
    <w:rsid w:val="000B0121"/>
    <w:rsid w:val="000B267C"/>
    <w:rsid w:val="000B2A4A"/>
    <w:rsid w:val="000B4D9E"/>
    <w:rsid w:val="000B780A"/>
    <w:rsid w:val="000C0647"/>
    <w:rsid w:val="000C44C2"/>
    <w:rsid w:val="000C7856"/>
    <w:rsid w:val="000D0BEE"/>
    <w:rsid w:val="000D16FD"/>
    <w:rsid w:val="000D50C0"/>
    <w:rsid w:val="000D52BA"/>
    <w:rsid w:val="000D6011"/>
    <w:rsid w:val="000E5FE4"/>
    <w:rsid w:val="000E730D"/>
    <w:rsid w:val="000E7B97"/>
    <w:rsid w:val="000F0ECC"/>
    <w:rsid w:val="000F39A7"/>
    <w:rsid w:val="000F6996"/>
    <w:rsid w:val="00105277"/>
    <w:rsid w:val="00105542"/>
    <w:rsid w:val="001106E3"/>
    <w:rsid w:val="00112233"/>
    <w:rsid w:val="00112BD5"/>
    <w:rsid w:val="001153BA"/>
    <w:rsid w:val="00115B66"/>
    <w:rsid w:val="00117C7F"/>
    <w:rsid w:val="00143DBE"/>
    <w:rsid w:val="0014449D"/>
    <w:rsid w:val="001502AC"/>
    <w:rsid w:val="00151F34"/>
    <w:rsid w:val="00152815"/>
    <w:rsid w:val="00160EDE"/>
    <w:rsid w:val="0016650B"/>
    <w:rsid w:val="00167F62"/>
    <w:rsid w:val="00182A11"/>
    <w:rsid w:val="00183E2B"/>
    <w:rsid w:val="0018564F"/>
    <w:rsid w:val="001877DB"/>
    <w:rsid w:val="00190BBA"/>
    <w:rsid w:val="00191F6A"/>
    <w:rsid w:val="0019332C"/>
    <w:rsid w:val="001A0B18"/>
    <w:rsid w:val="001A0CA2"/>
    <w:rsid w:val="001A11A6"/>
    <w:rsid w:val="001A204B"/>
    <w:rsid w:val="001A30DE"/>
    <w:rsid w:val="001A3851"/>
    <w:rsid w:val="001A4933"/>
    <w:rsid w:val="001A53ED"/>
    <w:rsid w:val="001A69EF"/>
    <w:rsid w:val="001A7BF9"/>
    <w:rsid w:val="001B0D20"/>
    <w:rsid w:val="001B0EA5"/>
    <w:rsid w:val="001B227B"/>
    <w:rsid w:val="001C01DC"/>
    <w:rsid w:val="001C29A0"/>
    <w:rsid w:val="001C2DE2"/>
    <w:rsid w:val="001C4272"/>
    <w:rsid w:val="001C4E9D"/>
    <w:rsid w:val="001C73C8"/>
    <w:rsid w:val="001D178B"/>
    <w:rsid w:val="001D1A8E"/>
    <w:rsid w:val="001D5911"/>
    <w:rsid w:val="001D5BCB"/>
    <w:rsid w:val="001E05D0"/>
    <w:rsid w:val="001E2E15"/>
    <w:rsid w:val="001E7FBA"/>
    <w:rsid w:val="001F3493"/>
    <w:rsid w:val="00201846"/>
    <w:rsid w:val="00203EF7"/>
    <w:rsid w:val="002069AB"/>
    <w:rsid w:val="0020733E"/>
    <w:rsid w:val="0022073A"/>
    <w:rsid w:val="00224515"/>
    <w:rsid w:val="002249BF"/>
    <w:rsid w:val="002320CE"/>
    <w:rsid w:val="00234089"/>
    <w:rsid w:val="002430DE"/>
    <w:rsid w:val="00244EDB"/>
    <w:rsid w:val="002503D1"/>
    <w:rsid w:val="002516AB"/>
    <w:rsid w:val="00265B4A"/>
    <w:rsid w:val="0026747E"/>
    <w:rsid w:val="002833AB"/>
    <w:rsid w:val="00284A33"/>
    <w:rsid w:val="00291B8C"/>
    <w:rsid w:val="00292621"/>
    <w:rsid w:val="0029308B"/>
    <w:rsid w:val="002938E4"/>
    <w:rsid w:val="0029524C"/>
    <w:rsid w:val="002A2B0A"/>
    <w:rsid w:val="002A389A"/>
    <w:rsid w:val="002A3E47"/>
    <w:rsid w:val="002A767D"/>
    <w:rsid w:val="002B0608"/>
    <w:rsid w:val="002B0AF0"/>
    <w:rsid w:val="002B1DC9"/>
    <w:rsid w:val="002B4702"/>
    <w:rsid w:val="002C2CE9"/>
    <w:rsid w:val="002D171D"/>
    <w:rsid w:val="002D5163"/>
    <w:rsid w:val="002E43DC"/>
    <w:rsid w:val="002E4BE7"/>
    <w:rsid w:val="002F0B66"/>
    <w:rsid w:val="002F6017"/>
    <w:rsid w:val="00301C65"/>
    <w:rsid w:val="0030651E"/>
    <w:rsid w:val="00307004"/>
    <w:rsid w:val="00310002"/>
    <w:rsid w:val="00311BD5"/>
    <w:rsid w:val="0032054B"/>
    <w:rsid w:val="00323278"/>
    <w:rsid w:val="00325341"/>
    <w:rsid w:val="00336E8D"/>
    <w:rsid w:val="003434A2"/>
    <w:rsid w:val="00345283"/>
    <w:rsid w:val="003457ED"/>
    <w:rsid w:val="00346ABE"/>
    <w:rsid w:val="003514D8"/>
    <w:rsid w:val="00353C3F"/>
    <w:rsid w:val="00357290"/>
    <w:rsid w:val="00357D25"/>
    <w:rsid w:val="00360D4E"/>
    <w:rsid w:val="00365AA3"/>
    <w:rsid w:val="00374144"/>
    <w:rsid w:val="00375219"/>
    <w:rsid w:val="003767E1"/>
    <w:rsid w:val="0037790C"/>
    <w:rsid w:val="003821C2"/>
    <w:rsid w:val="00386F12"/>
    <w:rsid w:val="00391082"/>
    <w:rsid w:val="00397654"/>
    <w:rsid w:val="003A07B9"/>
    <w:rsid w:val="003A26C2"/>
    <w:rsid w:val="003A2CB8"/>
    <w:rsid w:val="003A4165"/>
    <w:rsid w:val="003A5B7B"/>
    <w:rsid w:val="003A6BF8"/>
    <w:rsid w:val="003B1903"/>
    <w:rsid w:val="003B227C"/>
    <w:rsid w:val="003B3C35"/>
    <w:rsid w:val="003B40B3"/>
    <w:rsid w:val="003C0620"/>
    <w:rsid w:val="003C0A22"/>
    <w:rsid w:val="003C1335"/>
    <w:rsid w:val="003C2FD6"/>
    <w:rsid w:val="003C4A54"/>
    <w:rsid w:val="003C61D3"/>
    <w:rsid w:val="003C7577"/>
    <w:rsid w:val="003D2810"/>
    <w:rsid w:val="003D3479"/>
    <w:rsid w:val="003D4026"/>
    <w:rsid w:val="003D5585"/>
    <w:rsid w:val="003D6FCD"/>
    <w:rsid w:val="003E215D"/>
    <w:rsid w:val="003E226E"/>
    <w:rsid w:val="003E2CF1"/>
    <w:rsid w:val="003E3C34"/>
    <w:rsid w:val="003E7C52"/>
    <w:rsid w:val="003F48F6"/>
    <w:rsid w:val="003F60B9"/>
    <w:rsid w:val="00400D61"/>
    <w:rsid w:val="00411AA3"/>
    <w:rsid w:val="004146AC"/>
    <w:rsid w:val="00420F63"/>
    <w:rsid w:val="00421BAB"/>
    <w:rsid w:val="004241FE"/>
    <w:rsid w:val="0042606D"/>
    <w:rsid w:val="00430940"/>
    <w:rsid w:val="00434D54"/>
    <w:rsid w:val="00445652"/>
    <w:rsid w:val="00447014"/>
    <w:rsid w:val="00450DB1"/>
    <w:rsid w:val="004511C7"/>
    <w:rsid w:val="00451A8F"/>
    <w:rsid w:val="00453033"/>
    <w:rsid w:val="004544E8"/>
    <w:rsid w:val="00462CE3"/>
    <w:rsid w:val="00464C43"/>
    <w:rsid w:val="00466FD9"/>
    <w:rsid w:val="00480917"/>
    <w:rsid w:val="00484240"/>
    <w:rsid w:val="00484853"/>
    <w:rsid w:val="00486148"/>
    <w:rsid w:val="00490D41"/>
    <w:rsid w:val="0049111A"/>
    <w:rsid w:val="004966B0"/>
    <w:rsid w:val="00497A04"/>
    <w:rsid w:val="004A0149"/>
    <w:rsid w:val="004A471B"/>
    <w:rsid w:val="004A62C7"/>
    <w:rsid w:val="004A68D9"/>
    <w:rsid w:val="004B1D35"/>
    <w:rsid w:val="004B2E24"/>
    <w:rsid w:val="004B34EE"/>
    <w:rsid w:val="004B34FB"/>
    <w:rsid w:val="004B3EFD"/>
    <w:rsid w:val="004B4DB2"/>
    <w:rsid w:val="004B7FD8"/>
    <w:rsid w:val="004C5B03"/>
    <w:rsid w:val="004C5B0B"/>
    <w:rsid w:val="004D0CA5"/>
    <w:rsid w:val="004D1F0E"/>
    <w:rsid w:val="004D225A"/>
    <w:rsid w:val="004D324C"/>
    <w:rsid w:val="004D335B"/>
    <w:rsid w:val="004D7335"/>
    <w:rsid w:val="004E1710"/>
    <w:rsid w:val="004E264F"/>
    <w:rsid w:val="004E327B"/>
    <w:rsid w:val="004E6D14"/>
    <w:rsid w:val="004F139E"/>
    <w:rsid w:val="004F3FB3"/>
    <w:rsid w:val="005002E0"/>
    <w:rsid w:val="0050179B"/>
    <w:rsid w:val="005017A7"/>
    <w:rsid w:val="00505BCE"/>
    <w:rsid w:val="005061AC"/>
    <w:rsid w:val="00510D37"/>
    <w:rsid w:val="00512A09"/>
    <w:rsid w:val="00513B3A"/>
    <w:rsid w:val="005151A4"/>
    <w:rsid w:val="00523ABF"/>
    <w:rsid w:val="00523EEC"/>
    <w:rsid w:val="005300D2"/>
    <w:rsid w:val="00532E02"/>
    <w:rsid w:val="005335A9"/>
    <w:rsid w:val="00533C3A"/>
    <w:rsid w:val="00542712"/>
    <w:rsid w:val="005439A2"/>
    <w:rsid w:val="00544142"/>
    <w:rsid w:val="00544988"/>
    <w:rsid w:val="00545CA9"/>
    <w:rsid w:val="005525C9"/>
    <w:rsid w:val="005547DF"/>
    <w:rsid w:val="00560E41"/>
    <w:rsid w:val="0056164C"/>
    <w:rsid w:val="005629D7"/>
    <w:rsid w:val="00567E27"/>
    <w:rsid w:val="00570580"/>
    <w:rsid w:val="00576878"/>
    <w:rsid w:val="005776AD"/>
    <w:rsid w:val="0058030C"/>
    <w:rsid w:val="00580E23"/>
    <w:rsid w:val="0058137F"/>
    <w:rsid w:val="0058467E"/>
    <w:rsid w:val="00590B1A"/>
    <w:rsid w:val="0059456D"/>
    <w:rsid w:val="0059563E"/>
    <w:rsid w:val="005957E3"/>
    <w:rsid w:val="00596340"/>
    <w:rsid w:val="005A3544"/>
    <w:rsid w:val="005A3D90"/>
    <w:rsid w:val="005B03C9"/>
    <w:rsid w:val="005B1C69"/>
    <w:rsid w:val="005B204A"/>
    <w:rsid w:val="005B2CA7"/>
    <w:rsid w:val="005B4A11"/>
    <w:rsid w:val="005C6A08"/>
    <w:rsid w:val="005D2C69"/>
    <w:rsid w:val="005D57AD"/>
    <w:rsid w:val="005E7C58"/>
    <w:rsid w:val="005F577D"/>
    <w:rsid w:val="00607253"/>
    <w:rsid w:val="00607A2D"/>
    <w:rsid w:val="006111F1"/>
    <w:rsid w:val="0061294A"/>
    <w:rsid w:val="00615610"/>
    <w:rsid w:val="00615E72"/>
    <w:rsid w:val="006207DE"/>
    <w:rsid w:val="006234D1"/>
    <w:rsid w:val="00631C79"/>
    <w:rsid w:val="00637352"/>
    <w:rsid w:val="00637BC0"/>
    <w:rsid w:val="006403EE"/>
    <w:rsid w:val="00641B8D"/>
    <w:rsid w:val="0065252A"/>
    <w:rsid w:val="0065349C"/>
    <w:rsid w:val="00653C56"/>
    <w:rsid w:val="006551BD"/>
    <w:rsid w:val="006647DD"/>
    <w:rsid w:val="00666BBA"/>
    <w:rsid w:val="00674623"/>
    <w:rsid w:val="006803C2"/>
    <w:rsid w:val="006825D5"/>
    <w:rsid w:val="00682AD1"/>
    <w:rsid w:val="00687A4A"/>
    <w:rsid w:val="00694B72"/>
    <w:rsid w:val="006A2F1E"/>
    <w:rsid w:val="006A3360"/>
    <w:rsid w:val="006A5A73"/>
    <w:rsid w:val="006B7421"/>
    <w:rsid w:val="006C22A5"/>
    <w:rsid w:val="006C2DF8"/>
    <w:rsid w:val="006C434A"/>
    <w:rsid w:val="006D284C"/>
    <w:rsid w:val="006D5A21"/>
    <w:rsid w:val="006D71C6"/>
    <w:rsid w:val="006E003F"/>
    <w:rsid w:val="006E2521"/>
    <w:rsid w:val="006E372C"/>
    <w:rsid w:val="006E37CB"/>
    <w:rsid w:val="006E440E"/>
    <w:rsid w:val="006E672D"/>
    <w:rsid w:val="006F313A"/>
    <w:rsid w:val="006F355F"/>
    <w:rsid w:val="00700E3C"/>
    <w:rsid w:val="00705BE4"/>
    <w:rsid w:val="00705E89"/>
    <w:rsid w:val="00707426"/>
    <w:rsid w:val="00711BE2"/>
    <w:rsid w:val="00712A87"/>
    <w:rsid w:val="007148A7"/>
    <w:rsid w:val="00717CA8"/>
    <w:rsid w:val="0072056E"/>
    <w:rsid w:val="00721E29"/>
    <w:rsid w:val="00722EB1"/>
    <w:rsid w:val="0072638A"/>
    <w:rsid w:val="00727610"/>
    <w:rsid w:val="00730BF6"/>
    <w:rsid w:val="00730FD0"/>
    <w:rsid w:val="00733306"/>
    <w:rsid w:val="0073490C"/>
    <w:rsid w:val="00735BD6"/>
    <w:rsid w:val="00740A9F"/>
    <w:rsid w:val="00740CF4"/>
    <w:rsid w:val="0074127A"/>
    <w:rsid w:val="00743221"/>
    <w:rsid w:val="00744454"/>
    <w:rsid w:val="007464DB"/>
    <w:rsid w:val="00747FF6"/>
    <w:rsid w:val="00770526"/>
    <w:rsid w:val="00773D88"/>
    <w:rsid w:val="0077417F"/>
    <w:rsid w:val="00774233"/>
    <w:rsid w:val="00775956"/>
    <w:rsid w:val="00775A5B"/>
    <w:rsid w:val="00775DD6"/>
    <w:rsid w:val="00776BE3"/>
    <w:rsid w:val="00777950"/>
    <w:rsid w:val="00790A67"/>
    <w:rsid w:val="00795349"/>
    <w:rsid w:val="0079654E"/>
    <w:rsid w:val="007A7657"/>
    <w:rsid w:val="007B0B08"/>
    <w:rsid w:val="007B0DCB"/>
    <w:rsid w:val="007B1B94"/>
    <w:rsid w:val="007B6D11"/>
    <w:rsid w:val="007B75BD"/>
    <w:rsid w:val="007C05D4"/>
    <w:rsid w:val="007C3EF1"/>
    <w:rsid w:val="007C60A5"/>
    <w:rsid w:val="007C71C1"/>
    <w:rsid w:val="007D05C8"/>
    <w:rsid w:val="007D3FB1"/>
    <w:rsid w:val="007D774C"/>
    <w:rsid w:val="007E5FF9"/>
    <w:rsid w:val="007E7C9B"/>
    <w:rsid w:val="007F3A51"/>
    <w:rsid w:val="008016EF"/>
    <w:rsid w:val="0080546D"/>
    <w:rsid w:val="0081294E"/>
    <w:rsid w:val="00812A7C"/>
    <w:rsid w:val="0082138C"/>
    <w:rsid w:val="00823FD3"/>
    <w:rsid w:val="008256A8"/>
    <w:rsid w:val="00825CC1"/>
    <w:rsid w:val="00835B4D"/>
    <w:rsid w:val="00843A71"/>
    <w:rsid w:val="008449D6"/>
    <w:rsid w:val="00845A09"/>
    <w:rsid w:val="008464AE"/>
    <w:rsid w:val="008478A1"/>
    <w:rsid w:val="00862737"/>
    <w:rsid w:val="00862F59"/>
    <w:rsid w:val="00864907"/>
    <w:rsid w:val="00866167"/>
    <w:rsid w:val="00867D9D"/>
    <w:rsid w:val="00872E92"/>
    <w:rsid w:val="00873DE0"/>
    <w:rsid w:val="008820FC"/>
    <w:rsid w:val="008832A4"/>
    <w:rsid w:val="00883D7F"/>
    <w:rsid w:val="00884FAB"/>
    <w:rsid w:val="008850E3"/>
    <w:rsid w:val="008865DE"/>
    <w:rsid w:val="00886F78"/>
    <w:rsid w:val="00887F92"/>
    <w:rsid w:val="00891494"/>
    <w:rsid w:val="00891BAB"/>
    <w:rsid w:val="00893A42"/>
    <w:rsid w:val="008A442B"/>
    <w:rsid w:val="008A518F"/>
    <w:rsid w:val="008A77D3"/>
    <w:rsid w:val="008A7BB0"/>
    <w:rsid w:val="008A7FEC"/>
    <w:rsid w:val="008B4A83"/>
    <w:rsid w:val="008C0B5C"/>
    <w:rsid w:val="008C4892"/>
    <w:rsid w:val="008C5E15"/>
    <w:rsid w:val="008D0F89"/>
    <w:rsid w:val="008D3683"/>
    <w:rsid w:val="008D6E14"/>
    <w:rsid w:val="008D7418"/>
    <w:rsid w:val="008D7F5E"/>
    <w:rsid w:val="008E0E75"/>
    <w:rsid w:val="008E1FA7"/>
    <w:rsid w:val="008E5BB4"/>
    <w:rsid w:val="008E7AA5"/>
    <w:rsid w:val="008E7F7C"/>
    <w:rsid w:val="008F063A"/>
    <w:rsid w:val="008F364F"/>
    <w:rsid w:val="008F596B"/>
    <w:rsid w:val="008F70BB"/>
    <w:rsid w:val="0090050F"/>
    <w:rsid w:val="00903D2B"/>
    <w:rsid w:val="00906205"/>
    <w:rsid w:val="00910456"/>
    <w:rsid w:val="00916A21"/>
    <w:rsid w:val="009235CF"/>
    <w:rsid w:val="0092412D"/>
    <w:rsid w:val="0092423C"/>
    <w:rsid w:val="0093145E"/>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E92"/>
    <w:rsid w:val="00965BDE"/>
    <w:rsid w:val="00970B43"/>
    <w:rsid w:val="00976D3F"/>
    <w:rsid w:val="00980BA6"/>
    <w:rsid w:val="009839AB"/>
    <w:rsid w:val="00984680"/>
    <w:rsid w:val="0098545E"/>
    <w:rsid w:val="0098628E"/>
    <w:rsid w:val="00987858"/>
    <w:rsid w:val="00991787"/>
    <w:rsid w:val="00992DBF"/>
    <w:rsid w:val="00993D51"/>
    <w:rsid w:val="009A4FDF"/>
    <w:rsid w:val="009A502F"/>
    <w:rsid w:val="009A6166"/>
    <w:rsid w:val="009B40CC"/>
    <w:rsid w:val="009B7612"/>
    <w:rsid w:val="009C2090"/>
    <w:rsid w:val="009C4964"/>
    <w:rsid w:val="009C7232"/>
    <w:rsid w:val="009D1135"/>
    <w:rsid w:val="009D51D9"/>
    <w:rsid w:val="009D6EEB"/>
    <w:rsid w:val="009E1A21"/>
    <w:rsid w:val="009E3565"/>
    <w:rsid w:val="009E387B"/>
    <w:rsid w:val="009E492E"/>
    <w:rsid w:val="009E49AC"/>
    <w:rsid w:val="009E6399"/>
    <w:rsid w:val="009F054B"/>
    <w:rsid w:val="009F300B"/>
    <w:rsid w:val="009F4841"/>
    <w:rsid w:val="00A04A59"/>
    <w:rsid w:val="00A10C22"/>
    <w:rsid w:val="00A1199D"/>
    <w:rsid w:val="00A13B90"/>
    <w:rsid w:val="00A14D50"/>
    <w:rsid w:val="00A23BA6"/>
    <w:rsid w:val="00A26AEB"/>
    <w:rsid w:val="00A3095A"/>
    <w:rsid w:val="00A33F25"/>
    <w:rsid w:val="00A3428C"/>
    <w:rsid w:val="00A36C8A"/>
    <w:rsid w:val="00A40921"/>
    <w:rsid w:val="00A44383"/>
    <w:rsid w:val="00A4791B"/>
    <w:rsid w:val="00A515D1"/>
    <w:rsid w:val="00A524A4"/>
    <w:rsid w:val="00A54FE8"/>
    <w:rsid w:val="00A60F1F"/>
    <w:rsid w:val="00A66C4B"/>
    <w:rsid w:val="00A71982"/>
    <w:rsid w:val="00A71FC5"/>
    <w:rsid w:val="00A729F9"/>
    <w:rsid w:val="00A742E8"/>
    <w:rsid w:val="00A772EE"/>
    <w:rsid w:val="00A77716"/>
    <w:rsid w:val="00A77A82"/>
    <w:rsid w:val="00A82AA8"/>
    <w:rsid w:val="00A909EC"/>
    <w:rsid w:val="00A92C11"/>
    <w:rsid w:val="00A96740"/>
    <w:rsid w:val="00AA4815"/>
    <w:rsid w:val="00AA5B09"/>
    <w:rsid w:val="00AB49F2"/>
    <w:rsid w:val="00AB650E"/>
    <w:rsid w:val="00AB71C4"/>
    <w:rsid w:val="00AC26AE"/>
    <w:rsid w:val="00AC38FF"/>
    <w:rsid w:val="00AC509B"/>
    <w:rsid w:val="00AD28A6"/>
    <w:rsid w:val="00AD2E6D"/>
    <w:rsid w:val="00AD3ABB"/>
    <w:rsid w:val="00AD7B4A"/>
    <w:rsid w:val="00AE08B1"/>
    <w:rsid w:val="00AE1C16"/>
    <w:rsid w:val="00AE6985"/>
    <w:rsid w:val="00AE6C5C"/>
    <w:rsid w:val="00AF100C"/>
    <w:rsid w:val="00AF554E"/>
    <w:rsid w:val="00AF556C"/>
    <w:rsid w:val="00AF7FBD"/>
    <w:rsid w:val="00B03BFC"/>
    <w:rsid w:val="00B05D1E"/>
    <w:rsid w:val="00B07FFA"/>
    <w:rsid w:val="00B12002"/>
    <w:rsid w:val="00B15892"/>
    <w:rsid w:val="00B22778"/>
    <w:rsid w:val="00B24FFD"/>
    <w:rsid w:val="00B26918"/>
    <w:rsid w:val="00B3254B"/>
    <w:rsid w:val="00B334C8"/>
    <w:rsid w:val="00B34376"/>
    <w:rsid w:val="00B34F0C"/>
    <w:rsid w:val="00B37AEE"/>
    <w:rsid w:val="00B410D6"/>
    <w:rsid w:val="00B438A8"/>
    <w:rsid w:val="00B45AE7"/>
    <w:rsid w:val="00B46212"/>
    <w:rsid w:val="00B46325"/>
    <w:rsid w:val="00B47FA7"/>
    <w:rsid w:val="00B5009D"/>
    <w:rsid w:val="00B51A53"/>
    <w:rsid w:val="00B5333F"/>
    <w:rsid w:val="00B538EA"/>
    <w:rsid w:val="00B565C3"/>
    <w:rsid w:val="00B644FF"/>
    <w:rsid w:val="00B64D7A"/>
    <w:rsid w:val="00B67575"/>
    <w:rsid w:val="00B6759E"/>
    <w:rsid w:val="00B67AFD"/>
    <w:rsid w:val="00B721D9"/>
    <w:rsid w:val="00B74B03"/>
    <w:rsid w:val="00B76840"/>
    <w:rsid w:val="00B7739D"/>
    <w:rsid w:val="00B80E5F"/>
    <w:rsid w:val="00B81FD7"/>
    <w:rsid w:val="00B914F5"/>
    <w:rsid w:val="00BA00AF"/>
    <w:rsid w:val="00BA010C"/>
    <w:rsid w:val="00BA0711"/>
    <w:rsid w:val="00BA18FD"/>
    <w:rsid w:val="00BA3E28"/>
    <w:rsid w:val="00BA4A46"/>
    <w:rsid w:val="00BA6726"/>
    <w:rsid w:val="00BB1BFE"/>
    <w:rsid w:val="00BB3083"/>
    <w:rsid w:val="00BB64F7"/>
    <w:rsid w:val="00BB79F4"/>
    <w:rsid w:val="00BC55EE"/>
    <w:rsid w:val="00BD113D"/>
    <w:rsid w:val="00BD786F"/>
    <w:rsid w:val="00BE2041"/>
    <w:rsid w:val="00BF2C1A"/>
    <w:rsid w:val="00BF38BE"/>
    <w:rsid w:val="00BF4D8B"/>
    <w:rsid w:val="00C05AD9"/>
    <w:rsid w:val="00C134EF"/>
    <w:rsid w:val="00C15830"/>
    <w:rsid w:val="00C15AB6"/>
    <w:rsid w:val="00C25BC8"/>
    <w:rsid w:val="00C271A4"/>
    <w:rsid w:val="00C337EF"/>
    <w:rsid w:val="00C36F0D"/>
    <w:rsid w:val="00C401F1"/>
    <w:rsid w:val="00C43D0C"/>
    <w:rsid w:val="00C45149"/>
    <w:rsid w:val="00C4524F"/>
    <w:rsid w:val="00C45AB7"/>
    <w:rsid w:val="00C47441"/>
    <w:rsid w:val="00C52B15"/>
    <w:rsid w:val="00C52CA5"/>
    <w:rsid w:val="00C5713B"/>
    <w:rsid w:val="00C633E4"/>
    <w:rsid w:val="00C653C2"/>
    <w:rsid w:val="00C66721"/>
    <w:rsid w:val="00C66C00"/>
    <w:rsid w:val="00C76148"/>
    <w:rsid w:val="00C76418"/>
    <w:rsid w:val="00C76496"/>
    <w:rsid w:val="00C81522"/>
    <w:rsid w:val="00C81523"/>
    <w:rsid w:val="00C81A93"/>
    <w:rsid w:val="00C849D3"/>
    <w:rsid w:val="00C859BD"/>
    <w:rsid w:val="00C9042B"/>
    <w:rsid w:val="00C90B0F"/>
    <w:rsid w:val="00C93A19"/>
    <w:rsid w:val="00C93C3C"/>
    <w:rsid w:val="00C9447F"/>
    <w:rsid w:val="00CA2E97"/>
    <w:rsid w:val="00CA2FB1"/>
    <w:rsid w:val="00CB114F"/>
    <w:rsid w:val="00CB1F17"/>
    <w:rsid w:val="00CC446F"/>
    <w:rsid w:val="00CC5112"/>
    <w:rsid w:val="00CD0BC6"/>
    <w:rsid w:val="00CD2B65"/>
    <w:rsid w:val="00CD3981"/>
    <w:rsid w:val="00CD3FCE"/>
    <w:rsid w:val="00CD404B"/>
    <w:rsid w:val="00CD4225"/>
    <w:rsid w:val="00CD4D0C"/>
    <w:rsid w:val="00CD64C4"/>
    <w:rsid w:val="00CE3192"/>
    <w:rsid w:val="00CE730C"/>
    <w:rsid w:val="00CF1C05"/>
    <w:rsid w:val="00CF39DB"/>
    <w:rsid w:val="00CF4089"/>
    <w:rsid w:val="00D0004F"/>
    <w:rsid w:val="00D0118A"/>
    <w:rsid w:val="00D03E04"/>
    <w:rsid w:val="00D07492"/>
    <w:rsid w:val="00D077FE"/>
    <w:rsid w:val="00D079F0"/>
    <w:rsid w:val="00D13A49"/>
    <w:rsid w:val="00D35641"/>
    <w:rsid w:val="00D41551"/>
    <w:rsid w:val="00D4156F"/>
    <w:rsid w:val="00D439F9"/>
    <w:rsid w:val="00D45307"/>
    <w:rsid w:val="00D454E4"/>
    <w:rsid w:val="00D54B90"/>
    <w:rsid w:val="00D55039"/>
    <w:rsid w:val="00D61174"/>
    <w:rsid w:val="00D63C9F"/>
    <w:rsid w:val="00D67312"/>
    <w:rsid w:val="00D67847"/>
    <w:rsid w:val="00D6793E"/>
    <w:rsid w:val="00D72483"/>
    <w:rsid w:val="00D749AE"/>
    <w:rsid w:val="00D8085F"/>
    <w:rsid w:val="00D80F31"/>
    <w:rsid w:val="00D83771"/>
    <w:rsid w:val="00D83836"/>
    <w:rsid w:val="00D84842"/>
    <w:rsid w:val="00D9110A"/>
    <w:rsid w:val="00D95B41"/>
    <w:rsid w:val="00DA12DD"/>
    <w:rsid w:val="00DA3685"/>
    <w:rsid w:val="00DA3E8C"/>
    <w:rsid w:val="00DA46A6"/>
    <w:rsid w:val="00DA5B47"/>
    <w:rsid w:val="00DA6137"/>
    <w:rsid w:val="00DB11D2"/>
    <w:rsid w:val="00DB3C0A"/>
    <w:rsid w:val="00DB40F1"/>
    <w:rsid w:val="00DB65A2"/>
    <w:rsid w:val="00DB6BF7"/>
    <w:rsid w:val="00DC2B10"/>
    <w:rsid w:val="00DC3A5C"/>
    <w:rsid w:val="00DC3ED8"/>
    <w:rsid w:val="00DD0EEC"/>
    <w:rsid w:val="00DD3938"/>
    <w:rsid w:val="00DD5DCB"/>
    <w:rsid w:val="00DD7FE0"/>
    <w:rsid w:val="00DE1AC4"/>
    <w:rsid w:val="00DE37DD"/>
    <w:rsid w:val="00DE5884"/>
    <w:rsid w:val="00DF015A"/>
    <w:rsid w:val="00DF1468"/>
    <w:rsid w:val="00DF235C"/>
    <w:rsid w:val="00DF55F5"/>
    <w:rsid w:val="00DF74BF"/>
    <w:rsid w:val="00DF784E"/>
    <w:rsid w:val="00E00D71"/>
    <w:rsid w:val="00E0501C"/>
    <w:rsid w:val="00E07FE1"/>
    <w:rsid w:val="00E10195"/>
    <w:rsid w:val="00E11C0E"/>
    <w:rsid w:val="00E11E8E"/>
    <w:rsid w:val="00E14F55"/>
    <w:rsid w:val="00E25504"/>
    <w:rsid w:val="00E25B35"/>
    <w:rsid w:val="00E267AC"/>
    <w:rsid w:val="00E3066E"/>
    <w:rsid w:val="00E3131D"/>
    <w:rsid w:val="00E32A37"/>
    <w:rsid w:val="00E33433"/>
    <w:rsid w:val="00E368DD"/>
    <w:rsid w:val="00E44553"/>
    <w:rsid w:val="00E45437"/>
    <w:rsid w:val="00E52023"/>
    <w:rsid w:val="00E54AE3"/>
    <w:rsid w:val="00E556AC"/>
    <w:rsid w:val="00E6116B"/>
    <w:rsid w:val="00E6230D"/>
    <w:rsid w:val="00E62B07"/>
    <w:rsid w:val="00E653CC"/>
    <w:rsid w:val="00E65A69"/>
    <w:rsid w:val="00E66DC3"/>
    <w:rsid w:val="00E66F58"/>
    <w:rsid w:val="00E704FC"/>
    <w:rsid w:val="00E75305"/>
    <w:rsid w:val="00E77EFC"/>
    <w:rsid w:val="00E80BC9"/>
    <w:rsid w:val="00E85EEC"/>
    <w:rsid w:val="00E86147"/>
    <w:rsid w:val="00E90CEE"/>
    <w:rsid w:val="00E91E4E"/>
    <w:rsid w:val="00E9370E"/>
    <w:rsid w:val="00EA00B5"/>
    <w:rsid w:val="00EB3290"/>
    <w:rsid w:val="00EB337A"/>
    <w:rsid w:val="00EB3C93"/>
    <w:rsid w:val="00EB6843"/>
    <w:rsid w:val="00EC5AD3"/>
    <w:rsid w:val="00EC6EC1"/>
    <w:rsid w:val="00ED13B6"/>
    <w:rsid w:val="00ED273B"/>
    <w:rsid w:val="00ED3072"/>
    <w:rsid w:val="00ED55FA"/>
    <w:rsid w:val="00ED6324"/>
    <w:rsid w:val="00EE0260"/>
    <w:rsid w:val="00EE31B1"/>
    <w:rsid w:val="00EF4D75"/>
    <w:rsid w:val="00EF794B"/>
    <w:rsid w:val="00F008E7"/>
    <w:rsid w:val="00F00FAF"/>
    <w:rsid w:val="00F024AD"/>
    <w:rsid w:val="00F024B2"/>
    <w:rsid w:val="00F0404C"/>
    <w:rsid w:val="00F04F6A"/>
    <w:rsid w:val="00F05517"/>
    <w:rsid w:val="00F0587E"/>
    <w:rsid w:val="00F10F44"/>
    <w:rsid w:val="00F11200"/>
    <w:rsid w:val="00F14A70"/>
    <w:rsid w:val="00F1795A"/>
    <w:rsid w:val="00F2024F"/>
    <w:rsid w:val="00F20F50"/>
    <w:rsid w:val="00F26D9F"/>
    <w:rsid w:val="00F270C4"/>
    <w:rsid w:val="00F34780"/>
    <w:rsid w:val="00F35139"/>
    <w:rsid w:val="00F36581"/>
    <w:rsid w:val="00F36606"/>
    <w:rsid w:val="00F37604"/>
    <w:rsid w:val="00F47D11"/>
    <w:rsid w:val="00F53379"/>
    <w:rsid w:val="00F54195"/>
    <w:rsid w:val="00F549B2"/>
    <w:rsid w:val="00F5658B"/>
    <w:rsid w:val="00F5669C"/>
    <w:rsid w:val="00F61FE0"/>
    <w:rsid w:val="00F643CA"/>
    <w:rsid w:val="00F6548E"/>
    <w:rsid w:val="00F66508"/>
    <w:rsid w:val="00F7136C"/>
    <w:rsid w:val="00F71A5A"/>
    <w:rsid w:val="00F738F8"/>
    <w:rsid w:val="00F7421F"/>
    <w:rsid w:val="00F75456"/>
    <w:rsid w:val="00F80ED5"/>
    <w:rsid w:val="00F815B4"/>
    <w:rsid w:val="00F834D4"/>
    <w:rsid w:val="00F87C69"/>
    <w:rsid w:val="00F91A59"/>
    <w:rsid w:val="00F93509"/>
    <w:rsid w:val="00F957F4"/>
    <w:rsid w:val="00FA0833"/>
    <w:rsid w:val="00FA41AF"/>
    <w:rsid w:val="00FA62C1"/>
    <w:rsid w:val="00FB0210"/>
    <w:rsid w:val="00FB10B7"/>
    <w:rsid w:val="00FB1F5C"/>
    <w:rsid w:val="00FB6504"/>
    <w:rsid w:val="00FB6730"/>
    <w:rsid w:val="00FC2C68"/>
    <w:rsid w:val="00FC3D39"/>
    <w:rsid w:val="00FD233F"/>
    <w:rsid w:val="00FD34A8"/>
    <w:rsid w:val="00FD693F"/>
    <w:rsid w:val="00FE0C0F"/>
    <w:rsid w:val="00FE2291"/>
    <w:rsid w:val="00FE511E"/>
    <w:rsid w:val="00FE5A98"/>
    <w:rsid w:val="00FE6E74"/>
    <w:rsid w:val="124B814D"/>
    <w:rsid w:val="24E0B198"/>
    <w:rsid w:val="2AE60741"/>
    <w:rsid w:val="31202C3F"/>
    <w:rsid w:val="388E844E"/>
    <w:rsid w:val="398AEDD6"/>
    <w:rsid w:val="40AA36C4"/>
    <w:rsid w:val="42460725"/>
    <w:rsid w:val="46BDC68C"/>
    <w:rsid w:val="4C5009CF"/>
    <w:rsid w:val="5178E36A"/>
    <w:rsid w:val="590C9178"/>
    <w:rsid w:val="5F03F1C5"/>
    <w:rsid w:val="60F21DE2"/>
    <w:rsid w:val="60FAF7D7"/>
    <w:rsid w:val="62F9228E"/>
    <w:rsid w:val="636E65CA"/>
    <w:rsid w:val="664D3DD0"/>
    <w:rsid w:val="686B228D"/>
    <w:rsid w:val="6F16C74D"/>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comm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oline.Bissell@fesp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harry@adcomms.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espa.com/profit-for-purpose" TargetMode="External"/><Relationship Id="rId4" Type="http://schemas.openxmlformats.org/officeDocument/2006/relationships/numbering" Target="numbering.xml"/><Relationship Id="rId9" Type="http://schemas.openxmlformats.org/officeDocument/2006/relationships/hyperlink" Target="https://www.wrap-fest.com" TargetMode="External"/><Relationship Id="rId14" Type="http://schemas.openxmlformats.org/officeDocument/2006/relationships/hyperlink" Target="http://www.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3" ma:contentTypeDescription="Create a new document." ma:contentTypeScope="" ma:versionID="74a30c15e924147f2954126979055146">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02577357279d3285bda5f2d79ce8380b"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2.xml><?xml version="1.0" encoding="utf-8"?>
<ds:datastoreItem xmlns:ds="http://schemas.openxmlformats.org/officeDocument/2006/customXml" ds:itemID="{77896A8D-6347-46B1-9542-9F94D996E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Links>
    <vt:vector size="24" baseType="variant">
      <vt:variant>
        <vt:i4>3866674</vt:i4>
      </vt:variant>
      <vt:variant>
        <vt:i4>9</vt:i4>
      </vt:variant>
      <vt:variant>
        <vt:i4>0</vt:i4>
      </vt:variant>
      <vt:variant>
        <vt:i4>5</vt:i4>
      </vt:variant>
      <vt:variant>
        <vt:lpwstr>https://www.personalisationexperience.com/</vt:lpwstr>
      </vt:variant>
      <vt:variant>
        <vt:lpwstr/>
      </vt:variant>
      <vt:variant>
        <vt:i4>6029390</vt:i4>
      </vt:variant>
      <vt:variant>
        <vt:i4>6</vt:i4>
      </vt:variant>
      <vt:variant>
        <vt:i4>0</vt:i4>
      </vt:variant>
      <vt:variant>
        <vt:i4>5</vt:i4>
      </vt:variant>
      <vt:variant>
        <vt:lpwstr>https://ese.fespa.com/welcome</vt:lpwstr>
      </vt:variant>
      <vt:variant>
        <vt:lpwstr/>
      </vt:variant>
      <vt:variant>
        <vt:i4>4194334</vt:i4>
      </vt:variant>
      <vt:variant>
        <vt:i4>3</vt:i4>
      </vt:variant>
      <vt:variant>
        <vt:i4>0</vt:i4>
      </vt:variant>
      <vt:variant>
        <vt:i4>5</vt:i4>
      </vt:variant>
      <vt:variant>
        <vt:lpwstr>https://www.fespaglobalprintexpo.com/</vt:lpwstr>
      </vt:variant>
      <vt:variant>
        <vt:lpwstr/>
      </vt:variant>
      <vt:variant>
        <vt:i4>7536698</vt:i4>
      </vt:variant>
      <vt:variant>
        <vt:i4>0</vt:i4>
      </vt:variant>
      <vt:variant>
        <vt:i4>0</vt:i4>
      </vt:variant>
      <vt:variant>
        <vt:i4>5</vt:i4>
      </vt:variant>
      <vt:variant>
        <vt:lpwstr>https://www.fespaglobalprintexpo.com/2024-registration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Rachelle Harry</cp:lastModifiedBy>
  <cp:revision>4</cp:revision>
  <cp:lastPrinted>2022-11-30T18:22:00Z</cp:lastPrinted>
  <dcterms:created xsi:type="dcterms:W3CDTF">2026-02-24T09:02:00Z</dcterms:created>
  <dcterms:modified xsi:type="dcterms:W3CDTF">2026-02-24T09:25:00Z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0x010100B28E79D745645B4698CDDE7F26FB5995</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