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66E60A9A" w:rsidR="0029308B" w:rsidRPr="00D56A08" w:rsidRDefault="004146AC" w:rsidP="0029308B">
      <w:pPr>
        <w:spacing w:line="240" w:lineRule="auto"/>
        <w:jc w:val="right"/>
        <w:rPr>
          <w:rFonts w:cstheme="minorHAnsi"/>
          <w:b/>
          <w:bCs/>
        </w:rPr>
      </w:pPr>
      <w:r w:rsidRPr="00D56A08">
        <w:rPr>
          <w:noProof/>
        </w:rPr>
        <w:drawing>
          <wp:inline distT="0" distB="0" distL="0" distR="0" wp14:anchorId="0571BDC0" wp14:editId="6E8F7532">
            <wp:extent cx="1280072" cy="875601"/>
            <wp:effectExtent l="0" t="0" r="0" b="0"/>
            <wp:docPr id="930119316" name="Picture 2" descr="WrapFest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apFest 20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6481" cy="879985"/>
                    </a:xfrm>
                    <a:prstGeom prst="rect">
                      <a:avLst/>
                    </a:prstGeom>
                    <a:noFill/>
                    <a:ln>
                      <a:noFill/>
                    </a:ln>
                  </pic:spPr>
                </pic:pic>
              </a:graphicData>
            </a:graphic>
          </wp:inline>
        </w:drawing>
      </w:r>
    </w:p>
    <w:p w14:paraId="371EC150" w14:textId="17E68487" w:rsidR="00430940" w:rsidRPr="00D56A08" w:rsidRDefault="00430940" w:rsidP="0029308B">
      <w:pPr>
        <w:spacing w:line="240" w:lineRule="auto"/>
        <w:rPr>
          <w:rFonts w:cstheme="minorHAnsi"/>
          <w:b/>
          <w:bCs/>
        </w:rPr>
      </w:pPr>
      <w:r w:rsidRPr="00D56A08">
        <w:rPr>
          <w:b/>
        </w:rPr>
        <w:t>PRESSEMITTEILUNG</w:t>
      </w:r>
      <w:r w:rsidRPr="00D56A08">
        <w:t xml:space="preserve"> </w:t>
      </w:r>
    </w:p>
    <w:p w14:paraId="749A59AA" w14:textId="7EB37A26" w:rsidR="00430940" w:rsidRPr="00D56A08" w:rsidRDefault="009E3565" w:rsidP="0094383F">
      <w:pPr>
        <w:spacing w:line="240" w:lineRule="auto"/>
        <w:rPr>
          <w:rFonts w:cstheme="minorHAnsi"/>
        </w:rPr>
      </w:pPr>
      <w:r w:rsidRPr="00D56A08">
        <w:t>24. Februar 2026</w:t>
      </w:r>
    </w:p>
    <w:p w14:paraId="149C5569" w14:textId="77777777" w:rsidR="00430940" w:rsidRPr="00D56A08" w:rsidRDefault="00430940" w:rsidP="0094383F">
      <w:pPr>
        <w:spacing w:line="240" w:lineRule="auto"/>
        <w:rPr>
          <w:rFonts w:cstheme="minorHAnsi"/>
          <w:b/>
          <w:bCs/>
        </w:rPr>
      </w:pPr>
    </w:p>
    <w:p w14:paraId="018F6BD0" w14:textId="77777777" w:rsidR="008A7FEC" w:rsidRPr="00D56A08" w:rsidRDefault="008A7FEC" w:rsidP="00091447">
      <w:pPr>
        <w:spacing w:after="0" w:line="360" w:lineRule="auto"/>
        <w:jc w:val="center"/>
        <w:rPr>
          <w:b/>
        </w:rPr>
      </w:pPr>
    </w:p>
    <w:p w14:paraId="44E32BA1" w14:textId="54798958" w:rsidR="00F00FAF" w:rsidRPr="00D56A08" w:rsidRDefault="000E7B97" w:rsidP="00F00FAF">
      <w:pPr>
        <w:spacing w:after="0" w:line="360" w:lineRule="auto"/>
        <w:jc w:val="center"/>
        <w:rPr>
          <w:b/>
        </w:rPr>
      </w:pPr>
      <w:r w:rsidRPr="00D56A08">
        <w:rPr>
          <w:b/>
          <w:i/>
        </w:rPr>
        <w:t>FESPA BESTÄTIGT AUSSTELLERLISTE FÜR DAS WRAPFEST – VORBEREITUNGEN FÜR DEN START IN BARCELONA LAUFEN</w:t>
      </w:r>
    </w:p>
    <w:p w14:paraId="24BED966" w14:textId="34481E5F" w:rsidR="001A11A6" w:rsidRPr="00D56A08" w:rsidRDefault="000E7B97" w:rsidP="000E7B97">
      <w:pPr>
        <w:pStyle w:val="NormalWeb"/>
        <w:shd w:val="clear" w:color="auto" w:fill="FFFFFF"/>
        <w:spacing w:line="360" w:lineRule="auto"/>
        <w:rPr>
          <w:rFonts w:ascii="Calibri" w:hAnsi="Calibri" w:cs="Calibri"/>
          <w:sz w:val="20"/>
          <w:szCs w:val="20"/>
        </w:rPr>
      </w:pPr>
      <w:r w:rsidRPr="00D56A08">
        <w:rPr>
          <w:rFonts w:ascii="Calibri" w:hAnsi="Calibri"/>
          <w:sz w:val="20"/>
        </w:rPr>
        <w:t xml:space="preserve">WrapFest 2026, die FESPA-Veranstaltung für Fahrzeugfolierung und Oberflächenveredelung, findet vom 19. bis 22. Mai 2026 wieder statt – dann erstmals in der Fira de Barcelona in Spanien. Nach den zwei erfolgreichen Ausgaben in Großbritannien 2023 und 2024 kehrt das WrapFest im Rahmen der FESPA 2026 zurück, zu der mehrere Parallelveranstaltungen gehören: </w:t>
      </w:r>
      <w:r w:rsidRPr="00D56A08">
        <w:rPr>
          <w:rFonts w:ascii="Calibri" w:hAnsi="Calibri"/>
          <w:b/>
          <w:sz w:val="20"/>
        </w:rPr>
        <w:t xml:space="preserve">Global Print Expo, European Sign Expo und Personalisation Experience </w:t>
      </w:r>
      <w:r w:rsidRPr="00D56A08">
        <w:rPr>
          <w:rFonts w:ascii="Calibri" w:hAnsi="Calibri"/>
          <w:sz w:val="20"/>
        </w:rPr>
        <w:t xml:space="preserve">sowie die brandneuen </w:t>
      </w:r>
      <w:r w:rsidRPr="00D56A08">
        <w:rPr>
          <w:rFonts w:ascii="Calibri" w:hAnsi="Calibri"/>
          <w:b/>
          <w:i/>
          <w:sz w:val="20"/>
        </w:rPr>
        <w:t>Corrugated</w:t>
      </w:r>
      <w:r w:rsidRPr="00D56A08">
        <w:rPr>
          <w:rFonts w:ascii="Calibri" w:hAnsi="Calibri"/>
          <w:sz w:val="20"/>
        </w:rPr>
        <w:t xml:space="preserve"> und </w:t>
      </w:r>
      <w:r w:rsidRPr="00D56A08">
        <w:rPr>
          <w:rFonts w:ascii="Calibri" w:hAnsi="Calibri"/>
          <w:b/>
          <w:i/>
          <w:sz w:val="20"/>
        </w:rPr>
        <w:t>Textile.</w:t>
      </w:r>
    </w:p>
    <w:p w14:paraId="3B346C88" w14:textId="77981348" w:rsidR="001C4E9D" w:rsidRPr="00D56A08" w:rsidRDefault="001C4E9D" w:rsidP="001C4E9D">
      <w:pPr>
        <w:pStyle w:val="NormalWeb"/>
        <w:shd w:val="clear" w:color="auto" w:fill="FFFFFF"/>
        <w:spacing w:line="360" w:lineRule="auto"/>
        <w:rPr>
          <w:rFonts w:ascii="Calibri" w:hAnsi="Calibri" w:cs="Calibri"/>
          <w:sz w:val="20"/>
          <w:szCs w:val="20"/>
        </w:rPr>
      </w:pPr>
      <w:r w:rsidRPr="00D56A08">
        <w:rPr>
          <w:rFonts w:ascii="Calibri" w:hAnsi="Calibri"/>
          <w:sz w:val="20"/>
        </w:rPr>
        <w:t xml:space="preserve">Auf der mehr als 2.000 Quadratmeter großen Ausstellungsfläche (in Halle 2) werden globale Marken und Produkte spezialisierter Anbieter von Folien, Klebstoffen, Laminaten und Lösungen für die Folierung von Oberflächen präsentiert. </w:t>
      </w:r>
    </w:p>
    <w:p w14:paraId="418BD709" w14:textId="375DD04C" w:rsidR="001C4E9D" w:rsidRPr="00D56A08" w:rsidRDefault="001C4E9D" w:rsidP="001C4E9D">
      <w:pPr>
        <w:pStyle w:val="NormalWeb"/>
        <w:shd w:val="clear" w:color="auto" w:fill="FFFFFF"/>
        <w:spacing w:line="360" w:lineRule="auto"/>
        <w:rPr>
          <w:rFonts w:ascii="Calibri" w:hAnsi="Calibri" w:cs="Calibri"/>
          <w:sz w:val="20"/>
          <w:szCs w:val="20"/>
        </w:rPr>
      </w:pPr>
      <w:r w:rsidRPr="00D56A08">
        <w:rPr>
          <w:rFonts w:ascii="Calibri" w:hAnsi="Calibri"/>
          <w:sz w:val="20"/>
        </w:rPr>
        <w:t xml:space="preserve">Wichtige Substrat- und Folienlieferanten haben ihre Teilnahme bestätigt. Einige Beispiele: </w:t>
      </w:r>
      <w:r w:rsidRPr="00D56A08">
        <w:rPr>
          <w:rFonts w:ascii="Calibri" w:hAnsi="Calibri"/>
          <w:b/>
          <w:sz w:val="20"/>
        </w:rPr>
        <w:t>3M, American Biltrite, Antalis International, APA Spa, Arlon Graphics, HEXIS, Lintec Europe, LX Hausys, Neschen Coating, Quantica, SIR Visual</w:t>
      </w:r>
      <w:r w:rsidRPr="00D56A08">
        <w:rPr>
          <w:rFonts w:ascii="Calibri" w:hAnsi="Calibri"/>
          <w:sz w:val="20"/>
        </w:rPr>
        <w:t xml:space="preserve"> und </w:t>
      </w:r>
      <w:r w:rsidRPr="00D56A08">
        <w:rPr>
          <w:rFonts w:ascii="Calibri" w:hAnsi="Calibri"/>
          <w:b/>
          <w:sz w:val="20"/>
        </w:rPr>
        <w:t>Space Tailor.</w:t>
      </w:r>
    </w:p>
    <w:p w14:paraId="09BADC34" w14:textId="364683AA" w:rsidR="007C05D4" w:rsidRPr="00D56A08" w:rsidRDefault="007C05D4" w:rsidP="001C4E9D">
      <w:pPr>
        <w:pStyle w:val="NormalWeb"/>
        <w:shd w:val="clear" w:color="auto" w:fill="FFFFFF"/>
        <w:spacing w:line="360" w:lineRule="auto"/>
        <w:rPr>
          <w:rFonts w:ascii="Calibri" w:hAnsi="Calibri" w:cs="Calibri"/>
          <w:sz w:val="20"/>
          <w:szCs w:val="20"/>
        </w:rPr>
      </w:pPr>
      <w:r w:rsidRPr="00D56A08">
        <w:rPr>
          <w:rFonts w:ascii="Calibri" w:hAnsi="Calibri"/>
          <w:sz w:val="20"/>
        </w:rPr>
        <w:t xml:space="preserve">Besucherinnen und Besucher werden auch Gelegenheit haben, die neuesten Druck- und Stanztechnologien in Aktion zu erleben, unter anderem von </w:t>
      </w:r>
      <w:r w:rsidRPr="00D56A08">
        <w:rPr>
          <w:rFonts w:ascii="Calibri" w:hAnsi="Calibri"/>
          <w:b/>
          <w:sz w:val="20"/>
        </w:rPr>
        <w:t xml:space="preserve">Epson, HP, Mimaki, Mutoh </w:t>
      </w:r>
      <w:r w:rsidRPr="00D56A08">
        <w:rPr>
          <w:rFonts w:ascii="Calibri" w:hAnsi="Calibri"/>
          <w:sz w:val="20"/>
        </w:rPr>
        <w:t xml:space="preserve">und </w:t>
      </w:r>
      <w:r w:rsidRPr="00D56A08">
        <w:rPr>
          <w:rFonts w:ascii="Calibri" w:hAnsi="Calibri"/>
          <w:b/>
          <w:sz w:val="20"/>
        </w:rPr>
        <w:t>Roland.</w:t>
      </w:r>
      <w:r w:rsidRPr="00D56A08">
        <w:rPr>
          <w:rFonts w:ascii="Calibri" w:hAnsi="Calibri"/>
          <w:sz w:val="20"/>
        </w:rPr>
        <w:t xml:space="preserve"> Diese Hersteller werden deutlich machen, wie ihre Technologien kürzere Bearbeitungszeiten ermöglichen und die Weiterverarbeitung bei Folierungsanwendungen unterstützen.</w:t>
      </w:r>
    </w:p>
    <w:p w14:paraId="2CC55AD9" w14:textId="141EA5DD" w:rsidR="001C4E9D" w:rsidRPr="00D56A08" w:rsidRDefault="007C05D4" w:rsidP="001C4E9D">
      <w:pPr>
        <w:pStyle w:val="NormalWeb"/>
        <w:shd w:val="clear" w:color="auto" w:fill="FFFFFF"/>
        <w:spacing w:line="360" w:lineRule="auto"/>
        <w:rPr>
          <w:rFonts w:ascii="Calibri" w:hAnsi="Calibri" w:cs="Calibri"/>
          <w:sz w:val="20"/>
          <w:szCs w:val="20"/>
        </w:rPr>
      </w:pPr>
      <w:r w:rsidRPr="00D56A08">
        <w:rPr>
          <w:rFonts w:ascii="Calibri" w:hAnsi="Calibri"/>
          <w:sz w:val="20"/>
        </w:rPr>
        <w:t xml:space="preserve">Darüber hinaus werden vielfältige Selbstklebefolien, dekorative Oberflächen und funktionale Materialen zu sehen sein, etwa von </w:t>
      </w:r>
      <w:r w:rsidRPr="00D56A08">
        <w:rPr>
          <w:rFonts w:ascii="Calibri" w:hAnsi="Calibri"/>
          <w:b/>
          <w:sz w:val="20"/>
        </w:rPr>
        <w:t xml:space="preserve">BP-TECK New Material, Conergies (Zhejiang) New Material, Goldensign Industry, Graphictac Film, Superficies y Recubrimientos, Carlas Industrial </w:t>
      </w:r>
      <w:r w:rsidRPr="00D56A08">
        <w:rPr>
          <w:rFonts w:ascii="Calibri" w:hAnsi="Calibri"/>
          <w:sz w:val="20"/>
        </w:rPr>
        <w:t xml:space="preserve">und </w:t>
      </w:r>
      <w:r w:rsidRPr="00D56A08">
        <w:rPr>
          <w:rFonts w:ascii="Calibri" w:hAnsi="Calibri"/>
          <w:b/>
          <w:sz w:val="20"/>
        </w:rPr>
        <w:t>Zhen Chang Adhesive.</w:t>
      </w:r>
    </w:p>
    <w:p w14:paraId="2A3B03DC" w14:textId="4D9D46C9" w:rsidR="001C4E9D" w:rsidRPr="00D56A08" w:rsidRDefault="001C4E9D" w:rsidP="001C4E9D">
      <w:pPr>
        <w:pStyle w:val="NormalWeb"/>
        <w:shd w:val="clear" w:color="auto" w:fill="FFFFFF"/>
        <w:spacing w:line="360" w:lineRule="auto"/>
        <w:rPr>
          <w:rFonts w:ascii="Calibri" w:hAnsi="Calibri" w:cs="Calibri"/>
          <w:sz w:val="20"/>
          <w:szCs w:val="20"/>
        </w:rPr>
      </w:pPr>
      <w:r w:rsidRPr="00D56A08">
        <w:rPr>
          <w:rFonts w:ascii="Calibri" w:hAnsi="Calibri"/>
          <w:sz w:val="20"/>
        </w:rPr>
        <w:t xml:space="preserve">Zudem werden auf dem WrapFest 2026 Markenartikler vertreten sein, die Technologien für Anwendungsqualität, Produktivität und Weiterverarbeitung anbieten: </w:t>
      </w:r>
      <w:r w:rsidRPr="00D56A08">
        <w:rPr>
          <w:rFonts w:ascii="Calibri" w:hAnsi="Calibri"/>
          <w:b/>
          <w:sz w:val="20"/>
        </w:rPr>
        <w:t>CWT Worktools, Robart International, Rolls Roller</w:t>
      </w:r>
      <w:r w:rsidRPr="00D56A08">
        <w:rPr>
          <w:rFonts w:ascii="Calibri" w:hAnsi="Calibri"/>
          <w:sz w:val="20"/>
        </w:rPr>
        <w:t xml:space="preserve"> und </w:t>
      </w:r>
      <w:r w:rsidRPr="00D56A08">
        <w:rPr>
          <w:rFonts w:ascii="Calibri" w:hAnsi="Calibri"/>
          <w:b/>
          <w:sz w:val="20"/>
        </w:rPr>
        <w:t>SD-Medias Distribution,</w:t>
      </w:r>
      <w:r w:rsidRPr="00D56A08">
        <w:rPr>
          <w:rFonts w:ascii="Calibri" w:hAnsi="Calibri"/>
          <w:sz w:val="20"/>
        </w:rPr>
        <w:t xml:space="preserve"> um nur einige Beispiele zu nennen.</w:t>
      </w:r>
    </w:p>
    <w:p w14:paraId="667D6426" w14:textId="450404A6" w:rsidR="0059456D" w:rsidRPr="00D56A08" w:rsidRDefault="0059456D" w:rsidP="001C4E9D">
      <w:pPr>
        <w:pStyle w:val="NormalWeb"/>
        <w:shd w:val="clear" w:color="auto" w:fill="FFFFFF"/>
        <w:spacing w:line="360" w:lineRule="auto"/>
        <w:rPr>
          <w:rFonts w:asciiTheme="minorHAnsi" w:hAnsiTheme="minorHAnsi" w:cstheme="minorHAnsi"/>
          <w:sz w:val="20"/>
          <w:szCs w:val="20"/>
        </w:rPr>
      </w:pPr>
      <w:r w:rsidRPr="00D56A08">
        <w:rPr>
          <w:rFonts w:asciiTheme="minorHAnsi" w:hAnsiTheme="minorHAnsi"/>
          <w:sz w:val="20"/>
        </w:rPr>
        <w:lastRenderedPageBreak/>
        <w:t xml:space="preserve">Entsprechend den festen FESPA-Säulen Wissensaustausch und Inspiration gibt es beim WrapFest eine Reihe von Live-Vorführungen mit Folierungen durch erfahrene Fachkräfte sowie ein spezielles </w:t>
      </w:r>
      <w:r w:rsidRPr="00D56A08">
        <w:rPr>
          <w:rFonts w:asciiTheme="minorHAnsi" w:hAnsiTheme="minorHAnsi"/>
          <w:b/>
          <w:sz w:val="20"/>
        </w:rPr>
        <w:t>WrapTalks</w:t>
      </w:r>
      <w:r w:rsidRPr="00D56A08">
        <w:rPr>
          <w:rFonts w:asciiTheme="minorHAnsi" w:hAnsiTheme="minorHAnsi"/>
          <w:sz w:val="20"/>
        </w:rPr>
        <w:t>-Konferenzprogramm. Auch die</w:t>
      </w:r>
      <w:r w:rsidRPr="00D56A08">
        <w:rPr>
          <w:rFonts w:ascii="Calibri" w:hAnsi="Calibri"/>
          <w:sz w:val="20"/>
        </w:rPr>
        <w:t xml:space="preserve"> spannungsgeladenen Wettbewerbe der World Wrap Masters (mit dem Europa- und Serienfinale) stehen auf dem Programm. </w:t>
      </w:r>
    </w:p>
    <w:p w14:paraId="458D1473" w14:textId="08F181D8" w:rsidR="0059456D" w:rsidRPr="00D56A08" w:rsidRDefault="0059456D" w:rsidP="001C4E9D">
      <w:pPr>
        <w:pStyle w:val="NormalWeb"/>
        <w:shd w:val="clear" w:color="auto" w:fill="FFFFFF"/>
        <w:spacing w:line="360" w:lineRule="auto"/>
        <w:rPr>
          <w:rFonts w:ascii="Calibri" w:hAnsi="Calibri" w:cs="Calibri"/>
          <w:sz w:val="20"/>
          <w:szCs w:val="20"/>
        </w:rPr>
      </w:pPr>
      <w:r w:rsidRPr="00D56A08">
        <w:rPr>
          <w:rFonts w:ascii="Calibri" w:hAnsi="Calibri"/>
          <w:sz w:val="20"/>
        </w:rPr>
        <w:t xml:space="preserve">„Das Wrap Fest ist ein wichtiger Treffpunkt für die Wrapping-Community, und wir freuen uns darauf, in diesem Jahr unser bisher umfangreichstes Aussteller-Line-up zu präsentieren“, sagt Duncan MacOwan, Head of Marketing and Events bei der FESPA. Die Messe in Barcelona ermöglicht es uns, Innovationen und Trends bei Folierungsmaterialien und Applikationswerkzeugen zu präsentieren. Gleichzeitig erhalten die Besucherinnen und Besucher einen größeren Überblick zu unterschiedlichen Bereichen des Spezialdrucks. </w:t>
      </w:r>
    </w:p>
    <w:p w14:paraId="3CCEE49E" w14:textId="5955C567" w:rsidR="001C4E9D" w:rsidRPr="00D56A08" w:rsidRDefault="0059456D" w:rsidP="001C4E9D">
      <w:pPr>
        <w:pStyle w:val="NormalWeb"/>
        <w:shd w:val="clear" w:color="auto" w:fill="FFFFFF"/>
        <w:spacing w:line="360" w:lineRule="auto"/>
        <w:rPr>
          <w:rFonts w:ascii="Calibri" w:hAnsi="Calibri" w:cs="Calibri"/>
          <w:sz w:val="20"/>
          <w:szCs w:val="20"/>
        </w:rPr>
      </w:pPr>
      <w:r w:rsidRPr="00D56A08">
        <w:rPr>
          <w:rFonts w:ascii="Calibri" w:hAnsi="Calibri"/>
          <w:sz w:val="20"/>
        </w:rPr>
        <w:t>„Bei der diesjährigen Messe haben alle aus der FESPA-Community die Möglichkeit, Neues zu lernen, Kontakte zu knüpfen und innovative Lösungen zu entdecken, die das eigene Unternehmen voranbringen können“, so Duncan MacOwan weiter.</w:t>
      </w:r>
    </w:p>
    <w:p w14:paraId="68255C49" w14:textId="76DF4875" w:rsidR="001C4E9D" w:rsidRPr="00D56A08" w:rsidRDefault="001C4E9D" w:rsidP="001C4E9D">
      <w:pPr>
        <w:pStyle w:val="NormalWeb"/>
        <w:shd w:val="clear" w:color="auto" w:fill="FFFFFF"/>
        <w:spacing w:line="360" w:lineRule="auto"/>
        <w:rPr>
          <w:rFonts w:ascii="Calibri" w:hAnsi="Calibri" w:cs="Calibri"/>
          <w:sz w:val="20"/>
          <w:szCs w:val="20"/>
        </w:rPr>
      </w:pPr>
      <w:r w:rsidRPr="00D56A08">
        <w:rPr>
          <w:rFonts w:ascii="Calibri" w:hAnsi="Calibri"/>
          <w:sz w:val="20"/>
        </w:rPr>
        <w:t>Mit der Eintrittskarte für das WrapFest besteht Zugang zu allen Parallelveranstaltungen der FESPA 2026 – so lassen sich angrenzende Technologien, Anwendungen und Märkte in den Bereichen Druck, Werbetechnik, Personalisierung, Textilien und Wellpappverpackungen erkunden. Außerdem können Besucherinnen und Besucher kostenlos an den weiteren Konferenzen der FESPA 2026 teilnehmen: „Corrugated“ sowie „Personalisation Experience“ und „Textile“.</w:t>
      </w:r>
    </w:p>
    <w:p w14:paraId="4522EC73" w14:textId="6D6319F0" w:rsidR="000E7B97" w:rsidRPr="00D56A08" w:rsidRDefault="000E7B97" w:rsidP="000E7B97">
      <w:pPr>
        <w:pStyle w:val="NormalWeb"/>
        <w:shd w:val="clear" w:color="auto" w:fill="FFFFFF"/>
        <w:spacing w:line="360" w:lineRule="auto"/>
        <w:rPr>
          <w:rFonts w:ascii="Calibri" w:hAnsi="Calibri" w:cs="Calibri"/>
          <w:sz w:val="20"/>
          <w:szCs w:val="20"/>
        </w:rPr>
      </w:pPr>
      <w:r w:rsidRPr="00D56A08">
        <w:rPr>
          <w:rFonts w:ascii="Calibri" w:hAnsi="Calibri"/>
          <w:sz w:val="20"/>
        </w:rPr>
        <w:t xml:space="preserve">Weitere Informationen zum WrapFest 2026 stehen hier zur Verfügung: </w:t>
      </w:r>
      <w:r w:rsidRPr="00D56A08">
        <w:fldChar w:fldCharType="begin"/>
      </w:r>
      <w:r w:rsidRPr="00D56A08">
        <w:instrText>HYPERLINK "https://www.wrap-fest.com"</w:instrText>
      </w:r>
      <w:r w:rsidRPr="00D56A08">
        <w:fldChar w:fldCharType="separate"/>
      </w:r>
      <w:r w:rsidRPr="00D56A08">
        <w:rPr>
          <w:rStyle w:val="Hyperlink"/>
          <w:rFonts w:ascii="Calibri" w:hAnsi="Calibri"/>
          <w:sz w:val="20"/>
        </w:rPr>
        <w:t>https://www.wrap-fest.com</w:t>
      </w:r>
      <w:r w:rsidRPr="00D56A08">
        <w:fldChar w:fldCharType="end"/>
      </w:r>
      <w:r w:rsidRPr="00D56A08">
        <w:rPr>
          <w:rFonts w:ascii="Calibri" w:hAnsi="Calibri"/>
          <w:sz w:val="20"/>
        </w:rPr>
        <w:t xml:space="preserve"> </w:t>
      </w:r>
    </w:p>
    <w:p w14:paraId="005A1FB0" w14:textId="3BD0589A" w:rsidR="004146AC" w:rsidRPr="00D56A08" w:rsidRDefault="004146AC" w:rsidP="004146AC">
      <w:pPr>
        <w:pStyle w:val="NormalWeb"/>
        <w:shd w:val="clear" w:color="auto" w:fill="FFFFFF"/>
        <w:spacing w:line="360" w:lineRule="auto"/>
        <w:rPr>
          <w:rFonts w:ascii="Calibri" w:hAnsi="Calibri" w:cs="Calibri"/>
          <w:i/>
          <w:iCs/>
          <w:sz w:val="20"/>
          <w:szCs w:val="20"/>
        </w:rPr>
      </w:pPr>
      <w:r w:rsidRPr="00D56A08">
        <w:rPr>
          <w:rFonts w:ascii="Calibri" w:hAnsi="Calibri"/>
          <w:i/>
          <w:sz w:val="20"/>
        </w:rPr>
        <w:t>Alle Mitglieder eines nationalen FESPA-Verbandes oder von FESPA Direct erhalten kostenlos Zugang zur Personalisation Experience und zu den Parallelveranstaltungen. Nichtmitglieder können mit dem Code WPFM601 noch bis zum 23. März Tickets zum Superfrühbuchertarif von 30 Euro erwerben.</w:t>
      </w:r>
    </w:p>
    <w:p w14:paraId="4571759B" w14:textId="12CB7C09" w:rsidR="000332B4" w:rsidRPr="00D56A08" w:rsidRDefault="00AA4815" w:rsidP="00F6548E">
      <w:pPr>
        <w:spacing w:line="360" w:lineRule="auto"/>
        <w:jc w:val="center"/>
        <w:rPr>
          <w:b/>
          <w:bCs/>
          <w:lang w:val="en-US"/>
        </w:rPr>
      </w:pPr>
      <w:r w:rsidRPr="00D56A08">
        <w:rPr>
          <w:b/>
          <w:lang w:val="en-US"/>
        </w:rPr>
        <w:t>– ENDE –</w:t>
      </w:r>
      <w:r w:rsidRPr="00D56A08">
        <w:rPr>
          <w:b/>
          <w:lang w:val="en-US"/>
        </w:rPr>
        <w:br/>
      </w:r>
    </w:p>
    <w:p w14:paraId="02A27456" w14:textId="77777777" w:rsidR="00F6548E" w:rsidRPr="00D56A08" w:rsidRDefault="00F6548E" w:rsidP="00F6548E">
      <w:pPr>
        <w:spacing w:after="0" w:line="240" w:lineRule="auto"/>
        <w:textAlignment w:val="baseline"/>
        <w:rPr>
          <w:rFonts w:ascii="Segoe UI" w:eastAsia="Times New Roman" w:hAnsi="Segoe UI" w:cs="Segoe UI"/>
          <w:sz w:val="18"/>
          <w:szCs w:val="18"/>
          <w:lang w:val="en-US"/>
        </w:rPr>
      </w:pPr>
      <w:r w:rsidRPr="00D56A08">
        <w:rPr>
          <w:rFonts w:ascii="Calibri" w:hAnsi="Calibri"/>
          <w:b/>
          <w:sz w:val="20"/>
          <w:lang w:val="en-US" w:eastAsia="en-GB"/>
        </w:rPr>
        <w:t>About FESPA </w:t>
      </w:r>
      <w:r w:rsidRPr="00D56A08">
        <w:rPr>
          <w:rFonts w:ascii="Calibri" w:hAnsi="Calibri"/>
          <w:sz w:val="20"/>
          <w:lang w:val="en-US" w:eastAsia="en-GB"/>
        </w:rPr>
        <w:t> </w:t>
      </w:r>
      <w:r w:rsidRPr="00D56A08">
        <w:rPr>
          <w:rFonts w:ascii="Calibri" w:hAnsi="Calibri"/>
          <w:sz w:val="24"/>
          <w:lang w:val="en-US" w:eastAsia="en-GB"/>
        </w:rPr>
        <w:t>  </w:t>
      </w:r>
    </w:p>
    <w:p w14:paraId="2D55A6B7" w14:textId="77777777" w:rsidR="00F6548E" w:rsidRPr="00D56A08" w:rsidRDefault="00F6548E" w:rsidP="00F6548E">
      <w:pPr>
        <w:spacing w:after="0" w:line="240" w:lineRule="auto"/>
        <w:jc w:val="both"/>
        <w:textAlignment w:val="baseline"/>
        <w:rPr>
          <w:rFonts w:ascii="Segoe UI" w:eastAsia="Times New Roman" w:hAnsi="Segoe UI" w:cs="Segoe UI"/>
          <w:sz w:val="18"/>
          <w:szCs w:val="18"/>
          <w:lang w:val="en-US"/>
        </w:rPr>
      </w:pPr>
      <w:r w:rsidRPr="00D56A08">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D56A08">
        <w:rPr>
          <w:rFonts w:ascii="Calibri" w:hAnsi="Calibri"/>
          <w:sz w:val="24"/>
          <w:lang w:val="en-US" w:eastAsia="en-GB"/>
        </w:rPr>
        <w:t>  </w:t>
      </w:r>
    </w:p>
    <w:p w14:paraId="49E9790C" w14:textId="77777777" w:rsidR="00F6548E" w:rsidRPr="00D56A08" w:rsidRDefault="00F6548E" w:rsidP="00F6548E">
      <w:pPr>
        <w:spacing w:after="0" w:line="240" w:lineRule="auto"/>
        <w:textAlignment w:val="baseline"/>
        <w:rPr>
          <w:rFonts w:ascii="Segoe UI" w:eastAsia="Times New Roman" w:hAnsi="Segoe UI" w:cs="Segoe UI"/>
          <w:sz w:val="18"/>
          <w:szCs w:val="18"/>
          <w:lang w:val="en-US"/>
        </w:rPr>
      </w:pPr>
      <w:r w:rsidRPr="00D56A08">
        <w:rPr>
          <w:rFonts w:ascii="Calibri" w:hAnsi="Calibri"/>
          <w:sz w:val="20"/>
          <w:lang w:val="en-US" w:eastAsia="en-GB"/>
        </w:rPr>
        <w:t> </w:t>
      </w:r>
      <w:r w:rsidRPr="00D56A08">
        <w:rPr>
          <w:rFonts w:ascii="Calibri" w:hAnsi="Calibri"/>
          <w:sz w:val="24"/>
          <w:lang w:val="en-US" w:eastAsia="en-GB"/>
        </w:rPr>
        <w:t>  </w:t>
      </w:r>
    </w:p>
    <w:p w14:paraId="1CD5A58A" w14:textId="77777777" w:rsidR="00F6548E" w:rsidRPr="00D56A08" w:rsidRDefault="00F6548E" w:rsidP="00F6548E">
      <w:pPr>
        <w:spacing w:after="0" w:line="240" w:lineRule="auto"/>
        <w:textAlignment w:val="baseline"/>
        <w:rPr>
          <w:rFonts w:ascii="Segoe UI" w:eastAsia="Times New Roman" w:hAnsi="Segoe UI" w:cs="Segoe UI"/>
          <w:sz w:val="18"/>
          <w:szCs w:val="18"/>
          <w:lang w:val="en-US"/>
        </w:rPr>
      </w:pPr>
      <w:r w:rsidRPr="00D56A08">
        <w:rPr>
          <w:rFonts w:ascii="Calibri" w:hAnsi="Calibri"/>
          <w:b/>
          <w:sz w:val="20"/>
          <w:lang w:val="en-US" w:eastAsia="en-GB"/>
        </w:rPr>
        <w:t>FESPA Profit for Purpose </w:t>
      </w:r>
      <w:r w:rsidRPr="00D56A08">
        <w:rPr>
          <w:rFonts w:ascii="Calibri" w:hAnsi="Calibri"/>
          <w:sz w:val="20"/>
          <w:lang w:val="en-US" w:eastAsia="en-GB"/>
        </w:rPr>
        <w:t>   </w:t>
      </w:r>
      <w:r w:rsidRPr="00D56A08">
        <w:rPr>
          <w:rFonts w:ascii="Calibri" w:hAnsi="Calibri"/>
          <w:sz w:val="20"/>
          <w:lang w:val="en-US" w:eastAsia="en-GB"/>
        </w:rPr>
        <w:br/>
        <w:t xml:space="preserve">Profit for Purpose is FESPA’s international reinvestment </w:t>
      </w:r>
      <w:proofErr w:type="spellStart"/>
      <w:r w:rsidRPr="00D56A08">
        <w:rPr>
          <w:rFonts w:ascii="Calibri" w:hAnsi="Calibri"/>
          <w:sz w:val="20"/>
          <w:lang w:val="en-US" w:eastAsia="en-GB"/>
        </w:rPr>
        <w:t>programme</w:t>
      </w:r>
      <w:proofErr w:type="spellEnd"/>
      <w:r w:rsidRPr="00D56A08">
        <w:rPr>
          <w:rFonts w:ascii="Calibri" w:hAnsi="Calibri"/>
          <w:sz w:val="20"/>
          <w:lang w:val="en-US" w:eastAsia="en-GB"/>
        </w:rPr>
        <w:t xml:space="preserve">, which uses revenue from FESPA events to support the global </w:t>
      </w:r>
      <w:proofErr w:type="spellStart"/>
      <w:r w:rsidRPr="00D56A08">
        <w:rPr>
          <w:rFonts w:ascii="Calibri" w:hAnsi="Calibri"/>
          <w:sz w:val="20"/>
          <w:lang w:val="en-US" w:eastAsia="en-GB"/>
        </w:rPr>
        <w:t>speciality</w:t>
      </w:r>
      <w:proofErr w:type="spellEnd"/>
      <w:r w:rsidRPr="00D56A08">
        <w:rPr>
          <w:rFonts w:ascii="Calibri" w:hAnsi="Calibri"/>
          <w:sz w:val="20"/>
          <w:lang w:val="en-US" w:eastAsia="en-GB"/>
        </w:rPr>
        <w:t xml:space="preserve"> print community to achieve sustainable and profitable growth through four key pillars - education, inspiration, expansion and connection. The </w:t>
      </w:r>
      <w:proofErr w:type="spellStart"/>
      <w:r w:rsidRPr="00D56A08">
        <w:rPr>
          <w:rFonts w:ascii="Calibri" w:hAnsi="Calibri"/>
          <w:sz w:val="20"/>
          <w:lang w:val="en-US" w:eastAsia="en-GB"/>
        </w:rPr>
        <w:t>programme</w:t>
      </w:r>
      <w:proofErr w:type="spellEnd"/>
      <w:r w:rsidRPr="00D56A08">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8" w:tgtFrame="_blank" w:history="1">
        <w:r w:rsidRPr="00D56A08">
          <w:rPr>
            <w:rFonts w:ascii="Calibri" w:hAnsi="Calibri"/>
            <w:color w:val="4472C4"/>
            <w:sz w:val="20"/>
            <w:u w:val="single"/>
            <w:lang w:val="en-US" w:eastAsia="en-GB"/>
          </w:rPr>
          <w:t>www.fespa.com/profit-for-purpose</w:t>
        </w:r>
      </w:hyperlink>
      <w:r w:rsidRPr="00D56A08">
        <w:rPr>
          <w:rFonts w:ascii="Calibri" w:hAnsi="Calibri"/>
          <w:i/>
          <w:sz w:val="20"/>
          <w:lang w:val="en-US" w:eastAsia="en-GB"/>
        </w:rPr>
        <w:t>. </w:t>
      </w:r>
      <w:r w:rsidRPr="00D56A08">
        <w:rPr>
          <w:rFonts w:ascii="Calibri" w:hAnsi="Calibri"/>
          <w:sz w:val="20"/>
          <w:lang w:val="en-US" w:eastAsia="en-GB"/>
        </w:rPr>
        <w:t> </w:t>
      </w:r>
      <w:r w:rsidRPr="00D56A08">
        <w:rPr>
          <w:rFonts w:ascii="Calibri" w:hAnsi="Calibri"/>
          <w:sz w:val="24"/>
          <w:lang w:val="en-US" w:eastAsia="en-GB"/>
        </w:rPr>
        <w:t>  </w:t>
      </w:r>
    </w:p>
    <w:p w14:paraId="4B3C735A" w14:textId="77777777" w:rsidR="00F6548E" w:rsidRPr="00D56A08" w:rsidRDefault="00F6548E" w:rsidP="00F6548E">
      <w:pPr>
        <w:spacing w:after="0" w:line="240" w:lineRule="auto"/>
        <w:textAlignment w:val="baseline"/>
        <w:rPr>
          <w:rFonts w:ascii="Segoe UI" w:eastAsia="Times New Roman" w:hAnsi="Segoe UI" w:cs="Segoe UI"/>
          <w:sz w:val="18"/>
          <w:szCs w:val="18"/>
          <w:lang w:val="en-US"/>
        </w:rPr>
      </w:pPr>
      <w:r w:rsidRPr="00D56A08">
        <w:rPr>
          <w:rFonts w:ascii="Calibri" w:hAnsi="Calibri"/>
          <w:sz w:val="20"/>
          <w:lang w:val="en-US" w:eastAsia="en-GB"/>
        </w:rPr>
        <w:lastRenderedPageBreak/>
        <w:t> </w:t>
      </w:r>
      <w:r w:rsidRPr="00D56A08">
        <w:rPr>
          <w:rFonts w:ascii="Calibri" w:hAnsi="Calibri"/>
          <w:sz w:val="24"/>
          <w:lang w:val="en-US" w:eastAsia="en-GB"/>
        </w:rPr>
        <w:t>  </w:t>
      </w:r>
    </w:p>
    <w:p w14:paraId="51CB1245" w14:textId="77777777" w:rsidR="00687A4A" w:rsidRPr="00D56A08" w:rsidRDefault="00687A4A" w:rsidP="00687A4A">
      <w:pPr>
        <w:spacing w:after="0" w:line="240" w:lineRule="auto"/>
        <w:jc w:val="both"/>
        <w:textAlignment w:val="baseline"/>
        <w:rPr>
          <w:rFonts w:ascii="Calibri" w:eastAsia="Times New Roman" w:hAnsi="Calibri" w:cs="Calibri"/>
          <w:b/>
          <w:bCs/>
          <w:sz w:val="20"/>
          <w:szCs w:val="20"/>
          <w:lang w:val="en-US"/>
        </w:rPr>
      </w:pPr>
      <w:r w:rsidRPr="00D56A08">
        <w:rPr>
          <w:rFonts w:ascii="Calibri" w:hAnsi="Calibri"/>
          <w:b/>
          <w:sz w:val="20"/>
          <w:lang w:val="en-US" w:eastAsia="en-GB"/>
        </w:rPr>
        <w:t>Forthcoming FESPA events include:    </w:t>
      </w:r>
    </w:p>
    <w:p w14:paraId="7688B6B5" w14:textId="77777777" w:rsidR="00687A4A" w:rsidRPr="00D56A08" w:rsidRDefault="00687A4A" w:rsidP="00687A4A">
      <w:pPr>
        <w:numPr>
          <w:ilvl w:val="0"/>
          <w:numId w:val="7"/>
        </w:numPr>
        <w:spacing w:after="0" w:line="240" w:lineRule="auto"/>
        <w:jc w:val="both"/>
        <w:textAlignment w:val="baseline"/>
        <w:rPr>
          <w:rFonts w:ascii="Calibri" w:eastAsia="Times New Roman" w:hAnsi="Calibri" w:cs="Calibri"/>
          <w:sz w:val="20"/>
          <w:szCs w:val="20"/>
          <w:lang w:val="es-ES"/>
        </w:rPr>
      </w:pPr>
      <w:r w:rsidRPr="00D56A08">
        <w:rPr>
          <w:rFonts w:ascii="Calibri" w:hAnsi="Calibri"/>
          <w:sz w:val="20"/>
          <w:lang w:val="es-ES" w:eastAsia="en-GB"/>
        </w:rPr>
        <w:t xml:space="preserve">FESPA Global </w:t>
      </w:r>
      <w:proofErr w:type="spellStart"/>
      <w:r w:rsidRPr="00D56A08">
        <w:rPr>
          <w:rFonts w:ascii="Calibri" w:hAnsi="Calibri"/>
          <w:sz w:val="20"/>
          <w:lang w:val="es-ES" w:eastAsia="en-GB"/>
        </w:rPr>
        <w:t>Print</w:t>
      </w:r>
      <w:proofErr w:type="spellEnd"/>
      <w:r w:rsidRPr="00D56A08">
        <w:rPr>
          <w:rFonts w:ascii="Calibri" w:hAnsi="Calibri"/>
          <w:sz w:val="20"/>
          <w:lang w:val="es-ES" w:eastAsia="en-GB"/>
        </w:rPr>
        <w:t xml:space="preserve"> Expo 2026, 19 – 22 May 2026, Fira de Barcelona, Spain </w:t>
      </w:r>
    </w:p>
    <w:p w14:paraId="75D62F31" w14:textId="77777777" w:rsidR="00687A4A" w:rsidRPr="00D56A08" w:rsidRDefault="00687A4A" w:rsidP="00687A4A">
      <w:pPr>
        <w:numPr>
          <w:ilvl w:val="0"/>
          <w:numId w:val="8"/>
        </w:numPr>
        <w:spacing w:after="0" w:line="240" w:lineRule="auto"/>
        <w:jc w:val="both"/>
        <w:textAlignment w:val="baseline"/>
        <w:rPr>
          <w:rFonts w:ascii="Calibri" w:eastAsia="Times New Roman" w:hAnsi="Calibri" w:cs="Calibri"/>
          <w:sz w:val="20"/>
          <w:szCs w:val="20"/>
          <w:lang w:val="es-ES"/>
        </w:rPr>
      </w:pPr>
      <w:proofErr w:type="spellStart"/>
      <w:r w:rsidRPr="00D56A08">
        <w:rPr>
          <w:rFonts w:ascii="Calibri" w:hAnsi="Calibri"/>
          <w:sz w:val="20"/>
          <w:lang w:val="es-ES" w:eastAsia="en-GB"/>
        </w:rPr>
        <w:t>European</w:t>
      </w:r>
      <w:proofErr w:type="spellEnd"/>
      <w:r w:rsidRPr="00D56A08">
        <w:rPr>
          <w:rFonts w:ascii="Calibri" w:hAnsi="Calibri"/>
          <w:sz w:val="20"/>
          <w:lang w:val="es-ES" w:eastAsia="en-GB"/>
        </w:rPr>
        <w:t xml:space="preserve"> </w:t>
      </w:r>
      <w:proofErr w:type="spellStart"/>
      <w:r w:rsidRPr="00D56A08">
        <w:rPr>
          <w:rFonts w:ascii="Calibri" w:hAnsi="Calibri"/>
          <w:sz w:val="20"/>
          <w:lang w:val="es-ES" w:eastAsia="en-GB"/>
        </w:rPr>
        <w:t>Sign</w:t>
      </w:r>
      <w:proofErr w:type="spellEnd"/>
      <w:r w:rsidRPr="00D56A08">
        <w:rPr>
          <w:rFonts w:ascii="Calibri" w:hAnsi="Calibri"/>
          <w:sz w:val="20"/>
          <w:lang w:val="es-ES" w:eastAsia="en-GB"/>
        </w:rPr>
        <w:t xml:space="preserve"> Expo 2026, 19 – 22 May 2026, Fira de Barcelona, Spain </w:t>
      </w:r>
    </w:p>
    <w:p w14:paraId="34DD6B4E" w14:textId="77777777" w:rsidR="00687A4A" w:rsidRPr="00D56A08" w:rsidRDefault="00687A4A" w:rsidP="00687A4A">
      <w:pPr>
        <w:numPr>
          <w:ilvl w:val="0"/>
          <w:numId w:val="9"/>
        </w:numPr>
        <w:spacing w:after="0" w:line="240" w:lineRule="auto"/>
        <w:jc w:val="both"/>
        <w:textAlignment w:val="baseline"/>
        <w:rPr>
          <w:rFonts w:ascii="Calibri" w:eastAsia="Times New Roman" w:hAnsi="Calibri" w:cs="Calibri"/>
          <w:sz w:val="20"/>
          <w:szCs w:val="20"/>
        </w:rPr>
      </w:pPr>
      <w:r w:rsidRPr="00D56A08">
        <w:rPr>
          <w:rFonts w:ascii="Calibri" w:hAnsi="Calibri"/>
          <w:sz w:val="20"/>
          <w:lang w:eastAsia="en-GB"/>
        </w:rPr>
        <w:t>Personalisation Experience 2026, 19 – 22 May 2026, Fira de Barcelona, Spain </w:t>
      </w:r>
    </w:p>
    <w:p w14:paraId="2D6A5698" w14:textId="77777777" w:rsidR="00687A4A" w:rsidRPr="00D56A08" w:rsidRDefault="00687A4A" w:rsidP="00687A4A">
      <w:pPr>
        <w:numPr>
          <w:ilvl w:val="0"/>
          <w:numId w:val="10"/>
        </w:numPr>
        <w:spacing w:after="0" w:line="240" w:lineRule="auto"/>
        <w:jc w:val="both"/>
        <w:textAlignment w:val="baseline"/>
        <w:rPr>
          <w:rFonts w:ascii="Calibri" w:eastAsia="Times New Roman" w:hAnsi="Calibri" w:cs="Calibri"/>
          <w:sz w:val="20"/>
          <w:szCs w:val="20"/>
          <w:lang w:val="es-ES"/>
        </w:rPr>
      </w:pPr>
      <w:proofErr w:type="spellStart"/>
      <w:r w:rsidRPr="00D56A08">
        <w:rPr>
          <w:rFonts w:ascii="Calibri" w:hAnsi="Calibri"/>
          <w:sz w:val="20"/>
          <w:lang w:val="es-ES" w:eastAsia="en-GB"/>
        </w:rPr>
        <w:t>WrapFest</w:t>
      </w:r>
      <w:proofErr w:type="spellEnd"/>
      <w:r w:rsidRPr="00D56A08">
        <w:rPr>
          <w:rFonts w:ascii="Calibri" w:hAnsi="Calibri"/>
          <w:sz w:val="20"/>
          <w:lang w:val="es-ES" w:eastAsia="en-GB"/>
        </w:rPr>
        <w:t> 2026, 19-22 May 2026, Fira de Barcelona, Spain </w:t>
      </w:r>
    </w:p>
    <w:p w14:paraId="6388D517" w14:textId="77777777" w:rsidR="00687A4A" w:rsidRPr="00D56A08" w:rsidRDefault="00687A4A" w:rsidP="00687A4A">
      <w:pPr>
        <w:numPr>
          <w:ilvl w:val="0"/>
          <w:numId w:val="11"/>
        </w:numPr>
        <w:spacing w:after="0" w:line="240" w:lineRule="auto"/>
        <w:jc w:val="both"/>
        <w:textAlignment w:val="baseline"/>
        <w:rPr>
          <w:rFonts w:ascii="Calibri" w:eastAsia="Times New Roman" w:hAnsi="Calibri" w:cs="Calibri"/>
          <w:sz w:val="20"/>
          <w:szCs w:val="20"/>
        </w:rPr>
      </w:pPr>
      <w:r w:rsidRPr="00D56A08">
        <w:rPr>
          <w:rFonts w:ascii="Calibri" w:hAnsi="Calibri"/>
          <w:sz w:val="20"/>
          <w:lang w:eastAsia="en-GB"/>
        </w:rPr>
        <w:t>Corrugated 2026, 19 – 22 May 2026, Fira de Barcelona, Spain </w:t>
      </w:r>
    </w:p>
    <w:p w14:paraId="1363C553" w14:textId="77777777" w:rsidR="00687A4A" w:rsidRPr="00D56A08" w:rsidRDefault="00687A4A" w:rsidP="00687A4A">
      <w:pPr>
        <w:numPr>
          <w:ilvl w:val="0"/>
          <w:numId w:val="12"/>
        </w:numPr>
        <w:spacing w:after="0" w:line="240" w:lineRule="auto"/>
        <w:jc w:val="both"/>
        <w:textAlignment w:val="baseline"/>
        <w:rPr>
          <w:rFonts w:ascii="Calibri" w:eastAsia="Times New Roman" w:hAnsi="Calibri" w:cs="Calibri"/>
          <w:sz w:val="20"/>
          <w:szCs w:val="20"/>
          <w:lang w:val="es-ES"/>
        </w:rPr>
      </w:pPr>
      <w:proofErr w:type="spellStart"/>
      <w:r w:rsidRPr="00D56A08">
        <w:rPr>
          <w:rFonts w:ascii="Calibri" w:hAnsi="Calibri"/>
          <w:sz w:val="20"/>
          <w:lang w:val="es-ES" w:eastAsia="en-GB"/>
        </w:rPr>
        <w:t>Textile</w:t>
      </w:r>
      <w:proofErr w:type="spellEnd"/>
      <w:r w:rsidRPr="00D56A08">
        <w:rPr>
          <w:rFonts w:ascii="Calibri" w:hAnsi="Calibri"/>
          <w:sz w:val="20"/>
          <w:lang w:val="es-ES" w:eastAsia="en-GB"/>
        </w:rPr>
        <w:t xml:space="preserve"> 2026, 19 – 22 May 2026, Fira de Barcelona, Spain </w:t>
      </w:r>
    </w:p>
    <w:p w14:paraId="7595BF31" w14:textId="77777777" w:rsidR="00687A4A" w:rsidRPr="00D56A08" w:rsidRDefault="00687A4A" w:rsidP="00687A4A">
      <w:pPr>
        <w:spacing w:after="0" w:line="240" w:lineRule="auto"/>
        <w:jc w:val="both"/>
        <w:textAlignment w:val="baseline"/>
        <w:rPr>
          <w:rFonts w:ascii="Calibri" w:eastAsia="Times New Roman" w:hAnsi="Calibri" w:cs="Calibri"/>
          <w:sz w:val="20"/>
          <w:szCs w:val="20"/>
          <w:lang w:val="en-US"/>
        </w:rPr>
      </w:pPr>
      <w:r w:rsidRPr="00D56A08">
        <w:rPr>
          <w:rFonts w:ascii="Calibri" w:hAnsi="Calibri"/>
          <w:sz w:val="20"/>
          <w:lang w:val="en-US" w:eastAsia="en-GB"/>
        </w:rPr>
        <w:t>    </w:t>
      </w:r>
    </w:p>
    <w:p w14:paraId="0CD4A3EE" w14:textId="77777777" w:rsidR="00687A4A" w:rsidRPr="00D56A08" w:rsidRDefault="00687A4A" w:rsidP="00687A4A">
      <w:pPr>
        <w:spacing w:after="0" w:line="240" w:lineRule="auto"/>
        <w:jc w:val="both"/>
        <w:textAlignment w:val="baseline"/>
        <w:rPr>
          <w:rFonts w:ascii="Calibri" w:eastAsia="Times New Roman" w:hAnsi="Calibri" w:cs="Calibri"/>
          <w:sz w:val="20"/>
          <w:szCs w:val="20"/>
          <w:lang w:val="en-US"/>
        </w:rPr>
      </w:pPr>
      <w:r w:rsidRPr="00D56A08">
        <w:rPr>
          <w:rFonts w:ascii="Calibri" w:hAnsi="Calibri"/>
          <w:sz w:val="20"/>
          <w:lang w:val="en-US" w:eastAsia="en-GB"/>
        </w:rPr>
        <w:t>Issued on behalf of FESPA by AD Communications    </w:t>
      </w:r>
    </w:p>
    <w:p w14:paraId="54A18EF1" w14:textId="77777777" w:rsidR="00687A4A" w:rsidRPr="00D56A08" w:rsidRDefault="00687A4A" w:rsidP="00687A4A">
      <w:pPr>
        <w:spacing w:after="0" w:line="240" w:lineRule="auto"/>
        <w:jc w:val="both"/>
        <w:textAlignment w:val="baseline"/>
        <w:rPr>
          <w:rFonts w:ascii="Calibri" w:eastAsia="Times New Roman" w:hAnsi="Calibri" w:cs="Calibri"/>
          <w:sz w:val="20"/>
          <w:szCs w:val="20"/>
          <w:lang w:val="en-US"/>
        </w:rPr>
      </w:pPr>
      <w:r w:rsidRPr="00D56A08">
        <w:rPr>
          <w:rFonts w:ascii="Calibri" w:hAnsi="Calibri"/>
          <w:sz w:val="20"/>
          <w:lang w:val="en-US" w:eastAsia="en-GB"/>
        </w:rPr>
        <w:t>    </w:t>
      </w:r>
    </w:p>
    <w:p w14:paraId="54F59734" w14:textId="77777777" w:rsidR="00687A4A" w:rsidRPr="00D56A08" w:rsidRDefault="00687A4A" w:rsidP="00687A4A">
      <w:pPr>
        <w:spacing w:after="0" w:line="240" w:lineRule="auto"/>
        <w:jc w:val="both"/>
        <w:textAlignment w:val="baseline"/>
        <w:rPr>
          <w:rFonts w:ascii="Calibri" w:eastAsia="Times New Roman" w:hAnsi="Calibri" w:cs="Calibri"/>
          <w:sz w:val="20"/>
          <w:szCs w:val="20"/>
          <w:lang w:val="en-US"/>
        </w:rPr>
      </w:pPr>
      <w:r w:rsidRPr="00D56A08">
        <w:rPr>
          <w:rFonts w:ascii="Calibri" w:hAnsi="Calibri"/>
          <w:b/>
          <w:sz w:val="20"/>
          <w:lang w:val="en-US" w:eastAsia="en-GB"/>
        </w:rPr>
        <w:t>For further information, please contact:</w:t>
      </w:r>
      <w:r w:rsidRPr="00D56A08">
        <w:rPr>
          <w:rFonts w:ascii="Calibri" w:hAnsi="Calibri"/>
          <w:sz w:val="20"/>
          <w:lang w:val="en-US" w:eastAsia="en-GB"/>
        </w:rPr>
        <w:t>    </w:t>
      </w:r>
    </w:p>
    <w:p w14:paraId="6CB6960E" w14:textId="77777777" w:rsidR="00687A4A" w:rsidRPr="00D56A08" w:rsidRDefault="00687A4A" w:rsidP="00687A4A">
      <w:pPr>
        <w:spacing w:after="0" w:line="240" w:lineRule="auto"/>
        <w:jc w:val="both"/>
        <w:textAlignment w:val="baseline"/>
        <w:rPr>
          <w:rFonts w:ascii="Calibri" w:eastAsia="Times New Roman" w:hAnsi="Calibri" w:cs="Calibri"/>
          <w:sz w:val="20"/>
          <w:szCs w:val="20"/>
          <w:lang w:val="en-US"/>
        </w:rPr>
      </w:pPr>
      <w:r w:rsidRPr="00D56A08">
        <w:rPr>
          <w:rFonts w:ascii="Calibri" w:hAnsi="Calibri"/>
          <w:sz w:val="20"/>
          <w:lang w:val="en-US" w:eastAsia="en-GB"/>
        </w:rPr>
        <w:t>Rachelle Harry</w:t>
      </w:r>
      <w:r w:rsidRPr="00D56A08">
        <w:rPr>
          <w:rFonts w:ascii="Calibri" w:hAnsi="Calibri"/>
          <w:sz w:val="20"/>
          <w:lang w:val="en-US" w:eastAsia="en-GB"/>
        </w:rPr>
        <w:tab/>
      </w:r>
      <w:r w:rsidRPr="00D56A08">
        <w:rPr>
          <w:rFonts w:ascii="Calibri" w:hAnsi="Calibri"/>
          <w:sz w:val="20"/>
          <w:lang w:val="en-US" w:eastAsia="en-GB"/>
        </w:rPr>
        <w:tab/>
      </w:r>
      <w:r w:rsidRPr="00D56A08">
        <w:rPr>
          <w:rFonts w:ascii="Calibri" w:hAnsi="Calibri"/>
          <w:sz w:val="20"/>
          <w:lang w:val="en-US" w:eastAsia="en-GB"/>
        </w:rPr>
        <w:tab/>
      </w:r>
      <w:r w:rsidRPr="00D56A08">
        <w:rPr>
          <w:rFonts w:ascii="Calibri" w:hAnsi="Calibri"/>
          <w:sz w:val="20"/>
          <w:lang w:val="en-US" w:eastAsia="en-GB"/>
        </w:rPr>
        <w:tab/>
        <w:t>Caroline Bissell  </w:t>
      </w:r>
    </w:p>
    <w:p w14:paraId="33A79411" w14:textId="77777777" w:rsidR="00687A4A" w:rsidRPr="00D56A08" w:rsidRDefault="00687A4A" w:rsidP="00687A4A">
      <w:pPr>
        <w:spacing w:after="0" w:line="240" w:lineRule="auto"/>
        <w:jc w:val="both"/>
        <w:textAlignment w:val="baseline"/>
        <w:rPr>
          <w:rFonts w:ascii="Calibri" w:eastAsia="Times New Roman" w:hAnsi="Calibri" w:cs="Calibri"/>
          <w:sz w:val="20"/>
          <w:szCs w:val="20"/>
          <w:lang w:val="en-US"/>
        </w:rPr>
      </w:pPr>
      <w:r w:rsidRPr="00D56A08">
        <w:rPr>
          <w:rFonts w:ascii="Calibri" w:hAnsi="Calibri"/>
          <w:sz w:val="20"/>
          <w:lang w:val="en-US" w:eastAsia="en-GB"/>
        </w:rPr>
        <w:t>AD Communications</w:t>
      </w:r>
      <w:r w:rsidRPr="00D56A08">
        <w:rPr>
          <w:rFonts w:ascii="Calibri" w:hAnsi="Calibri"/>
          <w:sz w:val="20"/>
          <w:lang w:val="en-US" w:eastAsia="en-GB"/>
        </w:rPr>
        <w:tab/>
      </w:r>
      <w:r w:rsidRPr="00D56A08">
        <w:rPr>
          <w:rFonts w:ascii="Calibri" w:hAnsi="Calibri"/>
          <w:sz w:val="20"/>
          <w:lang w:val="en-US" w:eastAsia="en-GB"/>
        </w:rPr>
        <w:tab/>
      </w:r>
      <w:r w:rsidRPr="00D56A08">
        <w:rPr>
          <w:rFonts w:ascii="Calibri" w:hAnsi="Calibri"/>
          <w:sz w:val="20"/>
          <w:lang w:val="en-US" w:eastAsia="en-GB"/>
        </w:rPr>
        <w:tab/>
        <w:t>FESPA   </w:t>
      </w:r>
    </w:p>
    <w:p w14:paraId="3EE8291E" w14:textId="77777777" w:rsidR="00687A4A" w:rsidRPr="00D56A08" w:rsidRDefault="00687A4A" w:rsidP="00687A4A">
      <w:pPr>
        <w:spacing w:after="0" w:line="240" w:lineRule="auto"/>
        <w:jc w:val="both"/>
        <w:textAlignment w:val="baseline"/>
        <w:rPr>
          <w:rFonts w:ascii="Calibri" w:eastAsia="Times New Roman" w:hAnsi="Calibri" w:cs="Calibri"/>
          <w:sz w:val="20"/>
          <w:szCs w:val="20"/>
          <w:lang w:val="en-US"/>
        </w:rPr>
      </w:pPr>
      <w:r w:rsidRPr="00D56A08">
        <w:rPr>
          <w:rFonts w:ascii="Calibri" w:hAnsi="Calibri"/>
          <w:sz w:val="20"/>
          <w:lang w:val="en-US" w:eastAsia="en-GB"/>
        </w:rPr>
        <w:t>Tel: + 44 (0) 1372 464470        </w:t>
      </w:r>
      <w:r w:rsidRPr="00D56A08">
        <w:rPr>
          <w:rFonts w:ascii="Calibri" w:hAnsi="Calibri"/>
          <w:sz w:val="20"/>
          <w:lang w:val="en-US" w:eastAsia="en-GB"/>
        </w:rPr>
        <w:tab/>
      </w:r>
      <w:r w:rsidRPr="00D56A08">
        <w:rPr>
          <w:rFonts w:ascii="Calibri" w:hAnsi="Calibri"/>
          <w:sz w:val="20"/>
          <w:lang w:val="en-US" w:eastAsia="en-GB"/>
        </w:rPr>
        <w:tab/>
        <w:t>Tel: +44 (0) 1737 228160 </w:t>
      </w:r>
    </w:p>
    <w:p w14:paraId="6B7E2EAD" w14:textId="77777777" w:rsidR="00687A4A" w:rsidRPr="00D56A08" w:rsidRDefault="00687A4A" w:rsidP="00687A4A">
      <w:pPr>
        <w:spacing w:after="0" w:line="240" w:lineRule="auto"/>
        <w:jc w:val="both"/>
        <w:textAlignment w:val="baseline"/>
        <w:rPr>
          <w:rFonts w:ascii="Calibri" w:eastAsia="Times New Roman" w:hAnsi="Calibri" w:cs="Calibri"/>
          <w:sz w:val="20"/>
          <w:szCs w:val="20"/>
          <w:lang w:val="en-US"/>
        </w:rPr>
      </w:pPr>
      <w:r w:rsidRPr="00D56A08">
        <w:rPr>
          <w:rFonts w:ascii="Calibri" w:hAnsi="Calibri"/>
          <w:sz w:val="20"/>
          <w:lang w:val="en-US" w:eastAsia="en-GB"/>
        </w:rPr>
        <w:t>Email: </w:t>
      </w:r>
      <w:hyperlink r:id="rId9" w:tgtFrame="_blank" w:history="1">
        <w:r w:rsidRPr="00D56A08">
          <w:rPr>
            <w:rStyle w:val="Hyperlink"/>
            <w:rFonts w:ascii="Calibri" w:hAnsi="Calibri"/>
            <w:sz w:val="20"/>
            <w:lang w:val="en-US" w:eastAsia="en-GB"/>
          </w:rPr>
          <w:t>rharry@adcomms.co.uk</w:t>
        </w:r>
      </w:hyperlink>
      <w:r w:rsidRPr="00D56A08">
        <w:rPr>
          <w:rFonts w:ascii="Calibri" w:hAnsi="Calibri"/>
          <w:sz w:val="20"/>
          <w:lang w:val="en-US" w:eastAsia="en-GB"/>
        </w:rPr>
        <w:tab/>
      </w:r>
      <w:r w:rsidRPr="00D56A08">
        <w:rPr>
          <w:rFonts w:ascii="Calibri" w:hAnsi="Calibri"/>
          <w:sz w:val="20"/>
          <w:lang w:val="en-US" w:eastAsia="en-GB"/>
        </w:rPr>
        <w:tab/>
        <w:t>Email: </w:t>
      </w:r>
      <w:hyperlink r:id="rId10" w:tgtFrame="_blank" w:history="1">
        <w:r w:rsidRPr="00D56A08">
          <w:rPr>
            <w:rStyle w:val="Hyperlink"/>
            <w:rFonts w:ascii="Calibri" w:hAnsi="Calibri"/>
            <w:sz w:val="20"/>
            <w:lang w:val="en-US" w:eastAsia="en-GB"/>
          </w:rPr>
          <w:t>Caroline.Bissell@fespa.com</w:t>
        </w:r>
      </w:hyperlink>
      <w:r w:rsidRPr="00D56A08">
        <w:rPr>
          <w:rFonts w:ascii="Calibri" w:hAnsi="Calibri"/>
          <w:sz w:val="20"/>
          <w:lang w:val="en-US" w:eastAsia="en-GB"/>
        </w:rPr>
        <w:t>       </w:t>
      </w:r>
    </w:p>
    <w:p w14:paraId="62D18753" w14:textId="77777777" w:rsidR="00687A4A" w:rsidRPr="00D56A08" w:rsidRDefault="00687A4A" w:rsidP="00687A4A">
      <w:pPr>
        <w:spacing w:after="0" w:line="240" w:lineRule="auto"/>
        <w:jc w:val="both"/>
        <w:textAlignment w:val="baseline"/>
        <w:rPr>
          <w:rFonts w:ascii="Calibri" w:eastAsia="Times New Roman" w:hAnsi="Calibri" w:cs="Calibri"/>
          <w:sz w:val="20"/>
          <w:szCs w:val="20"/>
          <w:lang w:val="en-US"/>
        </w:rPr>
      </w:pPr>
      <w:r w:rsidRPr="00D56A08">
        <w:rPr>
          <w:rFonts w:ascii="Calibri" w:hAnsi="Calibri"/>
          <w:sz w:val="20"/>
          <w:lang w:val="en-US" w:eastAsia="en-GB"/>
        </w:rPr>
        <w:t>Website: </w:t>
      </w:r>
      <w:hyperlink r:id="rId11" w:tgtFrame="_blank" w:history="1">
        <w:r w:rsidRPr="00D56A08">
          <w:rPr>
            <w:rStyle w:val="Hyperlink"/>
            <w:rFonts w:ascii="Calibri" w:hAnsi="Calibri"/>
            <w:sz w:val="20"/>
            <w:lang w:val="en-US" w:eastAsia="en-GB"/>
          </w:rPr>
          <w:t>www.adcomms.co.uk</w:t>
        </w:r>
      </w:hyperlink>
      <w:r w:rsidRPr="00D56A08">
        <w:rPr>
          <w:rFonts w:ascii="Calibri" w:hAnsi="Calibri"/>
          <w:sz w:val="20"/>
          <w:lang w:val="en-US" w:eastAsia="en-GB"/>
        </w:rPr>
        <w:tab/>
      </w:r>
      <w:r w:rsidRPr="00D56A08">
        <w:rPr>
          <w:rFonts w:ascii="Calibri" w:hAnsi="Calibri"/>
          <w:sz w:val="20"/>
          <w:lang w:val="en-US" w:eastAsia="en-GB"/>
        </w:rPr>
        <w:tab/>
        <w:t>Website: </w:t>
      </w:r>
      <w:hyperlink r:id="rId12" w:tgtFrame="_blank" w:history="1">
        <w:r w:rsidRPr="00D56A08">
          <w:rPr>
            <w:rStyle w:val="Hyperlink"/>
            <w:rFonts w:ascii="Calibri" w:hAnsi="Calibri"/>
            <w:sz w:val="20"/>
            <w:lang w:val="en-US" w:eastAsia="en-GB"/>
          </w:rPr>
          <w:t>www.fespa.com</w:t>
        </w:r>
      </w:hyperlink>
      <w:r w:rsidRPr="00D56A08">
        <w:rPr>
          <w:rFonts w:ascii="Calibri" w:hAnsi="Calibri"/>
          <w:sz w:val="20"/>
          <w:lang w:val="en-US" w:eastAsia="en-GB"/>
        </w:rPr>
        <w:t>   </w:t>
      </w:r>
    </w:p>
    <w:p w14:paraId="09ADF3C5" w14:textId="251FD8C0" w:rsidR="003C2FD6" w:rsidRPr="00D56A08" w:rsidRDefault="003C2FD6" w:rsidP="00687A4A">
      <w:pPr>
        <w:spacing w:after="0" w:line="240" w:lineRule="auto"/>
        <w:jc w:val="both"/>
        <w:textAlignment w:val="baseline"/>
        <w:rPr>
          <w:rFonts w:ascii="Segoe UI" w:eastAsia="Times New Roman" w:hAnsi="Segoe UI" w:cs="Segoe UI"/>
          <w:sz w:val="18"/>
          <w:szCs w:val="18"/>
          <w:lang w:val="en-US" w:eastAsia="en-GB"/>
        </w:rPr>
      </w:pPr>
    </w:p>
    <w:sectPr w:rsidR="003C2FD6" w:rsidRPr="00D56A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9154" w14:textId="77777777" w:rsidR="002C2EF7" w:rsidRDefault="002C2EF7" w:rsidP="002C2EF7">
      <w:pPr>
        <w:spacing w:after="0" w:line="240" w:lineRule="auto"/>
      </w:pPr>
      <w:r>
        <w:separator/>
      </w:r>
    </w:p>
  </w:endnote>
  <w:endnote w:type="continuationSeparator" w:id="0">
    <w:p w14:paraId="083B3913" w14:textId="77777777" w:rsidR="002C2EF7" w:rsidRDefault="002C2EF7" w:rsidP="002C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6776" w14:textId="77777777" w:rsidR="002C2EF7" w:rsidRDefault="002C2EF7" w:rsidP="002C2EF7">
      <w:pPr>
        <w:spacing w:after="0" w:line="240" w:lineRule="auto"/>
      </w:pPr>
      <w:r>
        <w:separator/>
      </w:r>
    </w:p>
  </w:footnote>
  <w:footnote w:type="continuationSeparator" w:id="0">
    <w:p w14:paraId="0CE0034D" w14:textId="77777777" w:rsidR="002C2EF7" w:rsidRDefault="002C2EF7" w:rsidP="002C2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E7B97"/>
    <w:rsid w:val="000F0ECC"/>
    <w:rsid w:val="000F39A7"/>
    <w:rsid w:val="000F6996"/>
    <w:rsid w:val="00105277"/>
    <w:rsid w:val="00105542"/>
    <w:rsid w:val="001106E3"/>
    <w:rsid w:val="00112233"/>
    <w:rsid w:val="00112BD5"/>
    <w:rsid w:val="001153BA"/>
    <w:rsid w:val="00115B66"/>
    <w:rsid w:val="00117C7F"/>
    <w:rsid w:val="00143DBE"/>
    <w:rsid w:val="0014449D"/>
    <w:rsid w:val="001502AC"/>
    <w:rsid w:val="00151F34"/>
    <w:rsid w:val="00152815"/>
    <w:rsid w:val="00160EDE"/>
    <w:rsid w:val="0016650B"/>
    <w:rsid w:val="00167F62"/>
    <w:rsid w:val="00182A11"/>
    <w:rsid w:val="00183E2B"/>
    <w:rsid w:val="0018564F"/>
    <w:rsid w:val="001877DB"/>
    <w:rsid w:val="00190BBA"/>
    <w:rsid w:val="00191F6A"/>
    <w:rsid w:val="0019332C"/>
    <w:rsid w:val="001A0B18"/>
    <w:rsid w:val="001A0CA2"/>
    <w:rsid w:val="001A11A6"/>
    <w:rsid w:val="001A204B"/>
    <w:rsid w:val="001A30DE"/>
    <w:rsid w:val="001A3851"/>
    <w:rsid w:val="001A4933"/>
    <w:rsid w:val="001A53ED"/>
    <w:rsid w:val="001A69EF"/>
    <w:rsid w:val="001A7BF9"/>
    <w:rsid w:val="001B0D20"/>
    <w:rsid w:val="001B0EA5"/>
    <w:rsid w:val="001B227B"/>
    <w:rsid w:val="001C01DC"/>
    <w:rsid w:val="001C29A0"/>
    <w:rsid w:val="001C2DE2"/>
    <w:rsid w:val="001C4272"/>
    <w:rsid w:val="001C4E9D"/>
    <w:rsid w:val="001C73C8"/>
    <w:rsid w:val="001D178B"/>
    <w:rsid w:val="001D1A8E"/>
    <w:rsid w:val="001D5911"/>
    <w:rsid w:val="001D5BCB"/>
    <w:rsid w:val="001E05D0"/>
    <w:rsid w:val="001E0B94"/>
    <w:rsid w:val="001E2E15"/>
    <w:rsid w:val="001E7FBA"/>
    <w:rsid w:val="001F3493"/>
    <w:rsid w:val="00201846"/>
    <w:rsid w:val="00203EF7"/>
    <w:rsid w:val="002069AB"/>
    <w:rsid w:val="0020733E"/>
    <w:rsid w:val="0022073A"/>
    <w:rsid w:val="00224515"/>
    <w:rsid w:val="002249BF"/>
    <w:rsid w:val="002320CE"/>
    <w:rsid w:val="00234089"/>
    <w:rsid w:val="002430DE"/>
    <w:rsid w:val="00244EDB"/>
    <w:rsid w:val="002503D1"/>
    <w:rsid w:val="002516AB"/>
    <w:rsid w:val="00265B4A"/>
    <w:rsid w:val="0026747E"/>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C2EF7"/>
    <w:rsid w:val="002D171D"/>
    <w:rsid w:val="002D5163"/>
    <w:rsid w:val="002E43DC"/>
    <w:rsid w:val="002E4BE7"/>
    <w:rsid w:val="002F0B66"/>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65AA3"/>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215D"/>
    <w:rsid w:val="003E226E"/>
    <w:rsid w:val="003E2CF1"/>
    <w:rsid w:val="003E3C34"/>
    <w:rsid w:val="003E7C52"/>
    <w:rsid w:val="003F48F6"/>
    <w:rsid w:val="003F60B9"/>
    <w:rsid w:val="00400D61"/>
    <w:rsid w:val="00411AA3"/>
    <w:rsid w:val="004146AC"/>
    <w:rsid w:val="00420F63"/>
    <w:rsid w:val="00421BAB"/>
    <w:rsid w:val="004241FE"/>
    <w:rsid w:val="0042606D"/>
    <w:rsid w:val="00430940"/>
    <w:rsid w:val="00434D54"/>
    <w:rsid w:val="00445652"/>
    <w:rsid w:val="00447014"/>
    <w:rsid w:val="00450DB1"/>
    <w:rsid w:val="004511C7"/>
    <w:rsid w:val="00451A8F"/>
    <w:rsid w:val="00453033"/>
    <w:rsid w:val="004544E8"/>
    <w:rsid w:val="00462CE3"/>
    <w:rsid w:val="00464C43"/>
    <w:rsid w:val="00466FD9"/>
    <w:rsid w:val="00480917"/>
    <w:rsid w:val="00484240"/>
    <w:rsid w:val="00484853"/>
    <w:rsid w:val="00486148"/>
    <w:rsid w:val="00490D41"/>
    <w:rsid w:val="0049111A"/>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D0CA5"/>
    <w:rsid w:val="004D1F0E"/>
    <w:rsid w:val="004D225A"/>
    <w:rsid w:val="004D324C"/>
    <w:rsid w:val="004D335B"/>
    <w:rsid w:val="004D7335"/>
    <w:rsid w:val="004E1710"/>
    <w:rsid w:val="004E264F"/>
    <w:rsid w:val="004E327B"/>
    <w:rsid w:val="004E6D14"/>
    <w:rsid w:val="004F139E"/>
    <w:rsid w:val="004F3FB3"/>
    <w:rsid w:val="005002E0"/>
    <w:rsid w:val="0050179B"/>
    <w:rsid w:val="005017A7"/>
    <w:rsid w:val="00505BCE"/>
    <w:rsid w:val="005061AC"/>
    <w:rsid w:val="00510D37"/>
    <w:rsid w:val="00512A09"/>
    <w:rsid w:val="00513B3A"/>
    <w:rsid w:val="005151A4"/>
    <w:rsid w:val="00523ABF"/>
    <w:rsid w:val="00523EEC"/>
    <w:rsid w:val="005300D2"/>
    <w:rsid w:val="00532E02"/>
    <w:rsid w:val="005335A9"/>
    <w:rsid w:val="00533C3A"/>
    <w:rsid w:val="00542712"/>
    <w:rsid w:val="005439A2"/>
    <w:rsid w:val="00544142"/>
    <w:rsid w:val="00544988"/>
    <w:rsid w:val="00545CA9"/>
    <w:rsid w:val="005525C9"/>
    <w:rsid w:val="005547DF"/>
    <w:rsid w:val="00560E41"/>
    <w:rsid w:val="0056164C"/>
    <w:rsid w:val="005629D7"/>
    <w:rsid w:val="00567E27"/>
    <w:rsid w:val="00570580"/>
    <w:rsid w:val="00576878"/>
    <w:rsid w:val="005776AD"/>
    <w:rsid w:val="0058030C"/>
    <w:rsid w:val="00580E23"/>
    <w:rsid w:val="0058137F"/>
    <w:rsid w:val="0058467E"/>
    <w:rsid w:val="00590B1A"/>
    <w:rsid w:val="0059456D"/>
    <w:rsid w:val="0059563E"/>
    <w:rsid w:val="005957E3"/>
    <w:rsid w:val="00596340"/>
    <w:rsid w:val="005A3544"/>
    <w:rsid w:val="005A3D90"/>
    <w:rsid w:val="005B03C9"/>
    <w:rsid w:val="005B1C69"/>
    <w:rsid w:val="005B204A"/>
    <w:rsid w:val="005B2CA7"/>
    <w:rsid w:val="005B4A11"/>
    <w:rsid w:val="005C6A08"/>
    <w:rsid w:val="005D2C69"/>
    <w:rsid w:val="005D57AD"/>
    <w:rsid w:val="005E7C58"/>
    <w:rsid w:val="005F577D"/>
    <w:rsid w:val="00607253"/>
    <w:rsid w:val="00607A2D"/>
    <w:rsid w:val="006111F1"/>
    <w:rsid w:val="0061294A"/>
    <w:rsid w:val="00615610"/>
    <w:rsid w:val="00615E72"/>
    <w:rsid w:val="006207DE"/>
    <w:rsid w:val="006234D1"/>
    <w:rsid w:val="00631C79"/>
    <w:rsid w:val="00637352"/>
    <w:rsid w:val="00637BC0"/>
    <w:rsid w:val="006403EE"/>
    <w:rsid w:val="00641B8D"/>
    <w:rsid w:val="0065252A"/>
    <w:rsid w:val="0065349C"/>
    <w:rsid w:val="00653C56"/>
    <w:rsid w:val="006551BD"/>
    <w:rsid w:val="006647DD"/>
    <w:rsid w:val="00666BBA"/>
    <w:rsid w:val="00674623"/>
    <w:rsid w:val="006803C2"/>
    <w:rsid w:val="006825D5"/>
    <w:rsid w:val="00682AD1"/>
    <w:rsid w:val="00687A4A"/>
    <w:rsid w:val="00694B72"/>
    <w:rsid w:val="006A2F1E"/>
    <w:rsid w:val="006A3360"/>
    <w:rsid w:val="006A5A73"/>
    <w:rsid w:val="006B7421"/>
    <w:rsid w:val="006C22A5"/>
    <w:rsid w:val="006C2DF8"/>
    <w:rsid w:val="006C434A"/>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610"/>
    <w:rsid w:val="00730BF6"/>
    <w:rsid w:val="00730FD0"/>
    <w:rsid w:val="00733306"/>
    <w:rsid w:val="0073490C"/>
    <w:rsid w:val="00735BD6"/>
    <w:rsid w:val="00740A9F"/>
    <w:rsid w:val="00740CF4"/>
    <w:rsid w:val="0074127A"/>
    <w:rsid w:val="00743221"/>
    <w:rsid w:val="00744454"/>
    <w:rsid w:val="007464DB"/>
    <w:rsid w:val="00747FF6"/>
    <w:rsid w:val="00770526"/>
    <w:rsid w:val="00773D88"/>
    <w:rsid w:val="0077417F"/>
    <w:rsid w:val="00774233"/>
    <w:rsid w:val="00775956"/>
    <w:rsid w:val="00775A5B"/>
    <w:rsid w:val="00775DD6"/>
    <w:rsid w:val="00776BE3"/>
    <w:rsid w:val="00777950"/>
    <w:rsid w:val="00790A67"/>
    <w:rsid w:val="00795349"/>
    <w:rsid w:val="0079654E"/>
    <w:rsid w:val="007A7657"/>
    <w:rsid w:val="007B0B08"/>
    <w:rsid w:val="007B0DCB"/>
    <w:rsid w:val="007B1B94"/>
    <w:rsid w:val="007B6D11"/>
    <w:rsid w:val="007B75BD"/>
    <w:rsid w:val="007C05D4"/>
    <w:rsid w:val="007C3EF1"/>
    <w:rsid w:val="007C60A5"/>
    <w:rsid w:val="007C71C1"/>
    <w:rsid w:val="007D05C8"/>
    <w:rsid w:val="007D3FB1"/>
    <w:rsid w:val="007D774C"/>
    <w:rsid w:val="007E5FF9"/>
    <w:rsid w:val="007E7C9B"/>
    <w:rsid w:val="007F3A51"/>
    <w:rsid w:val="008016EF"/>
    <w:rsid w:val="0080546D"/>
    <w:rsid w:val="0081294E"/>
    <w:rsid w:val="00812A7C"/>
    <w:rsid w:val="0082138C"/>
    <w:rsid w:val="00823FD3"/>
    <w:rsid w:val="008256A8"/>
    <w:rsid w:val="00825CC1"/>
    <w:rsid w:val="00835B4D"/>
    <w:rsid w:val="00843A71"/>
    <w:rsid w:val="008449D6"/>
    <w:rsid w:val="00845A09"/>
    <w:rsid w:val="008464AE"/>
    <w:rsid w:val="008478A1"/>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418"/>
    <w:rsid w:val="008D7F5E"/>
    <w:rsid w:val="008E0E75"/>
    <w:rsid w:val="008E1FA7"/>
    <w:rsid w:val="008E5BB4"/>
    <w:rsid w:val="008E7AA5"/>
    <w:rsid w:val="008E7F7C"/>
    <w:rsid w:val="008F063A"/>
    <w:rsid w:val="008F364F"/>
    <w:rsid w:val="008F596B"/>
    <w:rsid w:val="008F70BB"/>
    <w:rsid w:val="0090050F"/>
    <w:rsid w:val="00903D2B"/>
    <w:rsid w:val="00906205"/>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70B43"/>
    <w:rsid w:val="00976D3F"/>
    <w:rsid w:val="00980BA6"/>
    <w:rsid w:val="009839AB"/>
    <w:rsid w:val="00984680"/>
    <w:rsid w:val="0098545E"/>
    <w:rsid w:val="0098628E"/>
    <w:rsid w:val="00987858"/>
    <w:rsid w:val="00991787"/>
    <w:rsid w:val="00992DBF"/>
    <w:rsid w:val="00993D51"/>
    <w:rsid w:val="009A42EF"/>
    <w:rsid w:val="009A4FDF"/>
    <w:rsid w:val="009A502F"/>
    <w:rsid w:val="009A6166"/>
    <w:rsid w:val="009B40CC"/>
    <w:rsid w:val="009B7612"/>
    <w:rsid w:val="009C2090"/>
    <w:rsid w:val="009C4964"/>
    <w:rsid w:val="009C7232"/>
    <w:rsid w:val="009D1135"/>
    <w:rsid w:val="009D51D9"/>
    <w:rsid w:val="009D6EEB"/>
    <w:rsid w:val="009E1A21"/>
    <w:rsid w:val="009E3565"/>
    <w:rsid w:val="009E387B"/>
    <w:rsid w:val="009E492E"/>
    <w:rsid w:val="009E49AC"/>
    <w:rsid w:val="009E6399"/>
    <w:rsid w:val="009F054B"/>
    <w:rsid w:val="009F300B"/>
    <w:rsid w:val="009F4841"/>
    <w:rsid w:val="00A04A59"/>
    <w:rsid w:val="00A10C22"/>
    <w:rsid w:val="00A1199D"/>
    <w:rsid w:val="00A13B90"/>
    <w:rsid w:val="00A14D50"/>
    <w:rsid w:val="00A23BA6"/>
    <w:rsid w:val="00A26AEB"/>
    <w:rsid w:val="00A3095A"/>
    <w:rsid w:val="00A33F25"/>
    <w:rsid w:val="00A3428C"/>
    <w:rsid w:val="00A36C8A"/>
    <w:rsid w:val="00A40921"/>
    <w:rsid w:val="00A44383"/>
    <w:rsid w:val="00A4791B"/>
    <w:rsid w:val="00A515D1"/>
    <w:rsid w:val="00A524A4"/>
    <w:rsid w:val="00A54FE8"/>
    <w:rsid w:val="00A60F1F"/>
    <w:rsid w:val="00A66C4B"/>
    <w:rsid w:val="00A71982"/>
    <w:rsid w:val="00A71FC5"/>
    <w:rsid w:val="00A729F9"/>
    <w:rsid w:val="00A742E8"/>
    <w:rsid w:val="00A772EE"/>
    <w:rsid w:val="00A77716"/>
    <w:rsid w:val="00A77A82"/>
    <w:rsid w:val="00A82AA8"/>
    <w:rsid w:val="00A909EC"/>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786F"/>
    <w:rsid w:val="00BE2041"/>
    <w:rsid w:val="00BF2C1A"/>
    <w:rsid w:val="00BF38BE"/>
    <w:rsid w:val="00BF4D8B"/>
    <w:rsid w:val="00C05AD9"/>
    <w:rsid w:val="00C134EF"/>
    <w:rsid w:val="00C15830"/>
    <w:rsid w:val="00C15AB6"/>
    <w:rsid w:val="00C25BC8"/>
    <w:rsid w:val="00C271A4"/>
    <w:rsid w:val="00C337EF"/>
    <w:rsid w:val="00C36F0D"/>
    <w:rsid w:val="00C401F1"/>
    <w:rsid w:val="00C43D0C"/>
    <w:rsid w:val="00C45149"/>
    <w:rsid w:val="00C4524F"/>
    <w:rsid w:val="00C45AB7"/>
    <w:rsid w:val="00C47441"/>
    <w:rsid w:val="00C52B15"/>
    <w:rsid w:val="00C52CA5"/>
    <w:rsid w:val="00C5713B"/>
    <w:rsid w:val="00C633E4"/>
    <w:rsid w:val="00C653C2"/>
    <w:rsid w:val="00C66721"/>
    <w:rsid w:val="00C66C00"/>
    <w:rsid w:val="00C76148"/>
    <w:rsid w:val="00C76418"/>
    <w:rsid w:val="00C76496"/>
    <w:rsid w:val="00C81522"/>
    <w:rsid w:val="00C81523"/>
    <w:rsid w:val="00C81A93"/>
    <w:rsid w:val="00C849D3"/>
    <w:rsid w:val="00C859BD"/>
    <w:rsid w:val="00C9042B"/>
    <w:rsid w:val="00C90B0F"/>
    <w:rsid w:val="00C93A19"/>
    <w:rsid w:val="00C93C3C"/>
    <w:rsid w:val="00C9447F"/>
    <w:rsid w:val="00CA2E97"/>
    <w:rsid w:val="00CA2FB1"/>
    <w:rsid w:val="00CB114F"/>
    <w:rsid w:val="00CB1F17"/>
    <w:rsid w:val="00CC446F"/>
    <w:rsid w:val="00CC5112"/>
    <w:rsid w:val="00CD0BC6"/>
    <w:rsid w:val="00CD2B65"/>
    <w:rsid w:val="00CD3981"/>
    <w:rsid w:val="00CD3FCE"/>
    <w:rsid w:val="00CD404B"/>
    <w:rsid w:val="00CD4225"/>
    <w:rsid w:val="00CD4D0C"/>
    <w:rsid w:val="00CD64C4"/>
    <w:rsid w:val="00CE3192"/>
    <w:rsid w:val="00CE730C"/>
    <w:rsid w:val="00CF1C05"/>
    <w:rsid w:val="00CF39DB"/>
    <w:rsid w:val="00CF4089"/>
    <w:rsid w:val="00D0004F"/>
    <w:rsid w:val="00D0118A"/>
    <w:rsid w:val="00D03E04"/>
    <w:rsid w:val="00D07492"/>
    <w:rsid w:val="00D077FE"/>
    <w:rsid w:val="00D079F0"/>
    <w:rsid w:val="00D13A49"/>
    <w:rsid w:val="00D35641"/>
    <w:rsid w:val="00D41551"/>
    <w:rsid w:val="00D4156F"/>
    <w:rsid w:val="00D439F9"/>
    <w:rsid w:val="00D45307"/>
    <w:rsid w:val="00D454E4"/>
    <w:rsid w:val="00D54B90"/>
    <w:rsid w:val="00D55039"/>
    <w:rsid w:val="00D56A08"/>
    <w:rsid w:val="00D61174"/>
    <w:rsid w:val="00D63C9F"/>
    <w:rsid w:val="00D67312"/>
    <w:rsid w:val="00D67847"/>
    <w:rsid w:val="00D6793E"/>
    <w:rsid w:val="00D72483"/>
    <w:rsid w:val="00D749AE"/>
    <w:rsid w:val="00D8085F"/>
    <w:rsid w:val="00D80F31"/>
    <w:rsid w:val="00D83771"/>
    <w:rsid w:val="00D83836"/>
    <w:rsid w:val="00D84842"/>
    <w:rsid w:val="00D9110A"/>
    <w:rsid w:val="00D95B41"/>
    <w:rsid w:val="00DA12DD"/>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3938"/>
    <w:rsid w:val="00DD5DCB"/>
    <w:rsid w:val="00DD7FE0"/>
    <w:rsid w:val="00DE1AC4"/>
    <w:rsid w:val="00DE37DD"/>
    <w:rsid w:val="00DE5884"/>
    <w:rsid w:val="00DF015A"/>
    <w:rsid w:val="00DF1468"/>
    <w:rsid w:val="00DF235C"/>
    <w:rsid w:val="00DF55F5"/>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2A37"/>
    <w:rsid w:val="00E33433"/>
    <w:rsid w:val="00E368DD"/>
    <w:rsid w:val="00E44553"/>
    <w:rsid w:val="00E45437"/>
    <w:rsid w:val="00E52023"/>
    <w:rsid w:val="00E54AE3"/>
    <w:rsid w:val="00E556AC"/>
    <w:rsid w:val="00E6116B"/>
    <w:rsid w:val="00E6230D"/>
    <w:rsid w:val="00E62B07"/>
    <w:rsid w:val="00E653CC"/>
    <w:rsid w:val="00E65A69"/>
    <w:rsid w:val="00E66DC3"/>
    <w:rsid w:val="00E66F58"/>
    <w:rsid w:val="00E704FC"/>
    <w:rsid w:val="00E75305"/>
    <w:rsid w:val="00E77EFC"/>
    <w:rsid w:val="00E80BC9"/>
    <w:rsid w:val="00E85EEC"/>
    <w:rsid w:val="00E86147"/>
    <w:rsid w:val="00E90CEE"/>
    <w:rsid w:val="00E91E4E"/>
    <w:rsid w:val="00E9370E"/>
    <w:rsid w:val="00EA00B5"/>
    <w:rsid w:val="00EB3290"/>
    <w:rsid w:val="00EB337A"/>
    <w:rsid w:val="00EB3C93"/>
    <w:rsid w:val="00EB6843"/>
    <w:rsid w:val="00EC5AD3"/>
    <w:rsid w:val="00EC6EC1"/>
    <w:rsid w:val="00ED13B6"/>
    <w:rsid w:val="00ED273B"/>
    <w:rsid w:val="00ED3072"/>
    <w:rsid w:val="00ED55FA"/>
    <w:rsid w:val="00ED6324"/>
    <w:rsid w:val="00EE0260"/>
    <w:rsid w:val="00EE31B1"/>
    <w:rsid w:val="00EF4D75"/>
    <w:rsid w:val="00EF794B"/>
    <w:rsid w:val="00F008E7"/>
    <w:rsid w:val="00F00FAF"/>
    <w:rsid w:val="00F024AD"/>
    <w:rsid w:val="00F024B2"/>
    <w:rsid w:val="00F0404C"/>
    <w:rsid w:val="00F04F6A"/>
    <w:rsid w:val="00F05517"/>
    <w:rsid w:val="00F0587E"/>
    <w:rsid w:val="00F10F44"/>
    <w:rsid w:val="00F11200"/>
    <w:rsid w:val="00F14A70"/>
    <w:rsid w:val="00F1795A"/>
    <w:rsid w:val="00F2024F"/>
    <w:rsid w:val="00F20F50"/>
    <w:rsid w:val="00F26D9F"/>
    <w:rsid w:val="00F270C4"/>
    <w:rsid w:val="00F34780"/>
    <w:rsid w:val="00F35139"/>
    <w:rsid w:val="00F36581"/>
    <w:rsid w:val="00F36606"/>
    <w:rsid w:val="00F37604"/>
    <w:rsid w:val="00F47D11"/>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0ED5"/>
    <w:rsid w:val="00F815B4"/>
    <w:rsid w:val="00F834D4"/>
    <w:rsid w:val="00F87C69"/>
    <w:rsid w:val="00F91A59"/>
    <w:rsid w:val="00F93509"/>
    <w:rsid w:val="00F957F4"/>
    <w:rsid w:val="00FA0833"/>
    <w:rsid w:val="00FA41AF"/>
    <w:rsid w:val="00FA62C1"/>
    <w:rsid w:val="00FB0210"/>
    <w:rsid w:val="00FB10B7"/>
    <w:rsid w:val="00FB1F5C"/>
    <w:rsid w:val="00FB6504"/>
    <w:rsid w:val="00FB6730"/>
    <w:rsid w:val="00FC2C68"/>
    <w:rsid w:val="00FC3D39"/>
    <w:rsid w:val="00FD233F"/>
    <w:rsid w:val="00FD34A8"/>
    <w:rsid w:val="00FD693F"/>
    <w:rsid w:val="00FE0C0F"/>
    <w:rsid w:val="00FE2291"/>
    <w:rsid w:val="00FE511E"/>
    <w:rsid w:val="00FE5A98"/>
    <w:rsid w:val="00FE6E74"/>
    <w:rsid w:val="124B814D"/>
    <w:rsid w:val="24E0B198"/>
    <w:rsid w:val="2AE60741"/>
    <w:rsid w:val="31202C3F"/>
    <w:rsid w:val="388E844E"/>
    <w:rsid w:val="398AEDD6"/>
    <w:rsid w:val="40AA36C4"/>
    <w:rsid w:val="42460725"/>
    <w:rsid w:val="46BDC68C"/>
    <w:rsid w:val="4C5009CF"/>
    <w:rsid w:val="5178E36A"/>
    <w:rsid w:val="590C9178"/>
    <w:rsid w:val="5F03F1C5"/>
    <w:rsid w:val="60F21DE2"/>
    <w:rsid w:val="60FAF7D7"/>
    <w:rsid w:val="62F9228E"/>
    <w:rsid w:val="636E65CA"/>
    <w:rsid w:val="664D3DD0"/>
    <w:rsid w:val="686B228D"/>
    <w:rsid w:val="6F16C74D"/>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2C2EF7"/>
    <w:pPr>
      <w:tabs>
        <w:tab w:val="center" w:pos="4703"/>
        <w:tab w:val="right" w:pos="9406"/>
      </w:tabs>
      <w:spacing w:after="0" w:line="240" w:lineRule="auto"/>
    </w:pPr>
  </w:style>
  <w:style w:type="character" w:customStyle="1" w:styleId="HeaderChar">
    <w:name w:val="Header Char"/>
    <w:basedOn w:val="DefaultParagraphFont"/>
    <w:link w:val="Header"/>
    <w:uiPriority w:val="99"/>
    <w:rsid w:val="002C2EF7"/>
  </w:style>
  <w:style w:type="paragraph" w:styleId="Footer">
    <w:name w:val="footer"/>
    <w:basedOn w:val="Normal"/>
    <w:link w:val="FooterChar"/>
    <w:uiPriority w:val="99"/>
    <w:unhideWhenUsed/>
    <w:rsid w:val="002C2EF7"/>
    <w:pPr>
      <w:tabs>
        <w:tab w:val="center" w:pos="4703"/>
        <w:tab w:val="right" w:pos="9406"/>
      </w:tabs>
      <w:spacing w:after="0" w:line="240" w:lineRule="auto"/>
    </w:pPr>
  </w:style>
  <w:style w:type="character" w:customStyle="1" w:styleId="FooterChar">
    <w:name w:val="Footer Char"/>
    <w:basedOn w:val="DefaultParagraphFont"/>
    <w:link w:val="Footer"/>
    <w:uiPriority w:val="99"/>
    <w:rsid w:val="002C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pa.com/profit-for-purp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espa.co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comms.co.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Caroline.Bissell@fespa.com" TargetMode="External"/><Relationship Id="rId4" Type="http://schemas.openxmlformats.org/officeDocument/2006/relationships/webSettings" Target="webSettings.xml"/><Relationship Id="rId9" Type="http://schemas.openxmlformats.org/officeDocument/2006/relationships/hyperlink" Target="mailto:rharry@adcomm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A05B50-EACE-4788-B8F0-04A04A9F6305}"/>
</file>

<file path=customXml/itemProps2.xml><?xml version="1.0" encoding="utf-8"?>
<ds:datastoreItem xmlns:ds="http://schemas.openxmlformats.org/officeDocument/2006/customXml" ds:itemID="{8A55A016-B2E0-4AD8-B7F6-FB4D5131752C}"/>
</file>

<file path=customXml/itemProps3.xml><?xml version="1.0" encoding="utf-8"?>
<ds:datastoreItem xmlns:ds="http://schemas.openxmlformats.org/officeDocument/2006/customXml" ds:itemID="{939FCEE4-D6DD-4431-99E7-93A380C5C186}"/>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Links>
    <vt:vector size="24" baseType="variant">
      <vt:variant>
        <vt:i4>3866674</vt:i4>
      </vt:variant>
      <vt:variant>
        <vt:i4>9</vt:i4>
      </vt:variant>
      <vt:variant>
        <vt:i4>0</vt:i4>
      </vt:variant>
      <vt:variant>
        <vt:i4>5</vt:i4>
      </vt:variant>
      <vt:variant>
        <vt:lpwstr>https://www.personalisationexperience.com/</vt:lpwstr>
      </vt:variant>
      <vt:variant>
        <vt:lpwstr/>
      </vt:variant>
      <vt:variant>
        <vt:i4>6029390</vt:i4>
      </vt:variant>
      <vt:variant>
        <vt:i4>6</vt:i4>
      </vt:variant>
      <vt:variant>
        <vt:i4>0</vt:i4>
      </vt:variant>
      <vt:variant>
        <vt:i4>5</vt:i4>
      </vt:variant>
      <vt:variant>
        <vt:lpwstr>https://ese.fespa.com/welcome</vt:lpwstr>
      </vt:variant>
      <vt:variant>
        <vt:lpwstr/>
      </vt:variant>
      <vt:variant>
        <vt:i4>4194334</vt:i4>
      </vt:variant>
      <vt:variant>
        <vt:i4>3</vt:i4>
      </vt:variant>
      <vt:variant>
        <vt:i4>0</vt:i4>
      </vt:variant>
      <vt:variant>
        <vt:i4>5</vt:i4>
      </vt:variant>
      <vt:variant>
        <vt:lpwstr>https://www.fespaglobalprintexpo.com/</vt:lpwstr>
      </vt:variant>
      <vt:variant>
        <vt:lpwstr/>
      </vt:variant>
      <vt:variant>
        <vt:i4>7536698</vt:i4>
      </vt:variant>
      <vt:variant>
        <vt:i4>0</vt:i4>
      </vt:variant>
      <vt:variant>
        <vt:i4>0</vt:i4>
      </vt:variant>
      <vt:variant>
        <vt:i4>5</vt:i4>
      </vt:variant>
      <vt:variant>
        <vt:lpwstr>https://www.fespaglobalprintexpo.com/2024-registration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2026-02-26T14:28:00Z</dcterms:created>
  <dcterms:modified xsi:type="dcterms:W3CDTF">2026-03-04T08:00:00Z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ies>
</file>