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289E601C" w:rsidR="00B17D27" w:rsidRPr="001A5F0D" w:rsidRDefault="00B17D27" w:rsidP="00B17D27">
      <w:pPr>
        <w:pStyle w:val="p1"/>
        <w:rPr>
          <w:b/>
          <w:sz w:val="20"/>
          <w:szCs w:val="20"/>
          <w:lang w:val="es-ES"/>
        </w:rPr>
      </w:pPr>
      <w:r w:rsidRPr="00F96D29">
        <w:rPr>
          <w:noProof/>
          <w:sz w:val="22"/>
          <w:szCs w:val="22"/>
          <w:lang w:val="es-MX"/>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2DA">
        <w:rPr>
          <w:b/>
          <w:sz w:val="20"/>
          <w:szCs w:val="20"/>
          <w:lang w:val="es-ES"/>
        </w:rPr>
        <w:t xml:space="preserve">Press </w:t>
      </w:r>
      <w:proofErr w:type="spellStart"/>
      <w:r w:rsidR="008C52DA">
        <w:rPr>
          <w:b/>
          <w:sz w:val="20"/>
          <w:szCs w:val="20"/>
          <w:lang w:val="es-ES"/>
        </w:rPr>
        <w:t>Release</w:t>
      </w:r>
      <w:proofErr w:type="spellEnd"/>
    </w:p>
    <w:p w14:paraId="64DF4D93" w14:textId="77777777" w:rsidR="00B17D27" w:rsidRPr="001A5F0D" w:rsidRDefault="00B17D27" w:rsidP="00B17D27">
      <w:pPr>
        <w:pStyle w:val="p1"/>
        <w:rPr>
          <w:szCs w:val="20"/>
          <w:lang w:val="es-ES"/>
        </w:rPr>
      </w:pPr>
    </w:p>
    <w:p w14:paraId="65AFF85C" w14:textId="1BCB8A0A" w:rsidR="00B17D27" w:rsidRPr="001A5F0D" w:rsidRDefault="00B17D27" w:rsidP="00B17D27">
      <w:pPr>
        <w:pStyle w:val="Standard"/>
        <w:rPr>
          <w:rFonts w:ascii="Arial" w:hAnsi="Arial" w:cs="Arial"/>
          <w:szCs w:val="20"/>
          <w:lang w:val="es-ES"/>
        </w:rPr>
      </w:pPr>
      <w:r w:rsidRPr="001A5F0D">
        <w:rPr>
          <w:rFonts w:ascii="Arial" w:hAnsi="Arial" w:cs="Arial"/>
          <w:szCs w:val="20"/>
          <w:lang w:val="es-ES"/>
        </w:rPr>
        <w:t xml:space="preserve">Media </w:t>
      </w:r>
      <w:proofErr w:type="spellStart"/>
      <w:r w:rsidR="005F25C7">
        <w:rPr>
          <w:rFonts w:ascii="Arial" w:hAnsi="Arial" w:cs="Arial"/>
          <w:szCs w:val="20"/>
          <w:lang w:val="es-ES"/>
        </w:rPr>
        <w:t>c</w:t>
      </w:r>
      <w:r w:rsidRPr="001A5F0D">
        <w:rPr>
          <w:rFonts w:ascii="Arial" w:hAnsi="Arial" w:cs="Arial"/>
          <w:szCs w:val="20"/>
          <w:lang w:val="es-ES"/>
        </w:rPr>
        <w:t>ontact</w:t>
      </w:r>
      <w:proofErr w:type="spellEnd"/>
      <w:r w:rsidRPr="001A5F0D">
        <w:rPr>
          <w:rFonts w:ascii="Arial" w:hAnsi="Arial" w:cs="Arial"/>
          <w:szCs w:val="20"/>
          <w:lang w:val="es-ES"/>
        </w:rPr>
        <w:t>:</w:t>
      </w:r>
    </w:p>
    <w:p w14:paraId="2AD7DA35" w14:textId="2679FCAD" w:rsidR="00B17D27" w:rsidRDefault="00B17D27" w:rsidP="00B17D27">
      <w:pPr>
        <w:pStyle w:val="Standard"/>
        <w:rPr>
          <w:rFonts w:ascii="Arial" w:hAnsi="Arial" w:cs="Arial"/>
          <w:color w:val="000000" w:themeColor="text1"/>
          <w:lang w:val="es-ES"/>
        </w:rPr>
      </w:pPr>
      <w:r w:rsidRPr="001A5F0D">
        <w:rPr>
          <w:rFonts w:ascii="Arial" w:hAnsi="Arial" w:cs="Arial"/>
          <w:color w:val="000000" w:themeColor="text1"/>
          <w:lang w:val="es-ES"/>
        </w:rPr>
        <w:t xml:space="preserve">Elni Van Rensburg – +1 830 317 0950 – </w:t>
      </w:r>
      <w:hyperlink r:id="rId12" w:history="1">
        <w:r w:rsidR="00DB3AF8" w:rsidRPr="00AD11F0">
          <w:rPr>
            <w:rStyle w:val="Hyperlink"/>
            <w:rFonts w:ascii="Arial" w:hAnsi="Arial" w:cs="Arial"/>
            <w:lang w:val="es-ES"/>
          </w:rPr>
          <w:t>elni.vanrensburg@miraclon.com</w:t>
        </w:r>
      </w:hyperlink>
      <w:r w:rsidR="00DB3AF8">
        <w:rPr>
          <w:rFonts w:ascii="Arial" w:hAnsi="Arial" w:cs="Arial"/>
          <w:lang w:val="es-ES"/>
        </w:rPr>
        <w:t xml:space="preserve"> </w:t>
      </w:r>
      <w:r w:rsidRPr="001A5F0D">
        <w:rPr>
          <w:rFonts w:ascii="Arial" w:hAnsi="Arial" w:cs="Arial"/>
          <w:color w:val="000000" w:themeColor="text1"/>
          <w:lang w:val="es-ES"/>
        </w:rPr>
        <w:t xml:space="preserve">  </w:t>
      </w:r>
    </w:p>
    <w:p w14:paraId="418EB263" w14:textId="44E1F775" w:rsidR="00FB0576" w:rsidRPr="00FB0576" w:rsidRDefault="00FB0576" w:rsidP="00B17D27">
      <w:pPr>
        <w:pStyle w:val="Standard"/>
        <w:rPr>
          <w:rFonts w:ascii="Arial" w:hAnsi="Arial" w:cs="Arial"/>
          <w:color w:val="000000" w:themeColor="text1"/>
          <w:szCs w:val="20"/>
          <w:lang w:val="fr-FR"/>
        </w:rPr>
      </w:pPr>
      <w:r w:rsidRPr="00FB0576">
        <w:rPr>
          <w:rFonts w:ascii="Arial" w:hAnsi="Arial" w:cs="Arial"/>
          <w:color w:val="000000" w:themeColor="text1"/>
          <w:szCs w:val="20"/>
          <w:lang w:val="fr-FR"/>
        </w:rPr>
        <w:t xml:space="preserve">Aimee Parsons - </w:t>
      </w:r>
      <w:r w:rsidRPr="00FB0576">
        <w:rPr>
          <w:rFonts w:ascii="Arial" w:hAnsi="Arial" w:cs="Arial"/>
          <w:color w:val="000000" w:themeColor="text1"/>
          <w:szCs w:val="20"/>
          <w:lang w:val="es-ES"/>
        </w:rPr>
        <w:t xml:space="preserve">+44 (0)1372 464470 – </w:t>
      </w:r>
      <w:hyperlink r:id="rId13" w:tgtFrame="_blank" w:history="1">
        <w:r w:rsidRPr="00FB0576">
          <w:rPr>
            <w:rStyle w:val="Hyperlink"/>
            <w:rFonts w:ascii="Arial" w:hAnsi="Arial" w:cs="Arial"/>
            <w:szCs w:val="20"/>
            <w:lang w:val="es-ES"/>
          </w:rPr>
          <w:t>miraclonpr@adcomms.co.uk</w:t>
        </w:r>
      </w:hyperlink>
      <w:r w:rsidRPr="00FB0576">
        <w:rPr>
          <w:rFonts w:ascii="Arial" w:hAnsi="Arial" w:cs="Arial"/>
          <w:color w:val="000000" w:themeColor="text1"/>
          <w:szCs w:val="20"/>
          <w:lang w:val="es-ES"/>
        </w:rPr>
        <w:t>  </w:t>
      </w:r>
      <w:r w:rsidRPr="00FB0576">
        <w:rPr>
          <w:rFonts w:ascii="Arial" w:hAnsi="Arial" w:cs="Arial"/>
          <w:color w:val="000000" w:themeColor="text1"/>
          <w:szCs w:val="20"/>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624B202F" w14:textId="77777777" w:rsidR="00F30B25" w:rsidRPr="00425DF5" w:rsidRDefault="00F30B25" w:rsidP="00F30B25">
      <w:pPr>
        <w:pStyle w:val="Standard"/>
        <w:spacing w:line="259" w:lineRule="auto"/>
        <w:rPr>
          <w:rFonts w:ascii="Arial" w:hAnsi="Arial" w:cs="Arial"/>
          <w:color w:val="000000" w:themeColor="text1"/>
          <w:lang w:val="es-ES"/>
        </w:rPr>
      </w:pPr>
    </w:p>
    <w:p w14:paraId="24D078DE" w14:textId="042B5573" w:rsidR="00D20BC0" w:rsidRPr="00C03ABF" w:rsidRDefault="008C52DA" w:rsidP="00D20BC0">
      <w:pPr>
        <w:spacing w:line="360" w:lineRule="auto"/>
        <w:rPr>
          <w:rFonts w:ascii="Arial" w:hAnsi="Arial" w:cs="Arial"/>
          <w:sz w:val="22"/>
          <w:szCs w:val="22"/>
        </w:rPr>
      </w:pPr>
      <w:r>
        <w:rPr>
          <w:rStyle w:val="cf01"/>
          <w:rFonts w:ascii="Arial" w:hAnsi="Arial" w:cs="Arial"/>
          <w:sz w:val="22"/>
          <w:szCs w:val="22"/>
        </w:rPr>
        <w:t>March 12</w:t>
      </w:r>
      <w:r w:rsidRPr="008C52DA">
        <w:rPr>
          <w:rStyle w:val="cf01"/>
          <w:rFonts w:ascii="Arial" w:hAnsi="Arial" w:cs="Arial"/>
          <w:sz w:val="22"/>
          <w:szCs w:val="22"/>
          <w:vertAlign w:val="superscript"/>
        </w:rPr>
        <w:t>th</w:t>
      </w:r>
      <w:r>
        <w:rPr>
          <w:rStyle w:val="cf01"/>
          <w:rFonts w:ascii="Arial" w:hAnsi="Arial" w:cs="Arial"/>
          <w:sz w:val="22"/>
          <w:szCs w:val="22"/>
        </w:rPr>
        <w:t xml:space="preserve">, </w:t>
      </w:r>
      <w:r w:rsidR="0087445E" w:rsidRPr="00C03ABF">
        <w:rPr>
          <w:rStyle w:val="cf01"/>
          <w:rFonts w:ascii="Arial" w:hAnsi="Arial" w:cs="Arial"/>
          <w:sz w:val="22"/>
          <w:szCs w:val="22"/>
        </w:rPr>
        <w:t>2026</w:t>
      </w:r>
    </w:p>
    <w:p w14:paraId="20508D9E" w14:textId="67BDBAE4" w:rsidR="00D20BC0" w:rsidRPr="00D20BC0" w:rsidRDefault="00D20BC0" w:rsidP="00701214">
      <w:pPr>
        <w:spacing w:line="360" w:lineRule="auto"/>
        <w:rPr>
          <w:rFonts w:ascii="Arial" w:hAnsi="Arial" w:cs="Arial"/>
          <w:sz w:val="22"/>
          <w:szCs w:val="22"/>
        </w:rPr>
      </w:pPr>
    </w:p>
    <w:p w14:paraId="3F79160C" w14:textId="2E6EF785" w:rsidR="00527CA5" w:rsidRPr="00527CA5" w:rsidRDefault="00527CA5" w:rsidP="008C52DA">
      <w:pPr>
        <w:spacing w:line="360" w:lineRule="auto"/>
        <w:jc w:val="center"/>
        <w:rPr>
          <w:rFonts w:ascii="Arial" w:hAnsi="Arial" w:cs="Arial"/>
          <w:i/>
          <w:iCs/>
          <w:sz w:val="24"/>
        </w:rPr>
      </w:pPr>
      <w:r w:rsidRPr="00527CA5">
        <w:rPr>
          <w:rFonts w:ascii="Arial" w:hAnsi="Arial" w:cs="Arial"/>
          <w:b/>
          <w:bCs/>
          <w:sz w:val="26"/>
          <w:szCs w:val="26"/>
        </w:rPr>
        <w:t>Miraclon launches FLEXCEL Prime Plate</w:t>
      </w:r>
      <w:r w:rsidRPr="00527CA5">
        <w:rPr>
          <w:rFonts w:ascii="Arial" w:hAnsi="Arial" w:cs="Arial"/>
          <w:b/>
          <w:bCs/>
          <w:sz w:val="26"/>
          <w:szCs w:val="26"/>
        </w:rPr>
        <w:br/>
      </w:r>
      <w:r w:rsidR="00B4363C">
        <w:rPr>
          <w:rFonts w:ascii="Arial" w:hAnsi="Arial" w:cs="Arial"/>
          <w:i/>
          <w:iCs/>
          <w:sz w:val="24"/>
        </w:rPr>
        <w:t>Next-generation</w:t>
      </w:r>
      <w:r w:rsidRPr="00527CA5">
        <w:rPr>
          <w:rFonts w:ascii="Arial" w:hAnsi="Arial" w:cs="Arial"/>
          <w:i/>
          <w:iCs/>
          <w:sz w:val="24"/>
        </w:rPr>
        <w:t xml:space="preserve"> plate technology </w:t>
      </w:r>
      <w:r w:rsidR="00B4363C">
        <w:rPr>
          <w:rFonts w:ascii="Arial" w:hAnsi="Arial" w:cs="Arial"/>
          <w:i/>
          <w:iCs/>
          <w:sz w:val="24"/>
        </w:rPr>
        <w:t xml:space="preserve">advances pressroom efficiency and sustainability while </w:t>
      </w:r>
      <w:r w:rsidRPr="00527CA5">
        <w:rPr>
          <w:rFonts w:ascii="Arial" w:hAnsi="Arial" w:cs="Arial"/>
          <w:i/>
          <w:iCs/>
          <w:sz w:val="24"/>
        </w:rPr>
        <w:t>enabl</w:t>
      </w:r>
      <w:r w:rsidR="00B4363C">
        <w:rPr>
          <w:rFonts w:ascii="Arial" w:hAnsi="Arial" w:cs="Arial"/>
          <w:i/>
          <w:iCs/>
          <w:sz w:val="24"/>
        </w:rPr>
        <w:t>ing</w:t>
      </w:r>
      <w:r w:rsidRPr="00527CA5">
        <w:rPr>
          <w:rFonts w:ascii="Arial" w:hAnsi="Arial" w:cs="Arial"/>
          <w:i/>
          <w:iCs/>
          <w:sz w:val="24"/>
        </w:rPr>
        <w:t xml:space="preserve"> seamless adoption </w:t>
      </w:r>
      <w:r w:rsidR="00A27AB5">
        <w:rPr>
          <w:rFonts w:ascii="Arial" w:hAnsi="Arial" w:cs="Arial"/>
          <w:i/>
          <w:iCs/>
          <w:sz w:val="24"/>
        </w:rPr>
        <w:t>for</w:t>
      </w:r>
      <w:r w:rsidRPr="00527CA5">
        <w:rPr>
          <w:rFonts w:ascii="Arial" w:hAnsi="Arial" w:cs="Arial"/>
          <w:i/>
          <w:iCs/>
          <w:sz w:val="24"/>
        </w:rPr>
        <w:t xml:space="preserve"> FLEXCEL NX </w:t>
      </w:r>
      <w:r w:rsidR="00325D98">
        <w:rPr>
          <w:rFonts w:ascii="Arial" w:hAnsi="Arial" w:cs="Arial"/>
          <w:i/>
          <w:iCs/>
          <w:sz w:val="24"/>
        </w:rPr>
        <w:t>users</w:t>
      </w:r>
    </w:p>
    <w:p w14:paraId="728DC9F8" w14:textId="77777777" w:rsidR="008C52DA" w:rsidRDefault="008C52DA" w:rsidP="008C52DA">
      <w:pPr>
        <w:spacing w:line="360" w:lineRule="auto"/>
        <w:rPr>
          <w:rFonts w:ascii="Arial" w:hAnsi="Arial" w:cs="Arial"/>
          <w:b/>
          <w:bCs/>
          <w:sz w:val="26"/>
          <w:szCs w:val="26"/>
          <w:lang w:val="en-US"/>
        </w:rPr>
      </w:pPr>
    </w:p>
    <w:p w14:paraId="3D58AE96" w14:textId="049F850E" w:rsidR="00EF24E3" w:rsidRPr="00670118" w:rsidRDefault="008C52DA" w:rsidP="008C52DA">
      <w:pPr>
        <w:spacing w:line="360" w:lineRule="auto"/>
        <w:rPr>
          <w:rFonts w:ascii="Arial" w:hAnsi="Arial" w:cs="Arial"/>
          <w:sz w:val="22"/>
          <w:szCs w:val="22"/>
          <w:lang w:val="en-US"/>
        </w:rPr>
      </w:pPr>
      <w:r w:rsidRPr="00670118">
        <w:rPr>
          <w:rFonts w:ascii="Arial" w:hAnsi="Arial" w:cs="Arial"/>
          <w:sz w:val="22"/>
          <w:szCs w:val="22"/>
          <w:lang w:val="en-US"/>
        </w:rPr>
        <w:t>Miraclon today announce</w:t>
      </w:r>
      <w:r w:rsidR="00FE6E7C" w:rsidRPr="00670118">
        <w:rPr>
          <w:rFonts w:ascii="Arial" w:hAnsi="Arial" w:cs="Arial"/>
          <w:sz w:val="22"/>
          <w:szCs w:val="22"/>
          <w:lang w:val="en-US"/>
        </w:rPr>
        <w:t>s</w:t>
      </w:r>
      <w:r w:rsidRPr="00670118">
        <w:rPr>
          <w:rFonts w:ascii="Arial" w:hAnsi="Arial" w:cs="Arial"/>
          <w:sz w:val="22"/>
          <w:szCs w:val="22"/>
          <w:lang w:val="en-US"/>
        </w:rPr>
        <w:t xml:space="preserve"> the global launch of the FLEXCEL Prime Plate, its most advanced plate </w:t>
      </w:r>
      <w:r w:rsidRPr="00B4363C">
        <w:rPr>
          <w:rFonts w:ascii="Arial" w:hAnsi="Arial" w:cs="Arial"/>
          <w:sz w:val="22"/>
          <w:szCs w:val="22"/>
          <w:lang w:val="en-US"/>
        </w:rPr>
        <w:t xml:space="preserve">technology to date. </w:t>
      </w:r>
      <w:r w:rsidR="00B4363C">
        <w:rPr>
          <w:rFonts w:ascii="Arial" w:hAnsi="Arial" w:cs="Arial"/>
          <w:sz w:val="22"/>
          <w:szCs w:val="22"/>
          <w:lang w:val="en-US"/>
        </w:rPr>
        <w:t>D</w:t>
      </w:r>
      <w:r w:rsidRPr="00B4363C">
        <w:rPr>
          <w:rFonts w:ascii="Arial" w:hAnsi="Arial" w:cs="Arial"/>
          <w:sz w:val="22"/>
          <w:szCs w:val="22"/>
          <w:lang w:val="en-US"/>
        </w:rPr>
        <w:t xml:space="preserve">esigned to </w:t>
      </w:r>
      <w:r w:rsidR="00B4363C">
        <w:rPr>
          <w:rFonts w:ascii="Arial" w:hAnsi="Arial" w:cs="Arial"/>
          <w:sz w:val="22"/>
          <w:szCs w:val="22"/>
          <w:lang w:val="en-US"/>
        </w:rPr>
        <w:t>retain</w:t>
      </w:r>
      <w:r w:rsidRPr="00B4363C">
        <w:rPr>
          <w:rFonts w:ascii="Arial" w:hAnsi="Arial" w:cs="Arial"/>
          <w:sz w:val="22"/>
          <w:szCs w:val="22"/>
          <w:lang w:val="en-US"/>
        </w:rPr>
        <w:t xml:space="preserve"> the industry-leading characteristics of FLEXCEL NX Plates</w:t>
      </w:r>
      <w:r w:rsidR="00B4363C">
        <w:rPr>
          <w:rFonts w:ascii="Arial" w:hAnsi="Arial" w:cs="Arial"/>
          <w:sz w:val="22"/>
          <w:szCs w:val="22"/>
          <w:lang w:val="en-US"/>
        </w:rPr>
        <w:t xml:space="preserve">, FLEXCEL Prime </w:t>
      </w:r>
      <w:r w:rsidRPr="00B4363C">
        <w:rPr>
          <w:rFonts w:ascii="Arial" w:hAnsi="Arial" w:cs="Arial"/>
          <w:sz w:val="22"/>
          <w:szCs w:val="22"/>
          <w:lang w:val="en-US"/>
        </w:rPr>
        <w:t>introduc</w:t>
      </w:r>
      <w:r w:rsidR="00B4363C">
        <w:rPr>
          <w:rFonts w:ascii="Arial" w:hAnsi="Arial" w:cs="Arial"/>
          <w:sz w:val="22"/>
          <w:szCs w:val="22"/>
          <w:lang w:val="en-US"/>
        </w:rPr>
        <w:t>es</w:t>
      </w:r>
      <w:r w:rsidRPr="00B4363C">
        <w:rPr>
          <w:rFonts w:ascii="Arial" w:hAnsi="Arial" w:cs="Arial"/>
          <w:sz w:val="22"/>
          <w:szCs w:val="22"/>
          <w:lang w:val="en-US"/>
        </w:rPr>
        <w:t xml:space="preserve"> new </w:t>
      </w:r>
      <w:r w:rsidR="008579D0">
        <w:rPr>
          <w:rFonts w:ascii="Arial" w:hAnsi="Arial" w:cs="Arial"/>
          <w:sz w:val="22"/>
          <w:szCs w:val="22"/>
          <w:lang w:val="en-US"/>
        </w:rPr>
        <w:t xml:space="preserve">performance-driven </w:t>
      </w:r>
      <w:r w:rsidRPr="00B4363C">
        <w:rPr>
          <w:rFonts w:ascii="Arial" w:hAnsi="Arial" w:cs="Arial"/>
          <w:sz w:val="22"/>
          <w:szCs w:val="22"/>
          <w:lang w:val="en-US"/>
        </w:rPr>
        <w:t xml:space="preserve">features that </w:t>
      </w:r>
      <w:r w:rsidR="008E1A97">
        <w:rPr>
          <w:rFonts w:ascii="Arial" w:hAnsi="Arial" w:cs="Arial"/>
          <w:sz w:val="22"/>
          <w:szCs w:val="22"/>
          <w:lang w:val="en-US"/>
        </w:rPr>
        <w:t xml:space="preserve">help printers reduce press stops, improve plate reuse, and increase overall press uptime. </w:t>
      </w:r>
    </w:p>
    <w:p w14:paraId="3B9EEAE6" w14:textId="77777777" w:rsidR="008C52DA" w:rsidRPr="00670118" w:rsidRDefault="008C52DA" w:rsidP="008C52DA">
      <w:pPr>
        <w:spacing w:line="360" w:lineRule="auto"/>
        <w:rPr>
          <w:rFonts w:ascii="Arial" w:hAnsi="Arial" w:cs="Arial"/>
          <w:sz w:val="22"/>
          <w:szCs w:val="22"/>
          <w:lang w:val="en-US"/>
        </w:rPr>
      </w:pPr>
    </w:p>
    <w:p w14:paraId="4E1DC4A1" w14:textId="3BC602C5" w:rsidR="008C52DA" w:rsidRPr="00670118" w:rsidRDefault="008C52DA" w:rsidP="008C52DA">
      <w:pPr>
        <w:spacing w:line="360" w:lineRule="auto"/>
        <w:rPr>
          <w:rFonts w:ascii="Arial" w:hAnsi="Arial" w:cs="Arial"/>
          <w:sz w:val="22"/>
          <w:szCs w:val="22"/>
          <w:lang w:val="en-US"/>
        </w:rPr>
      </w:pPr>
      <w:r w:rsidRPr="00670118">
        <w:rPr>
          <w:rFonts w:ascii="Arial" w:hAnsi="Arial" w:cs="Arial"/>
          <w:sz w:val="22"/>
          <w:szCs w:val="22"/>
          <w:lang w:val="en-US"/>
        </w:rPr>
        <w:t>Following a multi-year research and development program and extensive field validation in commercial production environments, FLEXCEL Prime</w:t>
      </w:r>
      <w:r w:rsidR="00670118" w:rsidRPr="00670118">
        <w:rPr>
          <w:rFonts w:ascii="Arial" w:hAnsi="Arial" w:cs="Arial"/>
          <w:sz w:val="22"/>
          <w:szCs w:val="22"/>
          <w:lang w:val="en-US"/>
        </w:rPr>
        <w:t xml:space="preserve"> </w:t>
      </w:r>
      <w:r w:rsidR="00670118" w:rsidRPr="00670118">
        <w:rPr>
          <w:rFonts w:ascii="Arial" w:hAnsi="Arial" w:cs="Arial"/>
          <w:sz w:val="22"/>
          <w:szCs w:val="22"/>
        </w:rPr>
        <w:t xml:space="preserve">– </w:t>
      </w:r>
      <w:r w:rsidR="003709A4">
        <w:rPr>
          <w:rFonts w:ascii="Arial" w:hAnsi="Arial" w:cs="Arial"/>
          <w:sz w:val="22"/>
          <w:szCs w:val="22"/>
        </w:rPr>
        <w:t>comprising</w:t>
      </w:r>
      <w:r w:rsidR="00670118">
        <w:rPr>
          <w:rFonts w:ascii="Arial" w:hAnsi="Arial" w:cs="Arial"/>
          <w:sz w:val="22"/>
          <w:szCs w:val="22"/>
        </w:rPr>
        <w:t xml:space="preserve"> a</w:t>
      </w:r>
      <w:r w:rsidR="00670118" w:rsidRPr="00670118">
        <w:rPr>
          <w:rFonts w:ascii="Arial" w:hAnsi="Arial" w:cs="Arial"/>
          <w:sz w:val="22"/>
          <w:szCs w:val="22"/>
        </w:rPr>
        <w:t xml:space="preserve"> new plate and film combination</w:t>
      </w:r>
      <w:r w:rsidR="003709A4">
        <w:rPr>
          <w:rFonts w:ascii="Arial" w:hAnsi="Arial" w:cs="Arial"/>
          <w:sz w:val="22"/>
          <w:szCs w:val="22"/>
        </w:rPr>
        <w:t xml:space="preserve"> </w:t>
      </w:r>
      <w:r w:rsidR="00670118" w:rsidRPr="00670118">
        <w:rPr>
          <w:rFonts w:ascii="Arial" w:hAnsi="Arial" w:cs="Arial"/>
          <w:sz w:val="22"/>
          <w:szCs w:val="22"/>
        </w:rPr>
        <w:t xml:space="preserve">– </w:t>
      </w:r>
      <w:r w:rsidR="00670118" w:rsidRPr="00670118">
        <w:rPr>
          <w:rFonts w:ascii="Arial" w:hAnsi="Arial" w:cs="Arial"/>
          <w:sz w:val="22"/>
          <w:szCs w:val="22"/>
          <w:lang w:val="en-US"/>
        </w:rPr>
        <w:t>has</w:t>
      </w:r>
      <w:r w:rsidRPr="00670118">
        <w:rPr>
          <w:rFonts w:ascii="Arial" w:hAnsi="Arial" w:cs="Arial"/>
          <w:sz w:val="22"/>
          <w:szCs w:val="22"/>
          <w:lang w:val="en-US"/>
        </w:rPr>
        <w:t xml:space="preserve"> already been installed at </w:t>
      </w:r>
      <w:r w:rsidR="00274DEA">
        <w:rPr>
          <w:rFonts w:ascii="Arial" w:hAnsi="Arial" w:cs="Arial"/>
          <w:sz w:val="22"/>
          <w:szCs w:val="22"/>
          <w:lang w:val="en-US"/>
        </w:rPr>
        <w:t>over</w:t>
      </w:r>
      <w:r w:rsidR="00274DEA" w:rsidRPr="00670118">
        <w:rPr>
          <w:rFonts w:ascii="Arial" w:hAnsi="Arial" w:cs="Arial"/>
          <w:sz w:val="22"/>
          <w:szCs w:val="22"/>
          <w:lang w:val="en-US"/>
        </w:rPr>
        <w:t xml:space="preserve"> </w:t>
      </w:r>
      <w:r w:rsidRPr="00670118">
        <w:rPr>
          <w:rFonts w:ascii="Arial" w:hAnsi="Arial" w:cs="Arial"/>
          <w:sz w:val="22"/>
          <w:szCs w:val="22"/>
          <w:lang w:val="en-US"/>
        </w:rPr>
        <w:t>3</w:t>
      </w:r>
      <w:r w:rsidR="00274DEA">
        <w:rPr>
          <w:rFonts w:ascii="Arial" w:hAnsi="Arial" w:cs="Arial"/>
          <w:sz w:val="22"/>
          <w:szCs w:val="22"/>
          <w:lang w:val="en-US"/>
        </w:rPr>
        <w:t>0</w:t>
      </w:r>
      <w:r w:rsidRPr="00670118">
        <w:rPr>
          <w:rFonts w:ascii="Arial" w:hAnsi="Arial" w:cs="Arial"/>
          <w:sz w:val="22"/>
          <w:szCs w:val="22"/>
          <w:lang w:val="en-US"/>
        </w:rPr>
        <w:t xml:space="preserve"> customer sites across 14 countries. More than 5,000 commercial print jobs have been produced with the new plate</w:t>
      </w:r>
      <w:r w:rsidR="00EF24E3">
        <w:rPr>
          <w:rFonts w:ascii="Arial" w:hAnsi="Arial" w:cs="Arial"/>
          <w:sz w:val="22"/>
          <w:szCs w:val="22"/>
          <w:lang w:val="en-US"/>
        </w:rPr>
        <w:t xml:space="preserve"> with users confirming tangible performance improvements in daily production.</w:t>
      </w:r>
      <w:r w:rsidRPr="00670118">
        <w:rPr>
          <w:rFonts w:ascii="Arial" w:hAnsi="Arial" w:cs="Arial"/>
          <w:sz w:val="22"/>
          <w:szCs w:val="22"/>
          <w:lang w:val="en-US"/>
        </w:rPr>
        <w:t xml:space="preserve"> </w:t>
      </w:r>
    </w:p>
    <w:p w14:paraId="723273A7" w14:textId="77777777" w:rsidR="008C52DA" w:rsidRDefault="008C52DA" w:rsidP="008C52DA">
      <w:pPr>
        <w:spacing w:line="360" w:lineRule="auto"/>
        <w:rPr>
          <w:rFonts w:ascii="Arial" w:hAnsi="Arial" w:cs="Arial"/>
          <w:sz w:val="22"/>
          <w:szCs w:val="22"/>
          <w:lang w:val="en-US"/>
        </w:rPr>
      </w:pPr>
    </w:p>
    <w:p w14:paraId="25CEFC31" w14:textId="3267282E" w:rsidR="00D962E7" w:rsidRDefault="00D962E7" w:rsidP="008C52DA">
      <w:pPr>
        <w:spacing w:line="360" w:lineRule="auto"/>
        <w:rPr>
          <w:rFonts w:ascii="Arial" w:hAnsi="Arial" w:cs="Arial"/>
          <w:sz w:val="22"/>
          <w:szCs w:val="22"/>
        </w:rPr>
      </w:pPr>
      <w:r w:rsidRPr="00D962E7">
        <w:rPr>
          <w:rFonts w:ascii="Arial" w:hAnsi="Arial" w:cs="Arial"/>
          <w:sz w:val="22"/>
          <w:szCs w:val="22"/>
        </w:rPr>
        <w:t xml:space="preserve">“Flexographic printing is operating in an environment of tighter tolerances and greater production demands than ever before,” said Reid Chesterfield, Chief Technology &amp; Innovation Officer at Miraclon. “With FLEXCEL Prime, we set out to push the performance boundaries of the plate itself — </w:t>
      </w:r>
      <w:r w:rsidR="008E1A97" w:rsidRPr="008E1A97">
        <w:rPr>
          <w:rFonts w:ascii="Arial" w:hAnsi="Arial" w:cs="Arial"/>
          <w:sz w:val="22"/>
          <w:szCs w:val="22"/>
        </w:rPr>
        <w:t>reducing ink build-up</w:t>
      </w:r>
      <w:r w:rsidR="00EF24E3">
        <w:rPr>
          <w:rFonts w:ascii="Arial" w:hAnsi="Arial" w:cs="Arial"/>
          <w:sz w:val="22"/>
          <w:szCs w:val="22"/>
        </w:rPr>
        <w:t xml:space="preserve"> and </w:t>
      </w:r>
      <w:r w:rsidR="008E1A97" w:rsidRPr="008E1A97">
        <w:rPr>
          <w:rFonts w:ascii="Arial" w:hAnsi="Arial" w:cs="Arial"/>
          <w:sz w:val="22"/>
          <w:szCs w:val="22"/>
        </w:rPr>
        <w:t>lowering impression requirements</w:t>
      </w:r>
      <w:r w:rsidR="005747B2">
        <w:rPr>
          <w:rFonts w:ascii="Arial" w:hAnsi="Arial" w:cs="Arial"/>
          <w:sz w:val="22"/>
          <w:szCs w:val="22"/>
        </w:rPr>
        <w:t xml:space="preserve">, which extend plate </w:t>
      </w:r>
      <w:r w:rsidR="003C0FAB">
        <w:rPr>
          <w:rFonts w:ascii="Arial" w:hAnsi="Arial" w:cs="Arial"/>
          <w:sz w:val="22"/>
          <w:szCs w:val="22"/>
        </w:rPr>
        <w:t>life</w:t>
      </w:r>
      <w:r w:rsidR="005747B2">
        <w:rPr>
          <w:rFonts w:ascii="Arial" w:hAnsi="Arial" w:cs="Arial"/>
          <w:sz w:val="22"/>
          <w:szCs w:val="22"/>
        </w:rPr>
        <w:t>.</w:t>
      </w:r>
      <w:r w:rsidR="008E1A97" w:rsidRPr="008E1A97">
        <w:rPr>
          <w:rFonts w:ascii="Arial" w:hAnsi="Arial" w:cs="Arial"/>
          <w:sz w:val="22"/>
          <w:szCs w:val="22"/>
        </w:rPr>
        <w:t xml:space="preserve"> These measurable gains</w:t>
      </w:r>
      <w:r w:rsidR="003736D8">
        <w:rPr>
          <w:rFonts w:ascii="Arial" w:hAnsi="Arial" w:cs="Arial"/>
          <w:sz w:val="22"/>
          <w:szCs w:val="22"/>
        </w:rPr>
        <w:t xml:space="preserve"> </w:t>
      </w:r>
      <w:r w:rsidR="008E1A97" w:rsidRPr="008E1A97">
        <w:rPr>
          <w:rFonts w:ascii="Arial" w:hAnsi="Arial" w:cs="Arial"/>
          <w:sz w:val="22"/>
          <w:szCs w:val="22"/>
        </w:rPr>
        <w:t xml:space="preserve">translate directly into </w:t>
      </w:r>
      <w:r w:rsidR="002E0320">
        <w:rPr>
          <w:rFonts w:ascii="Arial" w:hAnsi="Arial" w:cs="Arial"/>
          <w:sz w:val="22"/>
          <w:szCs w:val="22"/>
        </w:rPr>
        <w:t>increased efficiencies</w:t>
      </w:r>
      <w:r w:rsidR="003736D8">
        <w:rPr>
          <w:rFonts w:ascii="Arial" w:hAnsi="Arial" w:cs="Arial"/>
          <w:sz w:val="22"/>
          <w:szCs w:val="22"/>
        </w:rPr>
        <w:t xml:space="preserve"> </w:t>
      </w:r>
      <w:r w:rsidR="00EF24E3">
        <w:rPr>
          <w:rFonts w:ascii="Arial" w:hAnsi="Arial" w:cs="Arial"/>
          <w:sz w:val="22"/>
          <w:szCs w:val="22"/>
        </w:rPr>
        <w:t>and more stable production</w:t>
      </w:r>
      <w:r w:rsidR="00EF57AA">
        <w:rPr>
          <w:rFonts w:ascii="Arial" w:hAnsi="Arial" w:cs="Arial"/>
          <w:sz w:val="22"/>
          <w:szCs w:val="22"/>
        </w:rPr>
        <w:t xml:space="preserve"> o</w:t>
      </w:r>
      <w:r w:rsidR="00EF24E3">
        <w:rPr>
          <w:rFonts w:ascii="Arial" w:hAnsi="Arial" w:cs="Arial"/>
          <w:sz w:val="22"/>
          <w:szCs w:val="22"/>
        </w:rPr>
        <w:t>n press.</w:t>
      </w:r>
      <w:r w:rsidRPr="00D962E7">
        <w:rPr>
          <w:rFonts w:ascii="Arial" w:hAnsi="Arial" w:cs="Arial"/>
          <w:sz w:val="22"/>
          <w:szCs w:val="22"/>
        </w:rPr>
        <w:t>”</w:t>
      </w:r>
    </w:p>
    <w:p w14:paraId="1224C6ED" w14:textId="77777777" w:rsidR="00D962E7" w:rsidRDefault="00D962E7" w:rsidP="008C52DA">
      <w:pPr>
        <w:spacing w:line="360" w:lineRule="auto"/>
        <w:rPr>
          <w:rFonts w:ascii="Arial" w:hAnsi="Arial" w:cs="Arial"/>
          <w:sz w:val="22"/>
          <w:szCs w:val="22"/>
          <w:lang w:val="en-US"/>
        </w:rPr>
      </w:pPr>
    </w:p>
    <w:p w14:paraId="27D1471E" w14:textId="77777777" w:rsidR="008579D0" w:rsidRPr="00670118" w:rsidRDefault="008579D0" w:rsidP="008579D0">
      <w:pPr>
        <w:spacing w:line="360" w:lineRule="auto"/>
        <w:rPr>
          <w:rFonts w:ascii="Arial" w:hAnsi="Arial" w:cs="Arial"/>
          <w:b/>
          <w:bCs/>
          <w:sz w:val="22"/>
          <w:szCs w:val="22"/>
          <w:lang w:val="en-US"/>
        </w:rPr>
      </w:pPr>
      <w:r w:rsidRPr="00670118">
        <w:rPr>
          <w:rFonts w:ascii="Arial" w:hAnsi="Arial" w:cs="Arial"/>
          <w:b/>
          <w:bCs/>
          <w:sz w:val="22"/>
          <w:szCs w:val="22"/>
          <w:lang w:val="en-US"/>
        </w:rPr>
        <w:t xml:space="preserve">Elevated </w:t>
      </w:r>
      <w:r>
        <w:rPr>
          <w:rFonts w:ascii="Arial" w:hAnsi="Arial" w:cs="Arial"/>
          <w:b/>
          <w:bCs/>
          <w:sz w:val="22"/>
          <w:szCs w:val="22"/>
          <w:lang w:val="en-US"/>
        </w:rPr>
        <w:t>o</w:t>
      </w:r>
      <w:r w:rsidRPr="00670118">
        <w:rPr>
          <w:rFonts w:ascii="Arial" w:hAnsi="Arial" w:cs="Arial"/>
          <w:b/>
          <w:bCs/>
          <w:sz w:val="22"/>
          <w:szCs w:val="22"/>
          <w:lang w:val="en-US"/>
        </w:rPr>
        <w:t>n-</w:t>
      </w:r>
      <w:r>
        <w:rPr>
          <w:rFonts w:ascii="Arial" w:hAnsi="Arial" w:cs="Arial"/>
          <w:b/>
          <w:bCs/>
          <w:sz w:val="22"/>
          <w:szCs w:val="22"/>
          <w:lang w:val="en-US"/>
        </w:rPr>
        <w:t>p</w:t>
      </w:r>
      <w:r w:rsidRPr="00670118">
        <w:rPr>
          <w:rFonts w:ascii="Arial" w:hAnsi="Arial" w:cs="Arial"/>
          <w:b/>
          <w:bCs/>
          <w:sz w:val="22"/>
          <w:szCs w:val="22"/>
          <w:lang w:val="en-US"/>
        </w:rPr>
        <w:t xml:space="preserve">ress </w:t>
      </w:r>
      <w:r>
        <w:rPr>
          <w:rFonts w:ascii="Arial" w:hAnsi="Arial" w:cs="Arial"/>
          <w:b/>
          <w:bCs/>
          <w:sz w:val="22"/>
          <w:szCs w:val="22"/>
          <w:lang w:val="en-US"/>
        </w:rPr>
        <w:t>p</w:t>
      </w:r>
      <w:r w:rsidRPr="00670118">
        <w:rPr>
          <w:rFonts w:ascii="Arial" w:hAnsi="Arial" w:cs="Arial"/>
          <w:b/>
          <w:bCs/>
          <w:sz w:val="22"/>
          <w:szCs w:val="22"/>
          <w:lang w:val="en-US"/>
        </w:rPr>
        <w:t>erformance</w:t>
      </w:r>
    </w:p>
    <w:p w14:paraId="5499666A" w14:textId="1D99F2A1" w:rsidR="008579D0" w:rsidRDefault="008579D0" w:rsidP="008579D0">
      <w:pPr>
        <w:spacing w:line="360" w:lineRule="auto"/>
        <w:rPr>
          <w:rFonts w:ascii="Arial" w:hAnsi="Arial" w:cs="Arial"/>
          <w:sz w:val="22"/>
          <w:szCs w:val="22"/>
          <w:lang w:val="en-US"/>
        </w:rPr>
      </w:pPr>
      <w:r w:rsidRPr="00670118">
        <w:rPr>
          <w:rFonts w:ascii="Arial" w:hAnsi="Arial" w:cs="Arial"/>
          <w:sz w:val="22"/>
          <w:szCs w:val="22"/>
          <w:lang w:val="en-US"/>
        </w:rPr>
        <w:t xml:space="preserve">FLEXCEL Prime introduces two key performance enhancements </w:t>
      </w:r>
      <w:r w:rsidR="00C076E8">
        <w:rPr>
          <w:rFonts w:ascii="Arial" w:hAnsi="Arial" w:cs="Arial"/>
          <w:sz w:val="22"/>
          <w:szCs w:val="22"/>
          <w:lang w:val="en-US"/>
        </w:rPr>
        <w:t>developed</w:t>
      </w:r>
      <w:r w:rsidRPr="00670118">
        <w:rPr>
          <w:rFonts w:ascii="Arial" w:hAnsi="Arial" w:cs="Arial"/>
          <w:sz w:val="22"/>
          <w:szCs w:val="22"/>
          <w:lang w:val="en-US"/>
        </w:rPr>
        <w:t xml:space="preserve"> to increase uptime, expand latitude, and </w:t>
      </w:r>
      <w:r>
        <w:rPr>
          <w:rFonts w:ascii="Arial" w:hAnsi="Arial" w:cs="Arial"/>
          <w:sz w:val="22"/>
          <w:szCs w:val="22"/>
          <w:lang w:val="en-US"/>
        </w:rPr>
        <w:t>deliver</w:t>
      </w:r>
      <w:r w:rsidRPr="00670118">
        <w:rPr>
          <w:rFonts w:ascii="Arial" w:hAnsi="Arial" w:cs="Arial"/>
          <w:sz w:val="22"/>
          <w:szCs w:val="22"/>
          <w:lang w:val="en-US"/>
        </w:rPr>
        <w:t xml:space="preserve"> more consistent results</w:t>
      </w:r>
      <w:r>
        <w:rPr>
          <w:rFonts w:ascii="Arial" w:hAnsi="Arial" w:cs="Arial"/>
          <w:sz w:val="22"/>
          <w:szCs w:val="22"/>
          <w:lang w:val="en-US"/>
        </w:rPr>
        <w:t xml:space="preserve"> </w:t>
      </w:r>
      <w:r w:rsidR="00C076E8">
        <w:rPr>
          <w:rFonts w:ascii="Arial" w:hAnsi="Arial" w:cs="Arial"/>
          <w:sz w:val="22"/>
          <w:szCs w:val="22"/>
          <w:lang w:val="en-US"/>
        </w:rPr>
        <w:t>on press</w:t>
      </w:r>
      <w:r w:rsidRPr="00670118">
        <w:rPr>
          <w:rFonts w:ascii="Arial" w:hAnsi="Arial" w:cs="Arial"/>
          <w:sz w:val="22"/>
          <w:szCs w:val="22"/>
          <w:lang w:val="en-US"/>
        </w:rPr>
        <w:t>:</w:t>
      </w:r>
    </w:p>
    <w:p w14:paraId="3F8FCEDC" w14:textId="1D144917" w:rsidR="008579D0" w:rsidRPr="00C076E8" w:rsidRDefault="008579D0" w:rsidP="00C076E8">
      <w:pPr>
        <w:pStyle w:val="ListParagraph"/>
        <w:numPr>
          <w:ilvl w:val="0"/>
          <w:numId w:val="6"/>
        </w:numPr>
        <w:spacing w:line="360" w:lineRule="auto"/>
        <w:rPr>
          <w:rFonts w:ascii="Arial" w:hAnsi="Arial" w:cs="Arial"/>
          <w:sz w:val="22"/>
          <w:szCs w:val="22"/>
          <w:lang w:val="en-US"/>
        </w:rPr>
      </w:pPr>
      <w:r w:rsidRPr="008579D0">
        <w:rPr>
          <w:rFonts w:ascii="Arial" w:hAnsi="Arial" w:cs="Arial"/>
          <w:b/>
          <w:bCs/>
          <w:sz w:val="22"/>
          <w:szCs w:val="22"/>
          <w:lang w:val="en-US"/>
        </w:rPr>
        <w:t>Lift</w:t>
      </w:r>
      <w:r w:rsidR="003736D8">
        <w:rPr>
          <w:rFonts w:ascii="Arial" w:hAnsi="Arial" w:cs="Arial"/>
          <w:b/>
          <w:bCs/>
          <w:sz w:val="22"/>
          <w:szCs w:val="22"/>
          <w:lang w:val="en-US"/>
        </w:rPr>
        <w:t xml:space="preserve"> </w:t>
      </w:r>
      <w:r w:rsidRPr="008579D0">
        <w:rPr>
          <w:rFonts w:ascii="Arial" w:hAnsi="Arial" w:cs="Arial"/>
          <w:b/>
          <w:bCs/>
          <w:sz w:val="22"/>
          <w:szCs w:val="22"/>
          <w:lang w:val="en-US"/>
        </w:rPr>
        <w:t>Resist Formulation:</w:t>
      </w:r>
      <w:r w:rsidRPr="008579D0">
        <w:rPr>
          <w:rFonts w:ascii="Arial" w:hAnsi="Arial" w:cs="Arial"/>
          <w:sz w:val="22"/>
          <w:szCs w:val="22"/>
          <w:lang w:val="en-US"/>
        </w:rPr>
        <w:t xml:space="preserve"> </w:t>
      </w:r>
      <w:r w:rsidR="00C076E8" w:rsidRPr="00670118">
        <w:rPr>
          <w:rFonts w:ascii="Arial" w:hAnsi="Arial" w:cs="Arial"/>
          <w:sz w:val="22"/>
          <w:szCs w:val="22"/>
          <w:lang w:val="en-US"/>
        </w:rPr>
        <w:t>Engineered for improved plate drape and surface consistency, the Lift</w:t>
      </w:r>
      <w:r w:rsidR="00EB50D8">
        <w:rPr>
          <w:rFonts w:ascii="Arial" w:hAnsi="Arial" w:cs="Arial"/>
          <w:sz w:val="22"/>
          <w:szCs w:val="22"/>
          <w:lang w:val="en-US"/>
        </w:rPr>
        <w:t xml:space="preserve"> </w:t>
      </w:r>
      <w:r w:rsidR="00C076E8" w:rsidRPr="00670118">
        <w:rPr>
          <w:rFonts w:ascii="Arial" w:hAnsi="Arial" w:cs="Arial"/>
          <w:sz w:val="22"/>
          <w:szCs w:val="22"/>
          <w:lang w:val="en-US"/>
        </w:rPr>
        <w:t xml:space="preserve">Resist formulation eases mounting and re-mounting with reduced plate curl, </w:t>
      </w:r>
      <w:r w:rsidR="00C076E8" w:rsidRPr="00670118">
        <w:rPr>
          <w:rFonts w:ascii="Arial" w:hAnsi="Arial" w:cs="Arial"/>
          <w:sz w:val="22"/>
          <w:szCs w:val="22"/>
          <w:lang w:val="en-US"/>
        </w:rPr>
        <w:lastRenderedPageBreak/>
        <w:t xml:space="preserve">supporting better plate reuse and contributing to wider press latitude. The plate’s optimized </w:t>
      </w:r>
      <w:r w:rsidR="003A381E">
        <w:rPr>
          <w:rFonts w:ascii="Arial" w:hAnsi="Arial" w:cs="Arial"/>
          <w:sz w:val="22"/>
          <w:szCs w:val="22"/>
          <w:lang w:val="en-US"/>
        </w:rPr>
        <w:t>chemical structure</w:t>
      </w:r>
      <w:r w:rsidR="005747B2" w:rsidRPr="00670118">
        <w:rPr>
          <w:rFonts w:ascii="Arial" w:hAnsi="Arial" w:cs="Arial"/>
          <w:sz w:val="22"/>
          <w:szCs w:val="22"/>
          <w:lang w:val="en-US"/>
        </w:rPr>
        <w:t xml:space="preserve"> </w:t>
      </w:r>
      <w:r w:rsidR="00C076E8" w:rsidRPr="00670118">
        <w:rPr>
          <w:rFonts w:ascii="Arial" w:hAnsi="Arial" w:cs="Arial"/>
          <w:sz w:val="22"/>
          <w:szCs w:val="22"/>
          <w:lang w:val="en-US"/>
        </w:rPr>
        <w:t xml:space="preserve">requires lower </w:t>
      </w:r>
      <w:r w:rsidR="00112C05">
        <w:rPr>
          <w:rFonts w:ascii="Arial" w:hAnsi="Arial" w:cs="Arial"/>
          <w:sz w:val="22"/>
          <w:szCs w:val="22"/>
          <w:lang w:val="en-US"/>
        </w:rPr>
        <w:t>impression</w:t>
      </w:r>
      <w:r w:rsidR="00C076E8" w:rsidRPr="00670118">
        <w:rPr>
          <w:rFonts w:ascii="Arial" w:hAnsi="Arial" w:cs="Arial"/>
          <w:sz w:val="22"/>
          <w:szCs w:val="22"/>
          <w:lang w:val="en-US"/>
        </w:rPr>
        <w:t xml:space="preserve"> and maintains consistent performance over time, helping reduce waste and improve overall equipment effectiveness (OEE).</w:t>
      </w:r>
    </w:p>
    <w:p w14:paraId="3AC4E19C" w14:textId="2E44B46C" w:rsidR="00C076E8" w:rsidRPr="00670118" w:rsidRDefault="008579D0" w:rsidP="00C076E8">
      <w:pPr>
        <w:pStyle w:val="ListParagraph"/>
        <w:numPr>
          <w:ilvl w:val="0"/>
          <w:numId w:val="6"/>
        </w:numPr>
        <w:spacing w:line="360" w:lineRule="auto"/>
        <w:rPr>
          <w:rFonts w:ascii="Arial" w:hAnsi="Arial" w:cs="Arial"/>
          <w:sz w:val="22"/>
          <w:szCs w:val="22"/>
          <w:lang w:val="en-US"/>
        </w:rPr>
      </w:pPr>
      <w:r w:rsidRPr="00B4363C">
        <w:rPr>
          <w:rFonts w:ascii="Arial" w:hAnsi="Arial" w:cs="Arial"/>
          <w:b/>
          <w:bCs/>
          <w:sz w:val="22"/>
          <w:szCs w:val="22"/>
          <w:lang w:val="en-US"/>
        </w:rPr>
        <w:t>Stay</w:t>
      </w:r>
      <w:r w:rsidR="003736D8">
        <w:rPr>
          <w:rFonts w:ascii="Arial" w:hAnsi="Arial" w:cs="Arial"/>
          <w:b/>
          <w:bCs/>
          <w:sz w:val="22"/>
          <w:szCs w:val="22"/>
          <w:lang w:val="en-US"/>
        </w:rPr>
        <w:t xml:space="preserve"> </w:t>
      </w:r>
      <w:r w:rsidRPr="00B4363C">
        <w:rPr>
          <w:rFonts w:ascii="Arial" w:hAnsi="Arial" w:cs="Arial"/>
          <w:b/>
          <w:bCs/>
          <w:sz w:val="22"/>
          <w:szCs w:val="22"/>
          <w:lang w:val="en-US"/>
        </w:rPr>
        <w:t>Clean Properties:</w:t>
      </w:r>
      <w:r w:rsidRPr="00B4363C">
        <w:rPr>
          <w:rFonts w:ascii="Arial" w:hAnsi="Arial" w:cs="Arial"/>
          <w:sz w:val="22"/>
          <w:szCs w:val="22"/>
          <w:lang w:val="en-US"/>
        </w:rPr>
        <w:t xml:space="preserve"> </w:t>
      </w:r>
      <w:r w:rsidR="00C076E8" w:rsidRPr="00670118">
        <w:rPr>
          <w:rFonts w:ascii="Arial" w:hAnsi="Arial" w:cs="Arial"/>
          <w:sz w:val="22"/>
          <w:szCs w:val="22"/>
          <w:lang w:val="en-US"/>
        </w:rPr>
        <w:t xml:space="preserve">Reformulated </w:t>
      </w:r>
      <w:r w:rsidR="00C076E8">
        <w:rPr>
          <w:rFonts w:ascii="Arial" w:hAnsi="Arial" w:cs="Arial"/>
          <w:sz w:val="22"/>
          <w:szCs w:val="22"/>
          <w:lang w:val="en-US"/>
        </w:rPr>
        <w:t xml:space="preserve">plate </w:t>
      </w:r>
      <w:r w:rsidR="00C076E8" w:rsidRPr="00670118">
        <w:rPr>
          <w:rFonts w:ascii="Arial" w:hAnsi="Arial" w:cs="Arial"/>
          <w:sz w:val="22"/>
          <w:szCs w:val="22"/>
          <w:lang w:val="en-US"/>
        </w:rPr>
        <w:t>surface characteristics further resist ink build-up and drying during press runs. In combination with Miraclon’s triple-form plate surface patterning</w:t>
      </w:r>
      <w:r w:rsidR="00C076E8">
        <w:rPr>
          <w:rFonts w:ascii="Arial" w:hAnsi="Arial" w:cs="Arial"/>
          <w:sz w:val="22"/>
          <w:szCs w:val="22"/>
          <w:lang w:val="en-US"/>
        </w:rPr>
        <w:t xml:space="preserve"> (</w:t>
      </w:r>
      <w:proofErr w:type="spellStart"/>
      <w:r w:rsidR="00C076E8" w:rsidRPr="00670118">
        <w:rPr>
          <w:rFonts w:ascii="Arial" w:hAnsi="Arial" w:cs="Arial"/>
          <w:sz w:val="22"/>
          <w:szCs w:val="22"/>
          <w:lang w:val="en-US"/>
        </w:rPr>
        <w:t>PureFlexo</w:t>
      </w:r>
      <w:proofErr w:type="spellEnd"/>
      <w:r w:rsidR="00C076E8" w:rsidRPr="00670118">
        <w:rPr>
          <w:rFonts w:ascii="Arial" w:hAnsi="Arial" w:cs="Arial"/>
          <w:sz w:val="22"/>
          <w:szCs w:val="22"/>
          <w:lang w:val="en-US"/>
        </w:rPr>
        <w:t>™ Printing</w:t>
      </w:r>
      <w:r w:rsidR="00C076E8">
        <w:rPr>
          <w:rFonts w:ascii="Arial" w:hAnsi="Arial" w:cs="Arial"/>
          <w:sz w:val="22"/>
          <w:szCs w:val="22"/>
          <w:lang w:val="en-US"/>
        </w:rPr>
        <w:t>)</w:t>
      </w:r>
      <w:r w:rsidR="00C076E8" w:rsidRPr="00670118">
        <w:rPr>
          <w:rFonts w:ascii="Arial" w:hAnsi="Arial" w:cs="Arial"/>
          <w:sz w:val="22"/>
          <w:szCs w:val="22"/>
          <w:lang w:val="en-US"/>
        </w:rPr>
        <w:t>, this helps keep plates cleaner for longer periods, resulting in fewer press stops and easier cleaning between jobs. The outcome is more uptime, less waste, and improved productivity.</w:t>
      </w:r>
    </w:p>
    <w:p w14:paraId="0E0747AD" w14:textId="2E0FEC33" w:rsidR="008579D0" w:rsidRPr="00C076E8" w:rsidRDefault="008579D0" w:rsidP="00C076E8">
      <w:pPr>
        <w:spacing w:line="360" w:lineRule="auto"/>
        <w:ind w:left="720"/>
        <w:rPr>
          <w:rFonts w:ascii="Arial" w:hAnsi="Arial" w:cs="Arial"/>
          <w:sz w:val="22"/>
          <w:szCs w:val="22"/>
          <w:lang w:val="en-US"/>
        </w:rPr>
      </w:pPr>
    </w:p>
    <w:p w14:paraId="48557E48" w14:textId="18F67E7B" w:rsidR="008579D0" w:rsidRDefault="008579D0" w:rsidP="008579D0">
      <w:pPr>
        <w:spacing w:line="360" w:lineRule="auto"/>
        <w:rPr>
          <w:rFonts w:ascii="Arial" w:hAnsi="Arial" w:cs="Arial"/>
          <w:sz w:val="22"/>
          <w:szCs w:val="22"/>
        </w:rPr>
      </w:pPr>
      <w:r>
        <w:rPr>
          <w:rFonts w:ascii="Arial" w:hAnsi="Arial" w:cs="Arial"/>
          <w:sz w:val="22"/>
          <w:szCs w:val="22"/>
          <w:lang w:val="en-US"/>
        </w:rPr>
        <w:t>“</w:t>
      </w:r>
      <w:r w:rsidRPr="0097126F">
        <w:rPr>
          <w:rFonts w:ascii="Arial" w:hAnsi="Arial" w:cs="Arial"/>
          <w:sz w:val="22"/>
          <w:szCs w:val="22"/>
        </w:rPr>
        <w:t xml:space="preserve">The biggest sustainability gains in flexo happen in the pressroom,” </w:t>
      </w:r>
      <w:r w:rsidR="008E1A97" w:rsidRPr="009613C2">
        <w:rPr>
          <w:rFonts w:ascii="Arial" w:hAnsi="Arial" w:cs="Arial"/>
          <w:sz w:val="22"/>
          <w:szCs w:val="22"/>
        </w:rPr>
        <w:t>said Emma Weston, Chief Marketing Officer at Miraclon</w:t>
      </w:r>
      <w:r w:rsidRPr="0097126F">
        <w:rPr>
          <w:rFonts w:ascii="Arial" w:hAnsi="Arial" w:cs="Arial"/>
          <w:sz w:val="22"/>
          <w:szCs w:val="22"/>
        </w:rPr>
        <w:t xml:space="preserve">. “By helping plates stay cleaner longer, improving reuse, and maintaining performance with lower impression, FLEXCEL Prime enables printers to run longer and potentially faster — while maintaining the </w:t>
      </w:r>
      <w:r>
        <w:rPr>
          <w:rFonts w:ascii="Arial" w:hAnsi="Arial" w:cs="Arial"/>
          <w:sz w:val="22"/>
          <w:szCs w:val="22"/>
        </w:rPr>
        <w:t>high</w:t>
      </w:r>
      <w:r w:rsidRPr="0097126F">
        <w:rPr>
          <w:rFonts w:ascii="Arial" w:hAnsi="Arial" w:cs="Arial"/>
          <w:sz w:val="22"/>
          <w:szCs w:val="22"/>
        </w:rPr>
        <w:t xml:space="preserve"> print quality </w:t>
      </w:r>
      <w:r>
        <w:rPr>
          <w:rFonts w:ascii="Arial" w:hAnsi="Arial" w:cs="Arial"/>
          <w:sz w:val="22"/>
          <w:szCs w:val="22"/>
        </w:rPr>
        <w:t xml:space="preserve">and consistency </w:t>
      </w:r>
      <w:r w:rsidRPr="0097126F">
        <w:rPr>
          <w:rFonts w:ascii="Arial" w:hAnsi="Arial" w:cs="Arial"/>
          <w:sz w:val="22"/>
          <w:szCs w:val="22"/>
        </w:rPr>
        <w:t>associated with FLEXCEL NX Plates.”</w:t>
      </w:r>
    </w:p>
    <w:p w14:paraId="12DA601C" w14:textId="77777777" w:rsidR="008579D0" w:rsidRDefault="008579D0" w:rsidP="008579D0">
      <w:pPr>
        <w:spacing w:line="360" w:lineRule="auto"/>
        <w:rPr>
          <w:rFonts w:ascii="Arial" w:hAnsi="Arial" w:cs="Arial"/>
          <w:sz w:val="22"/>
          <w:szCs w:val="22"/>
          <w:lang w:val="en-US"/>
        </w:rPr>
      </w:pPr>
    </w:p>
    <w:p w14:paraId="21BB642D" w14:textId="16C7EE13" w:rsidR="008579D0" w:rsidRPr="00670118" w:rsidRDefault="008579D0" w:rsidP="008579D0">
      <w:pPr>
        <w:spacing w:line="360" w:lineRule="auto"/>
        <w:rPr>
          <w:rFonts w:ascii="Arial" w:hAnsi="Arial" w:cs="Arial"/>
          <w:b/>
          <w:bCs/>
          <w:sz w:val="22"/>
          <w:szCs w:val="22"/>
          <w:lang w:val="en-US"/>
        </w:rPr>
      </w:pPr>
      <w:r w:rsidRPr="00670118">
        <w:rPr>
          <w:rFonts w:ascii="Arial" w:hAnsi="Arial" w:cs="Arial"/>
          <w:b/>
          <w:bCs/>
          <w:sz w:val="22"/>
          <w:szCs w:val="22"/>
          <w:lang w:val="en-US"/>
        </w:rPr>
        <w:t xml:space="preserve">Designed </w:t>
      </w:r>
      <w:r w:rsidR="00FD04CD">
        <w:rPr>
          <w:rFonts w:ascii="Arial" w:hAnsi="Arial" w:cs="Arial"/>
          <w:b/>
          <w:bCs/>
          <w:sz w:val="22"/>
          <w:szCs w:val="22"/>
          <w:lang w:val="en-US"/>
        </w:rPr>
        <w:t>for seamless adoption</w:t>
      </w:r>
    </w:p>
    <w:p w14:paraId="2FB29094" w14:textId="1CCA6E80" w:rsidR="008579D0" w:rsidRDefault="00112C05" w:rsidP="008579D0">
      <w:pPr>
        <w:spacing w:line="360" w:lineRule="auto"/>
        <w:rPr>
          <w:rFonts w:ascii="Arial" w:hAnsi="Arial" w:cs="Arial"/>
          <w:sz w:val="22"/>
          <w:szCs w:val="22"/>
          <w:lang w:val="en-US"/>
        </w:rPr>
      </w:pPr>
      <w:r w:rsidRPr="00112C05">
        <w:rPr>
          <w:rFonts w:ascii="Arial" w:hAnsi="Arial" w:cs="Arial"/>
          <w:sz w:val="22"/>
          <w:szCs w:val="22"/>
        </w:rPr>
        <w:t xml:space="preserve">In addition to enhanced </w:t>
      </w:r>
      <w:r>
        <w:rPr>
          <w:rFonts w:ascii="Arial" w:hAnsi="Arial" w:cs="Arial"/>
          <w:sz w:val="22"/>
          <w:szCs w:val="22"/>
        </w:rPr>
        <w:t xml:space="preserve">on-press </w:t>
      </w:r>
      <w:r w:rsidRPr="00112C05">
        <w:rPr>
          <w:rFonts w:ascii="Arial" w:hAnsi="Arial" w:cs="Arial"/>
          <w:sz w:val="22"/>
          <w:szCs w:val="22"/>
        </w:rPr>
        <w:t xml:space="preserve">performance, FLEXCEL Prime was engineered for straightforward </w:t>
      </w:r>
      <w:r w:rsidR="0060727A" w:rsidRPr="00112C05">
        <w:rPr>
          <w:rFonts w:ascii="Arial" w:hAnsi="Arial" w:cs="Arial"/>
          <w:sz w:val="22"/>
          <w:szCs w:val="22"/>
        </w:rPr>
        <w:t>integration.</w:t>
      </w:r>
      <w:r w:rsidR="008579D0" w:rsidRPr="008579D0">
        <w:rPr>
          <w:rFonts w:ascii="Arial" w:hAnsi="Arial" w:cs="Arial"/>
          <w:sz w:val="22"/>
          <w:szCs w:val="22"/>
          <w:lang w:val="en-US"/>
        </w:rPr>
        <w:t xml:space="preserve"> The new plate and film combination integrates seamlessly into existing FLEXCEL NX Systems, and </w:t>
      </w:r>
      <w:r w:rsidR="001E104E">
        <w:rPr>
          <w:rFonts w:ascii="Arial" w:hAnsi="Arial" w:cs="Arial"/>
          <w:sz w:val="22"/>
          <w:szCs w:val="22"/>
          <w:lang w:val="en-US"/>
        </w:rPr>
        <w:t>th</w:t>
      </w:r>
      <w:r w:rsidR="0094448F">
        <w:rPr>
          <w:rFonts w:ascii="Arial" w:hAnsi="Arial" w:cs="Arial"/>
          <w:sz w:val="22"/>
          <w:szCs w:val="22"/>
          <w:lang w:val="en-US"/>
        </w:rPr>
        <w:t>e</w:t>
      </w:r>
      <w:r w:rsidR="001E104E" w:rsidRPr="008579D0">
        <w:rPr>
          <w:rFonts w:ascii="Arial" w:hAnsi="Arial" w:cs="Arial"/>
          <w:sz w:val="22"/>
          <w:szCs w:val="22"/>
          <w:lang w:val="en-US"/>
        </w:rPr>
        <w:t xml:space="preserve"> </w:t>
      </w:r>
      <w:r w:rsidR="008579D0" w:rsidRPr="008579D0">
        <w:rPr>
          <w:rFonts w:ascii="Arial" w:hAnsi="Arial" w:cs="Arial"/>
          <w:b/>
          <w:bCs/>
          <w:sz w:val="22"/>
          <w:szCs w:val="22"/>
          <w:lang w:val="en-US"/>
        </w:rPr>
        <w:t>Seamless Fit Printing</w:t>
      </w:r>
      <w:r w:rsidR="008579D0" w:rsidRPr="008579D0">
        <w:rPr>
          <w:rFonts w:ascii="Arial" w:hAnsi="Arial" w:cs="Arial"/>
          <w:sz w:val="22"/>
          <w:szCs w:val="22"/>
          <w:lang w:val="en-US"/>
        </w:rPr>
        <w:t xml:space="preserve"> approach enables printers to run mixed </w:t>
      </w:r>
      <w:r w:rsidR="0094448F">
        <w:rPr>
          <w:rFonts w:ascii="Arial" w:hAnsi="Arial" w:cs="Arial"/>
          <w:sz w:val="22"/>
          <w:szCs w:val="22"/>
          <w:lang w:val="en-US"/>
        </w:rPr>
        <w:t xml:space="preserve">FLEXCEL NXH and FLEXCEL Prime </w:t>
      </w:r>
      <w:r w:rsidR="008579D0" w:rsidRPr="008579D0">
        <w:rPr>
          <w:rFonts w:ascii="Arial" w:hAnsi="Arial" w:cs="Arial"/>
          <w:sz w:val="22"/>
          <w:szCs w:val="22"/>
          <w:lang w:val="en-US"/>
        </w:rPr>
        <w:t>plate sets without reprofiling, curve changes, or workflow modifications. This eliminates the time, cost, and risk typically associated with introducing a new plate into production.</w:t>
      </w:r>
    </w:p>
    <w:p w14:paraId="23B6AFC0" w14:textId="77777777" w:rsidR="009613C2" w:rsidRPr="008579D0" w:rsidRDefault="009613C2" w:rsidP="008579D0">
      <w:pPr>
        <w:spacing w:line="360" w:lineRule="auto"/>
        <w:rPr>
          <w:rFonts w:ascii="Arial" w:hAnsi="Arial" w:cs="Arial"/>
          <w:sz w:val="22"/>
          <w:szCs w:val="22"/>
          <w:lang w:val="en-US"/>
        </w:rPr>
      </w:pPr>
    </w:p>
    <w:p w14:paraId="70AC78D4" w14:textId="1CFDE11F" w:rsidR="008579D0" w:rsidRDefault="009613C2" w:rsidP="008579D0">
      <w:pPr>
        <w:spacing w:line="360" w:lineRule="auto"/>
        <w:rPr>
          <w:rFonts w:ascii="Arial" w:hAnsi="Arial" w:cs="Arial"/>
          <w:sz w:val="22"/>
          <w:szCs w:val="22"/>
        </w:rPr>
      </w:pPr>
      <w:r w:rsidRPr="009613C2">
        <w:rPr>
          <w:rFonts w:ascii="Arial" w:hAnsi="Arial" w:cs="Arial"/>
          <w:sz w:val="22"/>
          <w:szCs w:val="22"/>
        </w:rPr>
        <w:t>“</w:t>
      </w:r>
      <w:r w:rsidR="003B0179" w:rsidRPr="003B0179">
        <w:rPr>
          <w:rFonts w:ascii="Arial" w:hAnsi="Arial" w:cs="Arial"/>
          <w:sz w:val="22"/>
          <w:szCs w:val="22"/>
        </w:rPr>
        <w:t>For more than a decade, FLEXCEL NX Technology has enabled the adoption of modern flexo — bringing greater process control, higher productivity, and improved sustainability to flexographic printing</w:t>
      </w:r>
      <w:r w:rsidR="003B0179">
        <w:rPr>
          <w:rFonts w:ascii="Arial" w:hAnsi="Arial" w:cs="Arial"/>
          <w:sz w:val="22"/>
          <w:szCs w:val="22"/>
        </w:rPr>
        <w:t xml:space="preserve">,” </w:t>
      </w:r>
      <w:r w:rsidR="00FE33D1">
        <w:rPr>
          <w:rFonts w:ascii="Arial" w:hAnsi="Arial" w:cs="Arial"/>
          <w:sz w:val="22"/>
          <w:szCs w:val="22"/>
        </w:rPr>
        <w:t>continued</w:t>
      </w:r>
      <w:r w:rsidRPr="009613C2">
        <w:rPr>
          <w:rFonts w:ascii="Arial" w:hAnsi="Arial" w:cs="Arial"/>
          <w:sz w:val="22"/>
          <w:szCs w:val="22"/>
        </w:rPr>
        <w:t xml:space="preserve"> Weston “With FLEXCEL Prime, </w:t>
      </w:r>
      <w:r w:rsidR="00C076E8">
        <w:rPr>
          <w:rFonts w:ascii="Arial" w:hAnsi="Arial" w:cs="Arial"/>
          <w:sz w:val="22"/>
          <w:szCs w:val="22"/>
        </w:rPr>
        <w:t>users</w:t>
      </w:r>
      <w:r w:rsidRPr="009613C2">
        <w:rPr>
          <w:rFonts w:ascii="Arial" w:hAnsi="Arial" w:cs="Arial"/>
          <w:sz w:val="22"/>
          <w:szCs w:val="22"/>
        </w:rPr>
        <w:t xml:space="preserve"> gain new performance advantages while continuing to operate within their established workflows. We made it better, not different.”</w:t>
      </w:r>
    </w:p>
    <w:p w14:paraId="591098D2" w14:textId="77777777" w:rsidR="009613C2" w:rsidRDefault="009613C2" w:rsidP="008579D0">
      <w:pPr>
        <w:spacing w:line="360" w:lineRule="auto"/>
        <w:rPr>
          <w:rFonts w:ascii="Arial" w:hAnsi="Arial" w:cs="Arial"/>
          <w:sz w:val="22"/>
          <w:szCs w:val="22"/>
          <w:lang w:val="en-US"/>
        </w:rPr>
      </w:pPr>
    </w:p>
    <w:p w14:paraId="27301488" w14:textId="77777777" w:rsidR="009613C2" w:rsidRPr="009613C2" w:rsidRDefault="008579D0" w:rsidP="009613C2">
      <w:pPr>
        <w:spacing w:line="360" w:lineRule="auto"/>
        <w:rPr>
          <w:rFonts w:ascii="Arial" w:hAnsi="Arial" w:cs="Arial"/>
          <w:b/>
          <w:bCs/>
          <w:sz w:val="22"/>
          <w:szCs w:val="22"/>
          <w:lang w:val="en-US"/>
        </w:rPr>
      </w:pPr>
      <w:r w:rsidRPr="008579D0">
        <w:rPr>
          <w:rFonts w:ascii="Arial" w:hAnsi="Arial" w:cs="Arial"/>
          <w:b/>
          <w:bCs/>
          <w:sz w:val="22"/>
          <w:szCs w:val="22"/>
          <w:lang w:val="en-US"/>
        </w:rPr>
        <w:t>Smarter, more efficient platemaking</w:t>
      </w:r>
    </w:p>
    <w:p w14:paraId="37234DD3" w14:textId="7BB5A317" w:rsidR="009613C2" w:rsidRPr="009613C2" w:rsidRDefault="00C076E8" w:rsidP="009613C2">
      <w:pPr>
        <w:spacing w:line="360" w:lineRule="auto"/>
        <w:rPr>
          <w:rFonts w:ascii="Arial" w:hAnsi="Arial" w:cs="Arial"/>
          <w:b/>
          <w:bCs/>
          <w:sz w:val="22"/>
          <w:szCs w:val="22"/>
          <w:lang w:val="en-US"/>
        </w:rPr>
      </w:pPr>
      <w:r>
        <w:rPr>
          <w:rFonts w:ascii="Arial" w:hAnsi="Arial" w:cs="Arial"/>
          <w:sz w:val="22"/>
          <w:szCs w:val="22"/>
        </w:rPr>
        <w:t>While delivering enhance</w:t>
      </w:r>
      <w:r w:rsidR="00112C05">
        <w:rPr>
          <w:rFonts w:ascii="Arial" w:hAnsi="Arial" w:cs="Arial"/>
          <w:sz w:val="22"/>
          <w:szCs w:val="22"/>
        </w:rPr>
        <w:t>d</w:t>
      </w:r>
      <w:r>
        <w:rPr>
          <w:rFonts w:ascii="Arial" w:hAnsi="Arial" w:cs="Arial"/>
          <w:sz w:val="22"/>
          <w:szCs w:val="22"/>
        </w:rPr>
        <w:t xml:space="preserve"> performance on press, </w:t>
      </w:r>
      <w:r w:rsidR="009613C2" w:rsidRPr="009613C2">
        <w:rPr>
          <w:rFonts w:ascii="Arial" w:hAnsi="Arial" w:cs="Arial"/>
          <w:sz w:val="22"/>
          <w:szCs w:val="22"/>
        </w:rPr>
        <w:t>FLEXCEL Prime also streamlines plate room operations through improvements in processing, inspection, and handling:</w:t>
      </w:r>
    </w:p>
    <w:p w14:paraId="7E4735AF" w14:textId="77777777" w:rsidR="009613C2" w:rsidRPr="009613C2" w:rsidRDefault="009613C2" w:rsidP="009613C2">
      <w:pPr>
        <w:pStyle w:val="NormalWeb"/>
        <w:numPr>
          <w:ilvl w:val="0"/>
          <w:numId w:val="8"/>
        </w:numPr>
        <w:spacing w:before="0" w:beforeAutospacing="0" w:after="0" w:afterAutospacing="0" w:line="360" w:lineRule="auto"/>
      </w:pPr>
      <w:r w:rsidRPr="009613C2">
        <w:rPr>
          <w:rStyle w:val="Strong"/>
          <w:rFonts w:ascii="Arial" w:hAnsi="Arial" w:cs="Arial"/>
          <w:sz w:val="22"/>
          <w:szCs w:val="22"/>
        </w:rPr>
        <w:lastRenderedPageBreak/>
        <w:t>Faster plate production:</w:t>
      </w:r>
      <w:r w:rsidRPr="009613C2">
        <w:rPr>
          <w:rFonts w:ascii="Arial" w:hAnsi="Arial" w:cs="Arial"/>
          <w:sz w:val="22"/>
          <w:szCs w:val="22"/>
        </w:rPr>
        <w:t xml:space="preserve"> A shorter de-tack/light finishing (UVC) step reduces processing time from approximately 20 minutes to around five minutes, increasing throughput.</w:t>
      </w:r>
    </w:p>
    <w:p w14:paraId="34847F6D" w14:textId="77777777" w:rsidR="009613C2" w:rsidRPr="009613C2" w:rsidRDefault="009613C2" w:rsidP="009613C2">
      <w:pPr>
        <w:pStyle w:val="NormalWeb"/>
        <w:numPr>
          <w:ilvl w:val="0"/>
          <w:numId w:val="8"/>
        </w:numPr>
        <w:spacing w:before="0" w:beforeAutospacing="0" w:after="0" w:afterAutospacing="0" w:line="360" w:lineRule="auto"/>
      </w:pPr>
      <w:r w:rsidRPr="009613C2">
        <w:rPr>
          <w:rStyle w:val="Strong"/>
          <w:rFonts w:ascii="Arial" w:hAnsi="Arial" w:cs="Arial"/>
          <w:sz w:val="22"/>
          <w:szCs w:val="22"/>
        </w:rPr>
        <w:t>Simplified inspection:</w:t>
      </w:r>
      <w:r w:rsidRPr="009613C2">
        <w:rPr>
          <w:rFonts w:ascii="Arial" w:hAnsi="Arial" w:cs="Arial"/>
          <w:sz w:val="22"/>
          <w:szCs w:val="22"/>
        </w:rPr>
        <w:t xml:space="preserve"> High black-and-white contrast film improves visibility for faster content and orientation checks.</w:t>
      </w:r>
    </w:p>
    <w:p w14:paraId="606D6D38" w14:textId="626B05A4" w:rsidR="009613C2" w:rsidRPr="009613C2" w:rsidRDefault="009613C2" w:rsidP="009613C2">
      <w:pPr>
        <w:pStyle w:val="NormalWeb"/>
        <w:numPr>
          <w:ilvl w:val="0"/>
          <w:numId w:val="8"/>
        </w:numPr>
        <w:spacing w:before="0" w:beforeAutospacing="0" w:after="0" w:afterAutospacing="0" w:line="360" w:lineRule="auto"/>
        <w:rPr>
          <w:rFonts w:ascii="Arial" w:hAnsi="Arial" w:cs="Arial"/>
          <w:sz w:val="22"/>
          <w:szCs w:val="22"/>
        </w:rPr>
      </w:pPr>
      <w:r w:rsidRPr="009613C2">
        <w:rPr>
          <w:rStyle w:val="Strong"/>
          <w:rFonts w:ascii="Arial" w:hAnsi="Arial" w:cs="Arial"/>
          <w:sz w:val="22"/>
          <w:szCs w:val="22"/>
        </w:rPr>
        <w:t>Improved handling:</w:t>
      </w:r>
      <w:r w:rsidRPr="009613C2">
        <w:rPr>
          <w:rFonts w:ascii="Arial" w:hAnsi="Arial" w:cs="Arial"/>
          <w:sz w:val="22"/>
          <w:szCs w:val="22"/>
        </w:rPr>
        <w:t xml:space="preserve"> Operators peel the film from the plate rather than the plate from the film, simplifying delamination</w:t>
      </w:r>
      <w:r w:rsidR="00C076E8">
        <w:rPr>
          <w:rFonts w:ascii="Arial" w:hAnsi="Arial" w:cs="Arial"/>
          <w:sz w:val="22"/>
          <w:szCs w:val="22"/>
        </w:rPr>
        <w:t xml:space="preserve">. This is </w:t>
      </w:r>
      <w:r w:rsidRPr="009613C2">
        <w:rPr>
          <w:rFonts w:ascii="Arial" w:hAnsi="Arial" w:cs="Arial"/>
          <w:sz w:val="22"/>
          <w:szCs w:val="22"/>
        </w:rPr>
        <w:t>particularly</w:t>
      </w:r>
      <w:r>
        <w:rPr>
          <w:rFonts w:ascii="Arial" w:hAnsi="Arial" w:cs="Arial"/>
          <w:sz w:val="22"/>
          <w:szCs w:val="22"/>
        </w:rPr>
        <w:t xml:space="preserve"> beneficial</w:t>
      </w:r>
      <w:r w:rsidRPr="009613C2">
        <w:rPr>
          <w:rFonts w:ascii="Arial" w:hAnsi="Arial" w:cs="Arial"/>
          <w:sz w:val="22"/>
          <w:szCs w:val="22"/>
        </w:rPr>
        <w:t xml:space="preserve"> for larger </w:t>
      </w:r>
      <w:r>
        <w:rPr>
          <w:rFonts w:ascii="Arial" w:hAnsi="Arial" w:cs="Arial"/>
          <w:sz w:val="22"/>
          <w:szCs w:val="22"/>
        </w:rPr>
        <w:t xml:space="preserve">plate </w:t>
      </w:r>
      <w:r w:rsidRPr="009613C2">
        <w:rPr>
          <w:rFonts w:ascii="Arial" w:hAnsi="Arial" w:cs="Arial"/>
          <w:sz w:val="22"/>
          <w:szCs w:val="22"/>
        </w:rPr>
        <w:t>formats.</w:t>
      </w:r>
    </w:p>
    <w:p w14:paraId="2293CB88" w14:textId="77777777" w:rsidR="008579D0" w:rsidRPr="00670118" w:rsidRDefault="008579D0" w:rsidP="008579D0">
      <w:pPr>
        <w:spacing w:line="360" w:lineRule="auto"/>
        <w:rPr>
          <w:rFonts w:ascii="Arial" w:hAnsi="Arial" w:cs="Arial"/>
          <w:sz w:val="22"/>
          <w:szCs w:val="22"/>
          <w:lang w:val="en-US"/>
        </w:rPr>
      </w:pPr>
    </w:p>
    <w:p w14:paraId="7183417B" w14:textId="10DC5E83" w:rsidR="00821184" w:rsidRDefault="00112C05" w:rsidP="007665F5">
      <w:pPr>
        <w:spacing w:line="360" w:lineRule="auto"/>
        <w:rPr>
          <w:rFonts w:ascii="Arial" w:hAnsi="Arial" w:cs="Arial"/>
          <w:sz w:val="22"/>
          <w:szCs w:val="22"/>
        </w:rPr>
      </w:pPr>
      <w:r w:rsidRPr="00112C05">
        <w:rPr>
          <w:rFonts w:ascii="Arial" w:hAnsi="Arial" w:cs="Arial"/>
          <w:sz w:val="22"/>
          <w:szCs w:val="22"/>
        </w:rPr>
        <w:t>“FLEXCEL Prime represents the next step in the ongoing evolution of FLEXCEL NX Technology</w:t>
      </w:r>
      <w:r w:rsidR="00133C5E">
        <w:rPr>
          <w:rFonts w:ascii="Arial" w:hAnsi="Arial" w:cs="Arial"/>
          <w:sz w:val="22"/>
          <w:szCs w:val="22"/>
        </w:rPr>
        <w:t xml:space="preserve"> and reflects our innovation strategy</w:t>
      </w:r>
      <w:r w:rsidR="00133C5E" w:rsidRPr="00133C5E">
        <w:rPr>
          <w:rFonts w:ascii="Arial" w:hAnsi="Arial" w:cs="Arial"/>
          <w:sz w:val="22"/>
          <w:szCs w:val="22"/>
        </w:rPr>
        <w:t xml:space="preserve"> </w:t>
      </w:r>
      <w:r w:rsidR="00133C5E">
        <w:rPr>
          <w:rFonts w:ascii="Arial" w:hAnsi="Arial" w:cs="Arial"/>
          <w:sz w:val="22"/>
          <w:szCs w:val="22"/>
        </w:rPr>
        <w:t>of building on the same proven platform, ensuring backwards compatibility and protecting our customers’ investments,”</w:t>
      </w:r>
      <w:r w:rsidRPr="00112C05">
        <w:rPr>
          <w:rFonts w:ascii="Arial" w:hAnsi="Arial" w:cs="Arial"/>
          <w:sz w:val="22"/>
          <w:szCs w:val="22"/>
        </w:rPr>
        <w:t xml:space="preserve"> </w:t>
      </w:r>
      <w:r w:rsidR="00133C5E">
        <w:rPr>
          <w:rFonts w:ascii="Arial" w:hAnsi="Arial" w:cs="Arial"/>
          <w:sz w:val="22"/>
          <w:szCs w:val="22"/>
        </w:rPr>
        <w:t>concluded</w:t>
      </w:r>
      <w:r w:rsidR="00133C5E" w:rsidRPr="00112C05">
        <w:rPr>
          <w:rFonts w:ascii="Arial" w:hAnsi="Arial" w:cs="Arial"/>
          <w:sz w:val="22"/>
          <w:szCs w:val="22"/>
        </w:rPr>
        <w:t xml:space="preserve"> </w:t>
      </w:r>
      <w:r w:rsidR="00EC156B">
        <w:rPr>
          <w:rFonts w:ascii="Arial" w:hAnsi="Arial" w:cs="Arial"/>
          <w:sz w:val="22"/>
          <w:szCs w:val="22"/>
        </w:rPr>
        <w:t>Chesterfield</w:t>
      </w:r>
      <w:r>
        <w:rPr>
          <w:rFonts w:ascii="Arial" w:hAnsi="Arial" w:cs="Arial"/>
          <w:sz w:val="22"/>
          <w:szCs w:val="22"/>
        </w:rPr>
        <w:t xml:space="preserve">. </w:t>
      </w:r>
      <w:r w:rsidRPr="00112C05">
        <w:rPr>
          <w:rFonts w:ascii="Arial" w:hAnsi="Arial" w:cs="Arial"/>
          <w:sz w:val="22"/>
          <w:szCs w:val="22"/>
        </w:rPr>
        <w:t xml:space="preserve">“By delivering measurable performance improvements today while </w:t>
      </w:r>
      <w:r w:rsidR="0016575F">
        <w:rPr>
          <w:rFonts w:ascii="Arial" w:hAnsi="Arial" w:cs="Arial"/>
          <w:sz w:val="22"/>
          <w:szCs w:val="22"/>
        </w:rPr>
        <w:t>preserving a</w:t>
      </w:r>
      <w:r w:rsidR="003736D8">
        <w:rPr>
          <w:rFonts w:ascii="Arial" w:hAnsi="Arial" w:cs="Arial"/>
          <w:sz w:val="22"/>
          <w:szCs w:val="22"/>
        </w:rPr>
        <w:t xml:space="preserve"> </w:t>
      </w:r>
      <w:r w:rsidR="0016575F">
        <w:rPr>
          <w:rFonts w:ascii="Arial" w:hAnsi="Arial" w:cs="Arial"/>
          <w:sz w:val="22"/>
          <w:szCs w:val="22"/>
        </w:rPr>
        <w:t>streamlined plate portfolio that serves the broadest range of flexo print applications</w:t>
      </w:r>
      <w:r w:rsidRPr="00112C05">
        <w:rPr>
          <w:rFonts w:ascii="Arial" w:hAnsi="Arial" w:cs="Arial"/>
          <w:sz w:val="22"/>
          <w:szCs w:val="22"/>
        </w:rPr>
        <w:t>, we are helping shape a more efficient</w:t>
      </w:r>
      <w:r w:rsidR="00F205D1">
        <w:rPr>
          <w:rFonts w:ascii="Arial" w:hAnsi="Arial" w:cs="Arial"/>
          <w:sz w:val="22"/>
          <w:szCs w:val="22"/>
        </w:rPr>
        <w:t xml:space="preserve">, </w:t>
      </w:r>
      <w:r w:rsidRPr="00112C05">
        <w:rPr>
          <w:rFonts w:ascii="Arial" w:hAnsi="Arial" w:cs="Arial"/>
          <w:sz w:val="22"/>
          <w:szCs w:val="22"/>
        </w:rPr>
        <w:t>sustainable, and future-ready flexographic production environment for our customers</w:t>
      </w:r>
      <w:r w:rsidR="00F205D1">
        <w:rPr>
          <w:rFonts w:ascii="Arial" w:hAnsi="Arial" w:cs="Arial"/>
          <w:sz w:val="22"/>
          <w:szCs w:val="22"/>
        </w:rPr>
        <w:t xml:space="preserve"> </w:t>
      </w:r>
      <w:r w:rsidRPr="00112C05">
        <w:rPr>
          <w:rFonts w:ascii="Arial" w:hAnsi="Arial" w:cs="Arial"/>
          <w:sz w:val="22"/>
          <w:szCs w:val="22"/>
        </w:rPr>
        <w:t>worldwide.”</w:t>
      </w:r>
    </w:p>
    <w:p w14:paraId="26802F54" w14:textId="77777777" w:rsidR="00112C05" w:rsidRPr="007665F5" w:rsidRDefault="00112C05" w:rsidP="007665F5">
      <w:pPr>
        <w:spacing w:line="360" w:lineRule="auto"/>
        <w:rPr>
          <w:rFonts w:ascii="Arial" w:hAnsi="Arial" w:cs="Arial"/>
          <w:sz w:val="22"/>
          <w:szCs w:val="22"/>
          <w:lang w:val="en-US"/>
        </w:rPr>
      </w:pPr>
    </w:p>
    <w:p w14:paraId="51C4B56D" w14:textId="7A13C2FB" w:rsidR="008C52DA" w:rsidRPr="0097126F" w:rsidRDefault="001430F1" w:rsidP="007665F5">
      <w:pPr>
        <w:spacing w:line="360" w:lineRule="auto"/>
        <w:rPr>
          <w:rFonts w:ascii="Arial" w:hAnsi="Arial" w:cs="Arial"/>
          <w:i/>
          <w:iCs/>
          <w:sz w:val="22"/>
          <w:szCs w:val="22"/>
          <w:lang w:val="en-US"/>
        </w:rPr>
      </w:pPr>
      <w:r>
        <w:rPr>
          <w:rFonts w:ascii="Arial" w:hAnsi="Arial" w:cs="Arial"/>
          <w:i/>
          <w:iCs/>
          <w:sz w:val="22"/>
          <w:szCs w:val="22"/>
          <w:lang w:val="en-US"/>
        </w:rPr>
        <w:t xml:space="preserve">The </w:t>
      </w:r>
      <w:r w:rsidR="008C52DA" w:rsidRPr="0097126F">
        <w:rPr>
          <w:rFonts w:ascii="Arial" w:hAnsi="Arial" w:cs="Arial"/>
          <w:i/>
          <w:iCs/>
          <w:sz w:val="22"/>
          <w:szCs w:val="22"/>
          <w:lang w:val="en-US"/>
        </w:rPr>
        <w:t>FLEXCEL Prime</w:t>
      </w:r>
      <w:r w:rsidR="00821184" w:rsidRPr="0097126F">
        <w:rPr>
          <w:rFonts w:ascii="Arial" w:hAnsi="Arial" w:cs="Arial"/>
          <w:i/>
          <w:iCs/>
          <w:sz w:val="22"/>
          <w:szCs w:val="22"/>
          <w:lang w:val="en-US"/>
        </w:rPr>
        <w:t xml:space="preserve"> </w:t>
      </w:r>
      <w:r>
        <w:rPr>
          <w:rFonts w:ascii="Arial" w:hAnsi="Arial" w:cs="Arial"/>
          <w:i/>
          <w:iCs/>
          <w:sz w:val="22"/>
          <w:szCs w:val="22"/>
          <w:lang w:val="en-US"/>
        </w:rPr>
        <w:t xml:space="preserve">Plate </w:t>
      </w:r>
      <w:r w:rsidR="00821184" w:rsidRPr="0097126F">
        <w:rPr>
          <w:rFonts w:ascii="Arial" w:hAnsi="Arial" w:cs="Arial"/>
          <w:i/>
          <w:iCs/>
          <w:sz w:val="22"/>
          <w:szCs w:val="22"/>
          <w:lang w:val="en-US"/>
        </w:rPr>
        <w:t xml:space="preserve">is commercially available </w:t>
      </w:r>
      <w:r w:rsidR="00CE67B5" w:rsidRPr="0097126F">
        <w:rPr>
          <w:rFonts w:ascii="Arial" w:hAnsi="Arial" w:cs="Arial"/>
          <w:i/>
          <w:iCs/>
          <w:sz w:val="22"/>
          <w:szCs w:val="22"/>
          <w:lang w:val="en-US"/>
        </w:rPr>
        <w:t>now and</w:t>
      </w:r>
      <w:r w:rsidR="00821184" w:rsidRPr="0097126F">
        <w:rPr>
          <w:rFonts w:ascii="Arial" w:hAnsi="Arial" w:cs="Arial"/>
          <w:i/>
          <w:iCs/>
          <w:sz w:val="22"/>
          <w:szCs w:val="22"/>
          <w:lang w:val="en-US"/>
        </w:rPr>
        <w:t xml:space="preserve"> will be integrated </w:t>
      </w:r>
      <w:r w:rsidR="00CE67B5" w:rsidRPr="0097126F">
        <w:rPr>
          <w:rFonts w:ascii="Arial" w:hAnsi="Arial" w:cs="Arial"/>
          <w:i/>
          <w:iCs/>
          <w:sz w:val="22"/>
          <w:szCs w:val="22"/>
          <w:lang w:val="en-US"/>
        </w:rPr>
        <w:t xml:space="preserve">with customers </w:t>
      </w:r>
      <w:r w:rsidR="00821184" w:rsidRPr="0097126F">
        <w:rPr>
          <w:rFonts w:ascii="Arial" w:hAnsi="Arial" w:cs="Arial"/>
          <w:i/>
          <w:iCs/>
          <w:sz w:val="22"/>
          <w:szCs w:val="22"/>
          <w:lang w:val="en-US"/>
        </w:rPr>
        <w:t xml:space="preserve">systematically in the coming months. </w:t>
      </w:r>
      <w:r w:rsidR="008C52DA" w:rsidRPr="0097126F">
        <w:rPr>
          <w:rFonts w:ascii="Arial" w:hAnsi="Arial" w:cs="Arial"/>
          <w:i/>
          <w:iCs/>
          <w:sz w:val="22"/>
          <w:szCs w:val="22"/>
          <w:lang w:val="en-US"/>
        </w:rPr>
        <w:t xml:space="preserve"> </w:t>
      </w:r>
    </w:p>
    <w:p w14:paraId="59C22677" w14:textId="77777777" w:rsidR="005548D9" w:rsidRPr="008C52DA"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sidRPr="00B17D27">
        <w:rPr>
          <w:rFonts w:ascii="Arial" w:hAnsi="Arial" w:cs="Arial"/>
          <w:b/>
          <w:bCs/>
          <w:sz w:val="22"/>
          <w:szCs w:val="22"/>
        </w:rPr>
        <w:t>ENDS</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lang w:val="en-US"/>
        </w:rPr>
      </w:pPr>
      <w:bookmarkStart w:id="0" w:name="_Hlk209508580"/>
      <w:r w:rsidRPr="008A31F9">
        <w:rPr>
          <w:rFonts w:ascii="Arial" w:hAnsi="Arial" w:cs="Arial"/>
          <w:b/>
          <w:szCs w:val="20"/>
          <w:lang w:val="en-US"/>
        </w:rPr>
        <w:t>About Miraclon</w:t>
      </w:r>
    </w:p>
    <w:p w14:paraId="0AB3BF0B" w14:textId="77777777" w:rsidR="00C03ABF" w:rsidRPr="008A31F9" w:rsidRDefault="00C03ABF" w:rsidP="00C03ABF">
      <w:pPr>
        <w:rPr>
          <w:rFonts w:ascii="Arial" w:hAnsi="Arial" w:cs="Arial"/>
          <w:szCs w:val="20"/>
          <w:lang w:val="en-US"/>
        </w:rPr>
      </w:pPr>
      <w:r w:rsidRPr="008A31F9">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4" w:history="1">
        <w:r w:rsidRPr="008A31F9">
          <w:rPr>
            <w:rStyle w:val="Hyperlink"/>
            <w:rFonts w:ascii="Arial" w:hAnsi="Arial" w:cs="Arial"/>
            <w:szCs w:val="20"/>
            <w:lang w:val="en-US"/>
          </w:rPr>
          <w:t>modern flexo</w:t>
        </w:r>
      </w:hyperlink>
      <w:r w:rsidRPr="008A31F9">
        <w:rPr>
          <w:rFonts w:ascii="Arial" w:hAnsi="Arial" w:cs="Arial"/>
          <w:szCs w:val="20"/>
          <w:lang w:val="en-US"/>
        </w:rPr>
        <w:t xml:space="preserve"> printing. Our dedicated team helps customers achieve business success by realizing the full potential of their investment in Miraclon technology. Find out more at</w:t>
      </w:r>
      <w:r w:rsidRPr="008A31F9">
        <w:rPr>
          <w:rFonts w:ascii="Arial" w:hAnsi="Arial" w:cs="Arial"/>
          <w:szCs w:val="20"/>
          <w:u w:val="single"/>
          <w:lang w:val="en-US"/>
        </w:rPr>
        <w:t xml:space="preserve"> </w:t>
      </w:r>
      <w:hyperlink r:id="rId15" w:history="1">
        <w:r w:rsidRPr="008A31F9">
          <w:rPr>
            <w:rStyle w:val="Hyperlink"/>
            <w:rFonts w:ascii="Arial" w:hAnsi="Arial" w:cs="Arial"/>
            <w:szCs w:val="20"/>
            <w:lang w:val="en-US"/>
          </w:rPr>
          <w:t>www.miraclon.com</w:t>
        </w:r>
      </w:hyperlink>
      <w:r w:rsidRPr="008A31F9">
        <w:rPr>
          <w:rFonts w:ascii="Arial" w:hAnsi="Arial" w:cs="Arial"/>
          <w:szCs w:val="20"/>
          <w:lang w:val="en-US"/>
        </w:rPr>
        <w:t xml:space="preserve">, and follow us on </w:t>
      </w:r>
      <w:hyperlink r:id="rId16" w:history="1">
        <w:r w:rsidRPr="008A31F9">
          <w:rPr>
            <w:rStyle w:val="Hyperlink"/>
            <w:rFonts w:ascii="Arial" w:hAnsi="Arial" w:cs="Arial"/>
            <w:szCs w:val="20"/>
            <w:lang w:val="en-US"/>
          </w:rPr>
          <w:t>LinkedIn</w:t>
        </w:r>
      </w:hyperlink>
      <w:r w:rsidRPr="008A31F9">
        <w:rPr>
          <w:rFonts w:ascii="Arial" w:hAnsi="Arial" w:cs="Arial"/>
          <w:szCs w:val="20"/>
          <w:lang w:val="en-US"/>
        </w:rPr>
        <w:t xml:space="preserve"> and </w:t>
      </w:r>
      <w:hyperlink r:id="rId17" w:history="1">
        <w:r w:rsidRPr="008A31F9">
          <w:rPr>
            <w:rStyle w:val="Hyperlink"/>
            <w:rFonts w:ascii="Arial" w:hAnsi="Arial" w:cs="Arial"/>
            <w:szCs w:val="20"/>
            <w:lang w:val="en-US"/>
          </w:rPr>
          <w:t>YouTube</w:t>
        </w:r>
      </w:hyperlink>
      <w:r w:rsidRPr="008A31F9">
        <w:rPr>
          <w:rFonts w:ascii="Arial" w:hAnsi="Arial" w:cs="Arial"/>
          <w:szCs w:val="20"/>
          <w:lang w:val="en-US"/>
        </w:rPr>
        <w:t xml:space="preserve">. </w:t>
      </w:r>
    </w:p>
    <w:p w14:paraId="2CB4C4F1" w14:textId="77777777" w:rsidR="00C03ABF" w:rsidRPr="008A31F9" w:rsidRDefault="00C03ABF" w:rsidP="00C03ABF">
      <w:pPr>
        <w:rPr>
          <w:rFonts w:ascii="Arial" w:hAnsi="Arial" w:cs="Arial"/>
          <w:b/>
          <w:bCs/>
          <w:szCs w:val="20"/>
          <w:lang w:val="en-US"/>
        </w:rPr>
      </w:pPr>
    </w:p>
    <w:bookmarkEnd w:id="0"/>
    <w:p w14:paraId="2DF41104" w14:textId="77777777" w:rsidR="00C03ABF" w:rsidRPr="008A31F9" w:rsidRDefault="00C03ABF" w:rsidP="00C03ABF">
      <w:pPr>
        <w:rPr>
          <w:rFonts w:ascii="Arial" w:hAnsi="Arial" w:cs="Arial"/>
          <w:szCs w:val="20"/>
          <w:lang w:val="en-US"/>
        </w:rPr>
      </w:pPr>
    </w:p>
    <w:p w14:paraId="073D9A87" w14:textId="77777777" w:rsidR="00C03ABF" w:rsidRPr="008A31F9" w:rsidRDefault="00C03ABF" w:rsidP="00C03ABF">
      <w:pPr>
        <w:rPr>
          <w:rFonts w:ascii="Arial" w:hAnsi="Arial" w:cs="Arial"/>
          <w:szCs w:val="20"/>
          <w:lang w:val="en-US"/>
        </w:rPr>
      </w:pPr>
    </w:p>
    <w:p w14:paraId="30C78358" w14:textId="6AD90EC8" w:rsidR="00B17D27" w:rsidRPr="00A561FA" w:rsidRDefault="00B17D27" w:rsidP="00A561FA">
      <w:pPr>
        <w:rPr>
          <w:rFonts w:ascii="Arial" w:hAnsi="Arial" w:cs="Arial"/>
          <w:szCs w:val="20"/>
          <w:lang w:val="en-US"/>
        </w:rPr>
      </w:pPr>
    </w:p>
    <w:sectPr w:rsidR="00B17D27" w:rsidRPr="00A561FA"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B1FD" w14:textId="77777777" w:rsidR="004E474F" w:rsidRDefault="004E474F" w:rsidP="00B17D27">
      <w:r>
        <w:separator/>
      </w:r>
    </w:p>
  </w:endnote>
  <w:endnote w:type="continuationSeparator" w:id="0">
    <w:p w14:paraId="3432A4C4" w14:textId="77777777" w:rsidR="004E474F" w:rsidRDefault="004E474F"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F76D" w14:textId="77777777" w:rsidR="004E474F" w:rsidRDefault="004E474F" w:rsidP="00B17D27">
      <w:r>
        <w:separator/>
      </w:r>
    </w:p>
  </w:footnote>
  <w:footnote w:type="continuationSeparator" w:id="0">
    <w:p w14:paraId="46290F9D" w14:textId="77777777" w:rsidR="004E474F" w:rsidRDefault="004E474F"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6F18"/>
    <w:multiLevelType w:val="multilevel"/>
    <w:tmpl w:val="507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D64C4"/>
    <w:multiLevelType w:val="multilevel"/>
    <w:tmpl w:val="0E3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71EE5"/>
    <w:multiLevelType w:val="hybridMultilevel"/>
    <w:tmpl w:val="E83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E773B"/>
    <w:multiLevelType w:val="multilevel"/>
    <w:tmpl w:val="B0B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D179C"/>
    <w:multiLevelType w:val="hybridMultilevel"/>
    <w:tmpl w:val="339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80A56"/>
    <w:multiLevelType w:val="hybridMultilevel"/>
    <w:tmpl w:val="4DA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6"/>
  </w:num>
  <w:num w:numId="3" w16cid:durableId="1325358289">
    <w:abstractNumId w:val="0"/>
  </w:num>
  <w:num w:numId="4" w16cid:durableId="1558278429">
    <w:abstractNumId w:val="1"/>
  </w:num>
  <w:num w:numId="5" w16cid:durableId="780027123">
    <w:abstractNumId w:val="3"/>
  </w:num>
  <w:num w:numId="6" w16cid:durableId="540558653">
    <w:abstractNumId w:val="7"/>
  </w:num>
  <w:num w:numId="7" w16cid:durableId="339895605">
    <w:abstractNumId w:val="5"/>
  </w:num>
  <w:num w:numId="8" w16cid:durableId="92016766">
    <w:abstractNumId w:val="8"/>
  </w:num>
  <w:num w:numId="9" w16cid:durableId="447817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3DB0"/>
    <w:rsid w:val="00024CCA"/>
    <w:rsid w:val="000253C8"/>
    <w:rsid w:val="00025AD1"/>
    <w:rsid w:val="00037828"/>
    <w:rsid w:val="00040CA8"/>
    <w:rsid w:val="00045CF9"/>
    <w:rsid w:val="00047D24"/>
    <w:rsid w:val="00050D6C"/>
    <w:rsid w:val="00052943"/>
    <w:rsid w:val="000532CB"/>
    <w:rsid w:val="000631D4"/>
    <w:rsid w:val="00063CBD"/>
    <w:rsid w:val="000712DE"/>
    <w:rsid w:val="0007184E"/>
    <w:rsid w:val="00076E9F"/>
    <w:rsid w:val="00077665"/>
    <w:rsid w:val="00090C72"/>
    <w:rsid w:val="00092463"/>
    <w:rsid w:val="00092A69"/>
    <w:rsid w:val="00093728"/>
    <w:rsid w:val="000A25BE"/>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E4432"/>
    <w:rsid w:val="000F1905"/>
    <w:rsid w:val="000F2690"/>
    <w:rsid w:val="000F542B"/>
    <w:rsid w:val="000F76B3"/>
    <w:rsid w:val="00101BC8"/>
    <w:rsid w:val="00102DEA"/>
    <w:rsid w:val="00106BC3"/>
    <w:rsid w:val="001074DB"/>
    <w:rsid w:val="00107C6B"/>
    <w:rsid w:val="001116B9"/>
    <w:rsid w:val="00112C05"/>
    <w:rsid w:val="00115CE2"/>
    <w:rsid w:val="0011647B"/>
    <w:rsid w:val="001247E5"/>
    <w:rsid w:val="00131888"/>
    <w:rsid w:val="00133C5E"/>
    <w:rsid w:val="00134F87"/>
    <w:rsid w:val="001430F1"/>
    <w:rsid w:val="001432B8"/>
    <w:rsid w:val="00146A6E"/>
    <w:rsid w:val="00150FF8"/>
    <w:rsid w:val="001529E1"/>
    <w:rsid w:val="00153C07"/>
    <w:rsid w:val="00156DBB"/>
    <w:rsid w:val="00160916"/>
    <w:rsid w:val="00164863"/>
    <w:rsid w:val="0016575F"/>
    <w:rsid w:val="001705B5"/>
    <w:rsid w:val="0017167F"/>
    <w:rsid w:val="00175929"/>
    <w:rsid w:val="001818E0"/>
    <w:rsid w:val="00181EAF"/>
    <w:rsid w:val="00183830"/>
    <w:rsid w:val="00185466"/>
    <w:rsid w:val="0018583D"/>
    <w:rsid w:val="001A0B94"/>
    <w:rsid w:val="001A7860"/>
    <w:rsid w:val="001A7F15"/>
    <w:rsid w:val="001B2377"/>
    <w:rsid w:val="001B59E0"/>
    <w:rsid w:val="001C5A00"/>
    <w:rsid w:val="001C79C5"/>
    <w:rsid w:val="001D675A"/>
    <w:rsid w:val="001E104E"/>
    <w:rsid w:val="001F0743"/>
    <w:rsid w:val="001F5989"/>
    <w:rsid w:val="00205D6E"/>
    <w:rsid w:val="00207654"/>
    <w:rsid w:val="0021466C"/>
    <w:rsid w:val="0021493E"/>
    <w:rsid w:val="00215FAD"/>
    <w:rsid w:val="00222376"/>
    <w:rsid w:val="00230D1E"/>
    <w:rsid w:val="00234C85"/>
    <w:rsid w:val="00234D33"/>
    <w:rsid w:val="00243F85"/>
    <w:rsid w:val="00245217"/>
    <w:rsid w:val="0024559F"/>
    <w:rsid w:val="002469C1"/>
    <w:rsid w:val="00246BFC"/>
    <w:rsid w:val="0025519E"/>
    <w:rsid w:val="00256C41"/>
    <w:rsid w:val="00256D7C"/>
    <w:rsid w:val="00256FA5"/>
    <w:rsid w:val="00257A0D"/>
    <w:rsid w:val="00260F3F"/>
    <w:rsid w:val="00260F4B"/>
    <w:rsid w:val="00270BDD"/>
    <w:rsid w:val="00271704"/>
    <w:rsid w:val="00274DD8"/>
    <w:rsid w:val="00274DEA"/>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D7494"/>
    <w:rsid w:val="002E0320"/>
    <w:rsid w:val="002E5027"/>
    <w:rsid w:val="002E6859"/>
    <w:rsid w:val="002E6CBF"/>
    <w:rsid w:val="002F1795"/>
    <w:rsid w:val="003000ED"/>
    <w:rsid w:val="003016A6"/>
    <w:rsid w:val="00301AF4"/>
    <w:rsid w:val="0030400E"/>
    <w:rsid w:val="00311097"/>
    <w:rsid w:val="00312BCC"/>
    <w:rsid w:val="00312FB7"/>
    <w:rsid w:val="00317CCD"/>
    <w:rsid w:val="00323367"/>
    <w:rsid w:val="00325D98"/>
    <w:rsid w:val="00327DA6"/>
    <w:rsid w:val="00330DF9"/>
    <w:rsid w:val="00334F50"/>
    <w:rsid w:val="00340181"/>
    <w:rsid w:val="00357C4A"/>
    <w:rsid w:val="003709A4"/>
    <w:rsid w:val="003736D8"/>
    <w:rsid w:val="00383C91"/>
    <w:rsid w:val="00384176"/>
    <w:rsid w:val="003854AB"/>
    <w:rsid w:val="003905D1"/>
    <w:rsid w:val="00392DEF"/>
    <w:rsid w:val="003A09FE"/>
    <w:rsid w:val="003A381E"/>
    <w:rsid w:val="003A4757"/>
    <w:rsid w:val="003A4B02"/>
    <w:rsid w:val="003A784B"/>
    <w:rsid w:val="003B0179"/>
    <w:rsid w:val="003B1E16"/>
    <w:rsid w:val="003C0559"/>
    <w:rsid w:val="003C0E03"/>
    <w:rsid w:val="003C0FAB"/>
    <w:rsid w:val="003C3C2A"/>
    <w:rsid w:val="003D2F2B"/>
    <w:rsid w:val="003D54E3"/>
    <w:rsid w:val="003D5A76"/>
    <w:rsid w:val="003E1860"/>
    <w:rsid w:val="003E586C"/>
    <w:rsid w:val="003E5CE4"/>
    <w:rsid w:val="003E71AA"/>
    <w:rsid w:val="003F0FA6"/>
    <w:rsid w:val="003F4928"/>
    <w:rsid w:val="003F6D96"/>
    <w:rsid w:val="00400CF5"/>
    <w:rsid w:val="0041594F"/>
    <w:rsid w:val="00422251"/>
    <w:rsid w:val="00425DF5"/>
    <w:rsid w:val="00426D24"/>
    <w:rsid w:val="0043173C"/>
    <w:rsid w:val="004319C2"/>
    <w:rsid w:val="00431EDB"/>
    <w:rsid w:val="00447E17"/>
    <w:rsid w:val="0045107B"/>
    <w:rsid w:val="004532C6"/>
    <w:rsid w:val="0045606A"/>
    <w:rsid w:val="004573AB"/>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0543"/>
    <w:rsid w:val="004C25C0"/>
    <w:rsid w:val="004C42CE"/>
    <w:rsid w:val="004C4B66"/>
    <w:rsid w:val="004D1252"/>
    <w:rsid w:val="004D6394"/>
    <w:rsid w:val="004D6BDC"/>
    <w:rsid w:val="004D7EB0"/>
    <w:rsid w:val="004E3FAB"/>
    <w:rsid w:val="004E474F"/>
    <w:rsid w:val="004E6F64"/>
    <w:rsid w:val="004F3875"/>
    <w:rsid w:val="004F3FEB"/>
    <w:rsid w:val="004F5699"/>
    <w:rsid w:val="004F7017"/>
    <w:rsid w:val="005007EA"/>
    <w:rsid w:val="005048FC"/>
    <w:rsid w:val="00512198"/>
    <w:rsid w:val="00515A4B"/>
    <w:rsid w:val="0052117D"/>
    <w:rsid w:val="00525B60"/>
    <w:rsid w:val="00527CA5"/>
    <w:rsid w:val="00530300"/>
    <w:rsid w:val="00530AF0"/>
    <w:rsid w:val="0053417C"/>
    <w:rsid w:val="00545645"/>
    <w:rsid w:val="005477B7"/>
    <w:rsid w:val="005538DB"/>
    <w:rsid w:val="005548D9"/>
    <w:rsid w:val="00555944"/>
    <w:rsid w:val="0057102C"/>
    <w:rsid w:val="005747B2"/>
    <w:rsid w:val="00576447"/>
    <w:rsid w:val="00584003"/>
    <w:rsid w:val="0059526B"/>
    <w:rsid w:val="005A2E3A"/>
    <w:rsid w:val="005A4DDF"/>
    <w:rsid w:val="005B2372"/>
    <w:rsid w:val="005B7073"/>
    <w:rsid w:val="005B7BB8"/>
    <w:rsid w:val="005D1076"/>
    <w:rsid w:val="005D4874"/>
    <w:rsid w:val="005E1FFE"/>
    <w:rsid w:val="005E218A"/>
    <w:rsid w:val="005F25C7"/>
    <w:rsid w:val="005F2895"/>
    <w:rsid w:val="005F29EC"/>
    <w:rsid w:val="0060308D"/>
    <w:rsid w:val="00603B72"/>
    <w:rsid w:val="0060575B"/>
    <w:rsid w:val="0060727A"/>
    <w:rsid w:val="00611070"/>
    <w:rsid w:val="006150E7"/>
    <w:rsid w:val="0061732D"/>
    <w:rsid w:val="00624922"/>
    <w:rsid w:val="00626C2F"/>
    <w:rsid w:val="0063779A"/>
    <w:rsid w:val="00637944"/>
    <w:rsid w:val="00637E23"/>
    <w:rsid w:val="00637FC4"/>
    <w:rsid w:val="0064180B"/>
    <w:rsid w:val="00645CB7"/>
    <w:rsid w:val="006475C4"/>
    <w:rsid w:val="00650BEF"/>
    <w:rsid w:val="006540A4"/>
    <w:rsid w:val="00655862"/>
    <w:rsid w:val="00655A9B"/>
    <w:rsid w:val="00667974"/>
    <w:rsid w:val="00670118"/>
    <w:rsid w:val="00670B43"/>
    <w:rsid w:val="00670F7A"/>
    <w:rsid w:val="006717F8"/>
    <w:rsid w:val="00671D1E"/>
    <w:rsid w:val="0067278C"/>
    <w:rsid w:val="00673413"/>
    <w:rsid w:val="00673F3A"/>
    <w:rsid w:val="00682DE1"/>
    <w:rsid w:val="0068531B"/>
    <w:rsid w:val="006864E3"/>
    <w:rsid w:val="00693326"/>
    <w:rsid w:val="00693416"/>
    <w:rsid w:val="006A036A"/>
    <w:rsid w:val="006B2429"/>
    <w:rsid w:val="006C18F4"/>
    <w:rsid w:val="006C5A4A"/>
    <w:rsid w:val="006D07B7"/>
    <w:rsid w:val="006D3F88"/>
    <w:rsid w:val="006D4CEA"/>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32DCD"/>
    <w:rsid w:val="00740143"/>
    <w:rsid w:val="00740228"/>
    <w:rsid w:val="0074782D"/>
    <w:rsid w:val="007652EC"/>
    <w:rsid w:val="007665F5"/>
    <w:rsid w:val="00781687"/>
    <w:rsid w:val="00781BFF"/>
    <w:rsid w:val="00786B13"/>
    <w:rsid w:val="00786F6D"/>
    <w:rsid w:val="00791546"/>
    <w:rsid w:val="00793066"/>
    <w:rsid w:val="0079398F"/>
    <w:rsid w:val="007943F6"/>
    <w:rsid w:val="007979B2"/>
    <w:rsid w:val="007A4002"/>
    <w:rsid w:val="007A69D4"/>
    <w:rsid w:val="007A6A34"/>
    <w:rsid w:val="007B1940"/>
    <w:rsid w:val="007B24C6"/>
    <w:rsid w:val="007C1CAD"/>
    <w:rsid w:val="007C2341"/>
    <w:rsid w:val="007C7949"/>
    <w:rsid w:val="007D4046"/>
    <w:rsid w:val="007E02EF"/>
    <w:rsid w:val="007E2B04"/>
    <w:rsid w:val="007E661E"/>
    <w:rsid w:val="007F19EE"/>
    <w:rsid w:val="00801A85"/>
    <w:rsid w:val="00801CBF"/>
    <w:rsid w:val="00803773"/>
    <w:rsid w:val="00810A46"/>
    <w:rsid w:val="00810A71"/>
    <w:rsid w:val="0081616F"/>
    <w:rsid w:val="0081723F"/>
    <w:rsid w:val="008204F5"/>
    <w:rsid w:val="00820C64"/>
    <w:rsid w:val="00821184"/>
    <w:rsid w:val="00823F2E"/>
    <w:rsid w:val="00825CAF"/>
    <w:rsid w:val="008346AA"/>
    <w:rsid w:val="0083504B"/>
    <w:rsid w:val="00836AF8"/>
    <w:rsid w:val="00845C24"/>
    <w:rsid w:val="008503D7"/>
    <w:rsid w:val="00852CA7"/>
    <w:rsid w:val="0085396A"/>
    <w:rsid w:val="00853970"/>
    <w:rsid w:val="008579D0"/>
    <w:rsid w:val="00857DA1"/>
    <w:rsid w:val="0086241D"/>
    <w:rsid w:val="00862648"/>
    <w:rsid w:val="00865C23"/>
    <w:rsid w:val="00872904"/>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C52DA"/>
    <w:rsid w:val="008D0884"/>
    <w:rsid w:val="008D1C58"/>
    <w:rsid w:val="008D1CF5"/>
    <w:rsid w:val="008D3BDF"/>
    <w:rsid w:val="008E107C"/>
    <w:rsid w:val="008E1A97"/>
    <w:rsid w:val="008F3547"/>
    <w:rsid w:val="0090326E"/>
    <w:rsid w:val="009043E6"/>
    <w:rsid w:val="00905DD1"/>
    <w:rsid w:val="0090795F"/>
    <w:rsid w:val="00910CE9"/>
    <w:rsid w:val="00914B8F"/>
    <w:rsid w:val="00915F72"/>
    <w:rsid w:val="009238AF"/>
    <w:rsid w:val="00925350"/>
    <w:rsid w:val="0092652D"/>
    <w:rsid w:val="00933090"/>
    <w:rsid w:val="00933512"/>
    <w:rsid w:val="0093546A"/>
    <w:rsid w:val="00943838"/>
    <w:rsid w:val="0094448F"/>
    <w:rsid w:val="00946A63"/>
    <w:rsid w:val="009509FB"/>
    <w:rsid w:val="009524D7"/>
    <w:rsid w:val="009538C3"/>
    <w:rsid w:val="00953A4F"/>
    <w:rsid w:val="009565DD"/>
    <w:rsid w:val="009613C2"/>
    <w:rsid w:val="0097126F"/>
    <w:rsid w:val="00971CEE"/>
    <w:rsid w:val="009850E7"/>
    <w:rsid w:val="00994F2E"/>
    <w:rsid w:val="00997535"/>
    <w:rsid w:val="009976A0"/>
    <w:rsid w:val="009A1100"/>
    <w:rsid w:val="009A4353"/>
    <w:rsid w:val="009A4523"/>
    <w:rsid w:val="009B281F"/>
    <w:rsid w:val="009B4198"/>
    <w:rsid w:val="009C6295"/>
    <w:rsid w:val="009D4596"/>
    <w:rsid w:val="009D4907"/>
    <w:rsid w:val="009D70FF"/>
    <w:rsid w:val="009E29A4"/>
    <w:rsid w:val="009F05CA"/>
    <w:rsid w:val="009F2B95"/>
    <w:rsid w:val="009F4AD9"/>
    <w:rsid w:val="00A013E3"/>
    <w:rsid w:val="00A109D0"/>
    <w:rsid w:val="00A11712"/>
    <w:rsid w:val="00A1185F"/>
    <w:rsid w:val="00A16458"/>
    <w:rsid w:val="00A21258"/>
    <w:rsid w:val="00A2482B"/>
    <w:rsid w:val="00A24F8F"/>
    <w:rsid w:val="00A27AB5"/>
    <w:rsid w:val="00A34B90"/>
    <w:rsid w:val="00A358E8"/>
    <w:rsid w:val="00A366F3"/>
    <w:rsid w:val="00A36B3D"/>
    <w:rsid w:val="00A36C06"/>
    <w:rsid w:val="00A37136"/>
    <w:rsid w:val="00A37789"/>
    <w:rsid w:val="00A459B7"/>
    <w:rsid w:val="00A529EC"/>
    <w:rsid w:val="00A561FA"/>
    <w:rsid w:val="00A56F97"/>
    <w:rsid w:val="00A607AD"/>
    <w:rsid w:val="00A77840"/>
    <w:rsid w:val="00A8070D"/>
    <w:rsid w:val="00A82DAF"/>
    <w:rsid w:val="00A85E51"/>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5F6D"/>
    <w:rsid w:val="00AD627D"/>
    <w:rsid w:val="00AD666C"/>
    <w:rsid w:val="00AD7350"/>
    <w:rsid w:val="00AE1642"/>
    <w:rsid w:val="00AE5C45"/>
    <w:rsid w:val="00AE7024"/>
    <w:rsid w:val="00AF212C"/>
    <w:rsid w:val="00B020D7"/>
    <w:rsid w:val="00B05A45"/>
    <w:rsid w:val="00B1712A"/>
    <w:rsid w:val="00B17D27"/>
    <w:rsid w:val="00B24639"/>
    <w:rsid w:val="00B24EEC"/>
    <w:rsid w:val="00B300B9"/>
    <w:rsid w:val="00B34C6F"/>
    <w:rsid w:val="00B36AE1"/>
    <w:rsid w:val="00B420E1"/>
    <w:rsid w:val="00B4363C"/>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076E8"/>
    <w:rsid w:val="00C13CFF"/>
    <w:rsid w:val="00C145BF"/>
    <w:rsid w:val="00C21CD7"/>
    <w:rsid w:val="00C22190"/>
    <w:rsid w:val="00C2279C"/>
    <w:rsid w:val="00C27E1A"/>
    <w:rsid w:val="00C373BB"/>
    <w:rsid w:val="00C4626E"/>
    <w:rsid w:val="00C512FB"/>
    <w:rsid w:val="00C52827"/>
    <w:rsid w:val="00C53778"/>
    <w:rsid w:val="00C56BB3"/>
    <w:rsid w:val="00C60A8B"/>
    <w:rsid w:val="00C679A7"/>
    <w:rsid w:val="00C72AB8"/>
    <w:rsid w:val="00C73626"/>
    <w:rsid w:val="00C76370"/>
    <w:rsid w:val="00C855B1"/>
    <w:rsid w:val="00C85B9C"/>
    <w:rsid w:val="00C9028F"/>
    <w:rsid w:val="00C90E9B"/>
    <w:rsid w:val="00C97512"/>
    <w:rsid w:val="00CA2634"/>
    <w:rsid w:val="00CA3C3B"/>
    <w:rsid w:val="00CA705D"/>
    <w:rsid w:val="00CB370D"/>
    <w:rsid w:val="00CB57CC"/>
    <w:rsid w:val="00CB59EA"/>
    <w:rsid w:val="00CC2224"/>
    <w:rsid w:val="00CC5AC6"/>
    <w:rsid w:val="00CC750F"/>
    <w:rsid w:val="00CD1622"/>
    <w:rsid w:val="00CD7B88"/>
    <w:rsid w:val="00CE1F89"/>
    <w:rsid w:val="00CE2280"/>
    <w:rsid w:val="00CE22E8"/>
    <w:rsid w:val="00CE5047"/>
    <w:rsid w:val="00CE6530"/>
    <w:rsid w:val="00CE67B5"/>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53C78"/>
    <w:rsid w:val="00D607A1"/>
    <w:rsid w:val="00D6082C"/>
    <w:rsid w:val="00D60AE8"/>
    <w:rsid w:val="00D625F0"/>
    <w:rsid w:val="00D631E6"/>
    <w:rsid w:val="00D632B9"/>
    <w:rsid w:val="00D72507"/>
    <w:rsid w:val="00D728D8"/>
    <w:rsid w:val="00D74062"/>
    <w:rsid w:val="00D74B56"/>
    <w:rsid w:val="00D75AEE"/>
    <w:rsid w:val="00D76A76"/>
    <w:rsid w:val="00D80230"/>
    <w:rsid w:val="00D811CA"/>
    <w:rsid w:val="00D83B3B"/>
    <w:rsid w:val="00D83FC2"/>
    <w:rsid w:val="00D878CB"/>
    <w:rsid w:val="00D962E7"/>
    <w:rsid w:val="00DA3274"/>
    <w:rsid w:val="00DA6DE5"/>
    <w:rsid w:val="00DB087E"/>
    <w:rsid w:val="00DB3AF8"/>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3E5"/>
    <w:rsid w:val="00E364FE"/>
    <w:rsid w:val="00E37590"/>
    <w:rsid w:val="00E42991"/>
    <w:rsid w:val="00E45872"/>
    <w:rsid w:val="00E50CC8"/>
    <w:rsid w:val="00E534AE"/>
    <w:rsid w:val="00E5354C"/>
    <w:rsid w:val="00E57DC1"/>
    <w:rsid w:val="00E63FB0"/>
    <w:rsid w:val="00E65286"/>
    <w:rsid w:val="00E6590A"/>
    <w:rsid w:val="00E71CB5"/>
    <w:rsid w:val="00E76A6E"/>
    <w:rsid w:val="00E812CB"/>
    <w:rsid w:val="00E815D3"/>
    <w:rsid w:val="00E82ABA"/>
    <w:rsid w:val="00E82DD5"/>
    <w:rsid w:val="00E90859"/>
    <w:rsid w:val="00E91D59"/>
    <w:rsid w:val="00E93631"/>
    <w:rsid w:val="00EA0830"/>
    <w:rsid w:val="00EA44FE"/>
    <w:rsid w:val="00EA6D68"/>
    <w:rsid w:val="00EA757C"/>
    <w:rsid w:val="00EB37CF"/>
    <w:rsid w:val="00EB50D8"/>
    <w:rsid w:val="00EC0D33"/>
    <w:rsid w:val="00EC12CD"/>
    <w:rsid w:val="00EC156B"/>
    <w:rsid w:val="00EC1F1F"/>
    <w:rsid w:val="00ED0FC3"/>
    <w:rsid w:val="00EE3E6F"/>
    <w:rsid w:val="00EE655C"/>
    <w:rsid w:val="00EF08D0"/>
    <w:rsid w:val="00EF24E3"/>
    <w:rsid w:val="00EF3EFF"/>
    <w:rsid w:val="00EF527F"/>
    <w:rsid w:val="00EF57AA"/>
    <w:rsid w:val="00EF7ECE"/>
    <w:rsid w:val="00F04681"/>
    <w:rsid w:val="00F06843"/>
    <w:rsid w:val="00F120D4"/>
    <w:rsid w:val="00F166A4"/>
    <w:rsid w:val="00F204F2"/>
    <w:rsid w:val="00F205D1"/>
    <w:rsid w:val="00F215F0"/>
    <w:rsid w:val="00F2233A"/>
    <w:rsid w:val="00F240DB"/>
    <w:rsid w:val="00F264CA"/>
    <w:rsid w:val="00F30B25"/>
    <w:rsid w:val="00F344E9"/>
    <w:rsid w:val="00F35320"/>
    <w:rsid w:val="00F35E3B"/>
    <w:rsid w:val="00F36D7C"/>
    <w:rsid w:val="00F37E72"/>
    <w:rsid w:val="00F420C5"/>
    <w:rsid w:val="00F446D7"/>
    <w:rsid w:val="00F56F3B"/>
    <w:rsid w:val="00F62C2A"/>
    <w:rsid w:val="00F63C0C"/>
    <w:rsid w:val="00F72BC2"/>
    <w:rsid w:val="00F752C3"/>
    <w:rsid w:val="00F755F3"/>
    <w:rsid w:val="00F833B0"/>
    <w:rsid w:val="00F9294E"/>
    <w:rsid w:val="00F94244"/>
    <w:rsid w:val="00F9509C"/>
    <w:rsid w:val="00F97ECE"/>
    <w:rsid w:val="00FA44B9"/>
    <w:rsid w:val="00FB0576"/>
    <w:rsid w:val="00FB6AE5"/>
    <w:rsid w:val="00FD04CD"/>
    <w:rsid w:val="00FD2B7A"/>
    <w:rsid w:val="00FD5933"/>
    <w:rsid w:val="00FD7052"/>
    <w:rsid w:val="00FE0493"/>
    <w:rsid w:val="00FE33D1"/>
    <w:rsid w:val="00FE44ED"/>
    <w:rsid w:val="00FE6E7C"/>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712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9712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665F5"/>
    <w:rPr>
      <w:b/>
      <w:bCs/>
    </w:rPr>
  </w:style>
  <w:style w:type="character" w:styleId="UnresolvedMention">
    <w:name w:val="Unresolved Mention"/>
    <w:basedOn w:val="DefaultParagraphFont"/>
    <w:uiPriority w:val="99"/>
    <w:rsid w:val="00DB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0E28B70F434A811F338FBB7B7C41" ma:contentTypeVersion="18" ma:contentTypeDescription="Create a new document." ma:contentTypeScope="" ma:versionID="ab6cc45f133b581f919b55883f092dca">
  <xsd:schema xmlns:xsd="http://www.w3.org/2001/XMLSchema" xmlns:xs="http://www.w3.org/2001/XMLSchema" xmlns:p="http://schemas.microsoft.com/office/2006/metadata/properties" xmlns:ns3="4f8d3cb7-87f1-4262-9bf6-eb5991e44b80" xmlns:ns4="ef21db62-121c-490a-8fb9-fe001bb68191" targetNamespace="http://schemas.microsoft.com/office/2006/metadata/properties" ma:root="true" ma:fieldsID="c07f4f001ff68a97ba2ce1b71b874107" ns3:_="" ns4:_="">
    <xsd:import namespace="4f8d3cb7-87f1-4262-9bf6-eb5991e44b80"/>
    <xsd:import namespace="ef21db62-121c-490a-8fb9-fe001bb681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d3cb7-87f1-4262-9bf6-eb5991e44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1db62-121c-490a-8fb9-fe001bb681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f8d3cb7-87f1-4262-9bf6-eb5991e44b80" xsi:nil="true"/>
  </documentManagement>
</p:properties>
</file>

<file path=customXml/itemProps1.xml><?xml version="1.0" encoding="utf-8"?>
<ds:datastoreItem xmlns:ds="http://schemas.openxmlformats.org/officeDocument/2006/customXml" ds:itemID="{87D8210F-5E6F-4161-8B44-8DD11B83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d3cb7-87f1-4262-9bf6-eb5991e44b80"/>
    <ds:schemaRef ds:uri="ef21db62-121c-490a-8fb9-fe001bb6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3.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4.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f8d3cb7-87f1-4262-9bf6-eb5991e44b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5439</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Elni Van Rensburg</dc:creator>
  <cp:keywords/>
  <dc:description/>
  <cp:lastModifiedBy>Aimee Parsons</cp:lastModifiedBy>
  <cp:revision>9</cp:revision>
  <cp:lastPrinted>2026-02-19T22:32:00Z</cp:lastPrinted>
  <dcterms:created xsi:type="dcterms:W3CDTF">2026-02-26T20:39:00Z</dcterms:created>
  <dcterms:modified xsi:type="dcterms:W3CDTF">2026-03-12T11:14:00Z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0x010100C4170E28B70F434A811F338FBB7B7C41</vt:lpwstr>
  </property>
</Properties>
</file>