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B59C" w14:textId="61B1B3DB" w:rsidR="007F5881" w:rsidRDefault="007F5881" w:rsidP="00C5051A">
      <w:pPr>
        <w:spacing w:line="360" w:lineRule="auto"/>
        <w:rPr>
          <w:rFonts w:ascii="Arial" w:hAnsi="Arial" w:cs="Arial"/>
          <w:sz w:val="20"/>
          <w:szCs w:val="20"/>
          <w:lang w:val="en-US"/>
        </w:rPr>
      </w:pPr>
    </w:p>
    <w:p w14:paraId="6DB3D05A" w14:textId="471A85CE" w:rsidR="00EF1AD5" w:rsidRPr="00224891" w:rsidRDefault="00E66E18" w:rsidP="00E66E18">
      <w:pPr>
        <w:rPr>
          <w:b/>
          <w:bCs/>
        </w:rPr>
      </w:pPr>
      <w:r w:rsidRPr="00224891">
        <w:rPr>
          <w:rFonts w:ascii="Arial" w:hAnsi="Arial" w:cs="Arial"/>
          <w:b/>
          <w:bCs/>
          <w:sz w:val="20"/>
          <w:szCs w:val="20"/>
        </w:rPr>
        <w:t xml:space="preserve">23 </w:t>
      </w:r>
      <w:r w:rsidRPr="00224891">
        <w:rPr>
          <w:b/>
          <w:bCs/>
        </w:rPr>
        <w:t>april</w:t>
      </w:r>
      <w:r w:rsidR="00EF1AD5" w:rsidRPr="00224891">
        <w:rPr>
          <w:rFonts w:ascii="Arial" w:hAnsi="Arial" w:cs="Arial"/>
          <w:b/>
          <w:bCs/>
          <w:sz w:val="20"/>
          <w:szCs w:val="20"/>
        </w:rPr>
        <w:t xml:space="preserve"> 202</w:t>
      </w:r>
      <w:r w:rsidR="000F2143" w:rsidRPr="00224891">
        <w:rPr>
          <w:rFonts w:ascii="Arial" w:hAnsi="Arial" w:cs="Arial"/>
          <w:b/>
          <w:bCs/>
          <w:sz w:val="20"/>
          <w:szCs w:val="20"/>
        </w:rPr>
        <w:t>6</w:t>
      </w:r>
    </w:p>
    <w:p w14:paraId="76944028" w14:textId="77777777" w:rsidR="00224891" w:rsidRDefault="00224891" w:rsidP="00EF1AD5">
      <w:pPr>
        <w:spacing w:line="360" w:lineRule="auto"/>
        <w:rPr>
          <w:rFonts w:ascii="Arial" w:hAnsi="Arial" w:cs="Arial"/>
          <w:b/>
          <w:bCs/>
          <w:sz w:val="20"/>
          <w:szCs w:val="20"/>
        </w:rPr>
      </w:pPr>
      <w:r w:rsidRPr="00224891">
        <w:rPr>
          <w:rFonts w:ascii="Arial" w:hAnsi="Arial" w:cs="Arial"/>
          <w:b/>
          <w:bCs/>
          <w:sz w:val="20"/>
          <w:szCs w:val="20"/>
        </w:rPr>
        <w:t xml:space="preserve">Black </w:t>
      </w:r>
      <w:proofErr w:type="spellStart"/>
      <w:r w:rsidRPr="00224891">
        <w:rPr>
          <w:rFonts w:ascii="Arial" w:hAnsi="Arial" w:cs="Arial"/>
          <w:b/>
          <w:bCs/>
          <w:sz w:val="20"/>
          <w:szCs w:val="20"/>
        </w:rPr>
        <w:t>Lion</w:t>
      </w:r>
      <w:proofErr w:type="spellEnd"/>
      <w:r w:rsidRPr="00224891">
        <w:rPr>
          <w:rFonts w:ascii="Arial" w:hAnsi="Arial" w:cs="Arial"/>
          <w:b/>
          <w:bCs/>
          <w:sz w:val="20"/>
          <w:szCs w:val="20"/>
        </w:rPr>
        <w:t xml:space="preserve"> Press investeert in Fujifilm Revoria Press SC285S om de interne productie te versterken en de kleurmogelijkheden uit te breiden</w:t>
      </w:r>
    </w:p>
    <w:p w14:paraId="3034939B"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Black </w:t>
      </w:r>
      <w:proofErr w:type="spellStart"/>
      <w:r w:rsidRPr="00224891">
        <w:rPr>
          <w:rFonts w:ascii="Arial" w:hAnsi="Arial" w:cs="Arial"/>
          <w:sz w:val="20"/>
          <w:szCs w:val="20"/>
        </w:rPr>
        <w:t>Lion</w:t>
      </w:r>
      <w:proofErr w:type="spellEnd"/>
      <w:r w:rsidRPr="00224891">
        <w:rPr>
          <w:rFonts w:ascii="Arial" w:hAnsi="Arial" w:cs="Arial"/>
          <w:sz w:val="20"/>
          <w:szCs w:val="20"/>
        </w:rPr>
        <w:t xml:space="preserve"> Press, een commerciële en grootformaatprintspecialist uit </w:t>
      </w:r>
      <w:proofErr w:type="spellStart"/>
      <w:r w:rsidRPr="00224891">
        <w:rPr>
          <w:rFonts w:ascii="Arial" w:hAnsi="Arial" w:cs="Arial"/>
          <w:sz w:val="20"/>
          <w:szCs w:val="20"/>
        </w:rPr>
        <w:t>Maidstone</w:t>
      </w:r>
      <w:proofErr w:type="spellEnd"/>
      <w:r w:rsidRPr="00224891">
        <w:rPr>
          <w:rFonts w:ascii="Arial" w:hAnsi="Arial" w:cs="Arial"/>
          <w:sz w:val="20"/>
          <w:szCs w:val="20"/>
        </w:rPr>
        <w:t>, heeft geïnvesteerd in een Fujifilm Revoria Press SC285S om meer werk in eigen beheer te kunnen doen, de kleurcapaciteit te verbeteren en de productiecontrole te vergroten.</w:t>
      </w:r>
    </w:p>
    <w:p w14:paraId="6C0F6677"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Black </w:t>
      </w:r>
      <w:proofErr w:type="spellStart"/>
      <w:r w:rsidRPr="00224891">
        <w:rPr>
          <w:rFonts w:ascii="Arial" w:hAnsi="Arial" w:cs="Arial"/>
          <w:sz w:val="20"/>
          <w:szCs w:val="20"/>
        </w:rPr>
        <w:t>Lion</w:t>
      </w:r>
      <w:proofErr w:type="spellEnd"/>
      <w:r w:rsidRPr="00224891">
        <w:rPr>
          <w:rFonts w:ascii="Arial" w:hAnsi="Arial" w:cs="Arial"/>
          <w:sz w:val="20"/>
          <w:szCs w:val="20"/>
        </w:rPr>
        <w:t xml:space="preserve"> Press, opgericht in 1981, is geëvolueerd van traditionele litho naar een moderne drukkerij met een sterke focus op grootformaat. Tegenwoordig bestaat ongeveer 90% van hun werk uit grootformaatproductie, voor een breed klantenbestand dat ziekenhuizen, gemeenten, theaters, winkelinrichtingen en lokale bedrijven omvat. Het bedrijf opereert vanuit één locatie in </w:t>
      </w:r>
      <w:proofErr w:type="spellStart"/>
      <w:r w:rsidRPr="00224891">
        <w:rPr>
          <w:rFonts w:ascii="Arial" w:hAnsi="Arial" w:cs="Arial"/>
          <w:sz w:val="20"/>
          <w:szCs w:val="20"/>
        </w:rPr>
        <w:t>Maidstone</w:t>
      </w:r>
      <w:proofErr w:type="spellEnd"/>
      <w:r w:rsidRPr="00224891">
        <w:rPr>
          <w:rFonts w:ascii="Arial" w:hAnsi="Arial" w:cs="Arial"/>
          <w:sz w:val="20"/>
          <w:szCs w:val="20"/>
        </w:rPr>
        <w:t xml:space="preserve"> en heeft zeven ervaren medewerkers in dienst.</w:t>
      </w:r>
    </w:p>
    <w:p w14:paraId="25DAD62C"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De Revoria Press SC285S werd in januari 2026 geïnstalleerd en verving de vorige productiedrukpers van het bedrijf. De beslissing om te investeren volgde op stijgende bedrijfskosten en betrouwbaarheidsproblemen met het vorige apparaat.</w:t>
      </w:r>
    </w:p>
    <w:p w14:paraId="57572209"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Mark </w:t>
      </w:r>
      <w:proofErr w:type="spellStart"/>
      <w:r w:rsidRPr="00224891">
        <w:rPr>
          <w:rFonts w:ascii="Arial" w:hAnsi="Arial" w:cs="Arial"/>
          <w:sz w:val="20"/>
          <w:szCs w:val="20"/>
        </w:rPr>
        <w:t>Stokes</w:t>
      </w:r>
      <w:proofErr w:type="spellEnd"/>
      <w:r w:rsidRPr="00224891">
        <w:rPr>
          <w:rFonts w:ascii="Arial" w:hAnsi="Arial" w:cs="Arial"/>
          <w:sz w:val="20"/>
          <w:szCs w:val="20"/>
        </w:rPr>
        <w:t xml:space="preserve">, directeur van Black </w:t>
      </w:r>
      <w:proofErr w:type="spellStart"/>
      <w:r w:rsidRPr="00224891">
        <w:rPr>
          <w:rFonts w:ascii="Arial" w:hAnsi="Arial" w:cs="Arial"/>
          <w:sz w:val="20"/>
          <w:szCs w:val="20"/>
        </w:rPr>
        <w:t>Lion</w:t>
      </w:r>
      <w:proofErr w:type="spellEnd"/>
      <w:r w:rsidRPr="00224891">
        <w:rPr>
          <w:rFonts w:ascii="Arial" w:hAnsi="Arial" w:cs="Arial"/>
          <w:sz w:val="20"/>
          <w:szCs w:val="20"/>
        </w:rPr>
        <w:t xml:space="preserve"> Press, zegt: “Onze vorige machine had geen contract meer, maar we bleven ermee produceren, dus het kostte ons waarschijnlijk drie keer zoveel als wat we betalen voor de Revoria.”</w:t>
      </w:r>
    </w:p>
    <w:p w14:paraId="44C19B1F"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Na een reeks storingen en de mededeling dat onderdelen niet meer leverbaar waren, begon Black </w:t>
      </w:r>
      <w:proofErr w:type="spellStart"/>
      <w:r w:rsidRPr="00224891">
        <w:rPr>
          <w:rFonts w:ascii="Arial" w:hAnsi="Arial" w:cs="Arial"/>
          <w:sz w:val="20"/>
          <w:szCs w:val="20"/>
        </w:rPr>
        <w:t>Lion</w:t>
      </w:r>
      <w:proofErr w:type="spellEnd"/>
      <w:r w:rsidRPr="00224891">
        <w:rPr>
          <w:rFonts w:ascii="Arial" w:hAnsi="Arial" w:cs="Arial"/>
          <w:sz w:val="20"/>
          <w:szCs w:val="20"/>
        </w:rPr>
        <w:t xml:space="preserve"> Press de markt te bekijken.</w:t>
      </w:r>
    </w:p>
    <w:p w14:paraId="5268C4A9"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De heer </w:t>
      </w:r>
      <w:proofErr w:type="spellStart"/>
      <w:r w:rsidRPr="00224891">
        <w:rPr>
          <w:rFonts w:ascii="Arial" w:hAnsi="Arial" w:cs="Arial"/>
          <w:sz w:val="20"/>
          <w:szCs w:val="20"/>
        </w:rPr>
        <w:t>Stokes</w:t>
      </w:r>
      <w:proofErr w:type="spellEnd"/>
      <w:r w:rsidRPr="00224891">
        <w:rPr>
          <w:rFonts w:ascii="Arial" w:hAnsi="Arial" w:cs="Arial"/>
          <w:sz w:val="20"/>
          <w:szCs w:val="20"/>
        </w:rPr>
        <w:t xml:space="preserve"> voegt hieraan toe: “We bezochten het demo-centrum van Fujifilm in Luton om de Revoria te zien en meer te weten te komen over wat het kan doen. Ik was onder de indruk van de mogelijkheden van de machine, vooral wat het kon met de extra kleuren. Sommige alternatieven leken niet zo robuust als we nodig hadden voor de dagelijkse productie. We hadden een machine nodig die stevig genoeg is en de taak kan uitvoeren. De prijs was ook goed in vergelijking met andere machines. We hebben het papierwerk voor Kerstmis afgerond, maar besloten om het na Kerstmis te installeren, zodat het meteen in gebruik kon worden genomen.”</w:t>
      </w:r>
    </w:p>
    <w:p w14:paraId="184D5D6A"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Hoewel Black </w:t>
      </w:r>
      <w:proofErr w:type="spellStart"/>
      <w:r w:rsidRPr="00224891">
        <w:rPr>
          <w:rFonts w:ascii="Arial" w:hAnsi="Arial" w:cs="Arial"/>
          <w:sz w:val="20"/>
          <w:szCs w:val="20"/>
        </w:rPr>
        <w:t>Lion</w:t>
      </w:r>
      <w:proofErr w:type="spellEnd"/>
      <w:r w:rsidRPr="00224891">
        <w:rPr>
          <w:rFonts w:ascii="Arial" w:hAnsi="Arial" w:cs="Arial"/>
          <w:sz w:val="20"/>
          <w:szCs w:val="20"/>
        </w:rPr>
        <w:t xml:space="preserve"> Press voornamelijk een CMYK-commerciële drukker is, heeft de mogelijkheid voor een vijfde kleur op de Revoria Press SC285S al nieuwe mogelijkheden geopend. Het heeft de reikwijdte van het werk dat het team klanten kan aanbieden uitgebreid, waardoor het gemakkelijker is om meer gespecialiseerd kleurwerk en toepassingen met een hogere waarde in eigen huis aan te bieden. Wij zijn voornamelijk een commerciële drukkerij. Alles is voor ons echt CMYK,” Mark </w:t>
      </w:r>
      <w:r w:rsidRPr="00224891">
        <w:rPr>
          <w:rFonts w:ascii="Arial" w:hAnsi="Arial" w:cs="Arial"/>
          <w:sz w:val="20"/>
          <w:szCs w:val="20"/>
        </w:rPr>
        <w:lastRenderedPageBreak/>
        <w:t xml:space="preserve">legt uit. “Maar we hebben één klant die aandringt op een </w:t>
      </w:r>
      <w:proofErr w:type="spellStart"/>
      <w:r w:rsidRPr="00224891">
        <w:rPr>
          <w:rFonts w:ascii="Arial" w:hAnsi="Arial" w:cs="Arial"/>
          <w:sz w:val="20"/>
          <w:szCs w:val="20"/>
        </w:rPr>
        <w:t>Pantone</w:t>
      </w:r>
      <w:proofErr w:type="spellEnd"/>
      <w:r w:rsidRPr="00224891">
        <w:rPr>
          <w:rFonts w:ascii="Arial" w:hAnsi="Arial" w:cs="Arial"/>
          <w:sz w:val="20"/>
          <w:szCs w:val="20"/>
        </w:rPr>
        <w:t xml:space="preserve">-oranje 021. Voorheen moest deze klus als een spotkleur worden gedrukt op een litho-pers, zelfs voor zeer korte oplagen. Met de roze toner van de Revoria en geavanceerde kleurprofilering kan het team die oranje nu digitaal nauwkeurig reproduceren. Dit betekent we kunnen kleine oplagen digitaal houden, de kosten verlagen en nog steeds aan de </w:t>
      </w:r>
      <w:proofErr w:type="spellStart"/>
      <w:r w:rsidRPr="00224891">
        <w:rPr>
          <w:rFonts w:ascii="Arial" w:hAnsi="Arial" w:cs="Arial"/>
          <w:sz w:val="20"/>
          <w:szCs w:val="20"/>
        </w:rPr>
        <w:t>kleurexpectaties</w:t>
      </w:r>
      <w:proofErr w:type="spellEnd"/>
      <w:r w:rsidRPr="00224891">
        <w:rPr>
          <w:rFonts w:ascii="Arial" w:hAnsi="Arial" w:cs="Arial"/>
          <w:sz w:val="20"/>
          <w:szCs w:val="20"/>
        </w:rPr>
        <w:t xml:space="preserve"> van de klant voldoen zonder de kwaliteit in gevaar te brengen.”</w:t>
      </w:r>
    </w:p>
    <w:p w14:paraId="6B057310"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Een andere belangrijke reden voor de investering was de wens om minder afhankelijk te zijn van externe drukkers en de controle over de kwaliteit terug te krijgen.</w:t>
      </w:r>
    </w:p>
    <w:p w14:paraId="4B1C188F"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“Met onze vorige opstelling hadden we geen vijfkleurenhandtekening, wat betekende dat we afhankelijk waren van externe drukkers. Dat betekende soms dat de kwaliteit niet geweldig was en de doorlooptijd werd vertraagd, wat druk uitoefende op onze schema's. Met de Revoria kunnen we al onze kosten in eigen beheer houden en een goed eindresultaat behalen.”</w:t>
      </w:r>
    </w:p>
    <w:p w14:paraId="0FE70796"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Met de Revoria Press SC285S kan Black </w:t>
      </w:r>
      <w:proofErr w:type="spellStart"/>
      <w:r w:rsidRPr="00224891">
        <w:rPr>
          <w:rFonts w:ascii="Arial" w:hAnsi="Arial" w:cs="Arial"/>
          <w:sz w:val="20"/>
          <w:szCs w:val="20"/>
        </w:rPr>
        <w:t>Lion</w:t>
      </w:r>
      <w:proofErr w:type="spellEnd"/>
      <w:r w:rsidRPr="00224891">
        <w:rPr>
          <w:rFonts w:ascii="Arial" w:hAnsi="Arial" w:cs="Arial"/>
          <w:sz w:val="20"/>
          <w:szCs w:val="20"/>
        </w:rPr>
        <w:t xml:space="preserve"> Press nu uitbreiden wat het in eigen beheer produceert, terwijl het een strengere controle over kwaliteit en doorlooptijd behoudt. De mogelijkheid om vijf kleuren te gebruiken, ondersteunt meer gespecialiseerd werk, waardoor het team veeleisende klantvereisten kan vervullen zonder de vertragingen die kunnen optreden bij commercieel drukwerk.</w:t>
      </w:r>
    </w:p>
    <w:p w14:paraId="2D1AAC9B"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De heer </w:t>
      </w:r>
      <w:proofErr w:type="spellStart"/>
      <w:r w:rsidRPr="00224891">
        <w:rPr>
          <w:rFonts w:ascii="Arial" w:hAnsi="Arial" w:cs="Arial"/>
          <w:sz w:val="20"/>
          <w:szCs w:val="20"/>
        </w:rPr>
        <w:t>Stokes</w:t>
      </w:r>
      <w:proofErr w:type="spellEnd"/>
      <w:r w:rsidRPr="00224891">
        <w:rPr>
          <w:rFonts w:ascii="Arial" w:hAnsi="Arial" w:cs="Arial"/>
          <w:sz w:val="20"/>
          <w:szCs w:val="20"/>
        </w:rPr>
        <w:t xml:space="preserve"> merkt op: “We zijn langer bezig dan de meesten. We hebben veranderingen in de industrie meegemaakt en we zorgen ervoor dat we up-to-date blijven, zodat onze klanten de best mogelijke producten kunnen ontvangen. Klanten betalen voor een goede, precieze klus, en dat bieden wij hen zonder complicaties.” </w:t>
      </w:r>
    </w:p>
    <w:p w14:paraId="735C891A"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 xml:space="preserve">De investering werd gefaciliteerd door </w:t>
      </w:r>
      <w:proofErr w:type="spellStart"/>
      <w:r w:rsidRPr="00224891">
        <w:rPr>
          <w:rFonts w:ascii="Arial" w:hAnsi="Arial" w:cs="Arial"/>
          <w:sz w:val="20"/>
          <w:szCs w:val="20"/>
        </w:rPr>
        <w:t>Colyer</w:t>
      </w:r>
      <w:proofErr w:type="spellEnd"/>
      <w:r w:rsidRPr="00224891">
        <w:rPr>
          <w:rFonts w:ascii="Arial" w:hAnsi="Arial" w:cs="Arial"/>
          <w:sz w:val="20"/>
          <w:szCs w:val="20"/>
        </w:rPr>
        <w:t>, waarbij Fujifilm gedurende het hele proces demonstraties en technische ondersteuning bood.</w:t>
      </w:r>
    </w:p>
    <w:p w14:paraId="40049FA2"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w:t>
      </w:r>
      <w:proofErr w:type="spellStart"/>
      <w:r w:rsidRPr="00224891">
        <w:rPr>
          <w:rFonts w:ascii="Arial" w:hAnsi="Arial" w:cs="Arial"/>
          <w:sz w:val="20"/>
          <w:szCs w:val="20"/>
        </w:rPr>
        <w:t>Colyer</w:t>
      </w:r>
      <w:proofErr w:type="spellEnd"/>
      <w:r w:rsidRPr="00224891">
        <w:rPr>
          <w:rFonts w:ascii="Arial" w:hAnsi="Arial" w:cs="Arial"/>
          <w:sz w:val="20"/>
          <w:szCs w:val="20"/>
        </w:rPr>
        <w:t xml:space="preserve"> heeft het proces eenvoudig gemaakt en alles soepel afgehandeld. Fujifilm is ook vanaf het begin geweldig geweest. Hun ingenieurs hebben ons geholpen tijdens de installatie en de </w:t>
      </w:r>
      <w:proofErr w:type="spellStart"/>
      <w:r w:rsidRPr="00224891">
        <w:rPr>
          <w:rFonts w:ascii="Arial" w:hAnsi="Arial" w:cs="Arial"/>
          <w:sz w:val="20"/>
          <w:szCs w:val="20"/>
        </w:rPr>
        <w:t>onboarding</w:t>
      </w:r>
      <w:proofErr w:type="spellEnd"/>
      <w:r w:rsidRPr="00224891">
        <w:rPr>
          <w:rFonts w:ascii="Arial" w:hAnsi="Arial" w:cs="Arial"/>
          <w:sz w:val="20"/>
          <w:szCs w:val="20"/>
        </w:rPr>
        <w:t xml:space="preserve">, wat we erg hebben gewaardeerd,” opmerkingen meneer </w:t>
      </w:r>
      <w:proofErr w:type="spellStart"/>
      <w:r w:rsidRPr="00224891">
        <w:rPr>
          <w:rFonts w:ascii="Arial" w:hAnsi="Arial" w:cs="Arial"/>
          <w:sz w:val="20"/>
          <w:szCs w:val="20"/>
        </w:rPr>
        <w:t>Stokes</w:t>
      </w:r>
      <w:proofErr w:type="spellEnd"/>
      <w:r w:rsidRPr="00224891">
        <w:rPr>
          <w:rFonts w:ascii="Arial" w:hAnsi="Arial" w:cs="Arial"/>
          <w:sz w:val="20"/>
          <w:szCs w:val="20"/>
        </w:rPr>
        <w:t>.</w:t>
      </w:r>
    </w:p>
    <w:p w14:paraId="0C6CE6FE" w14:textId="77777777" w:rsidR="00224891" w:rsidRPr="00224891" w:rsidRDefault="00224891" w:rsidP="00224891">
      <w:pPr>
        <w:spacing w:line="360" w:lineRule="auto"/>
        <w:jc w:val="both"/>
        <w:rPr>
          <w:rFonts w:ascii="Arial" w:hAnsi="Arial" w:cs="Arial"/>
          <w:sz w:val="20"/>
          <w:szCs w:val="20"/>
        </w:rPr>
      </w:pPr>
      <w:r w:rsidRPr="00224891">
        <w:rPr>
          <w:rFonts w:ascii="Arial" w:hAnsi="Arial" w:cs="Arial"/>
          <w:sz w:val="20"/>
          <w:szCs w:val="20"/>
        </w:rPr>
        <w:t>Spencer Green, hoofd van Print-on-</w:t>
      </w:r>
      <w:proofErr w:type="spellStart"/>
      <w:r w:rsidRPr="00224891">
        <w:rPr>
          <w:rFonts w:ascii="Arial" w:hAnsi="Arial" w:cs="Arial"/>
          <w:sz w:val="20"/>
          <w:szCs w:val="20"/>
        </w:rPr>
        <w:t>Demand</w:t>
      </w:r>
      <w:proofErr w:type="spellEnd"/>
      <w:r w:rsidRPr="00224891">
        <w:rPr>
          <w:rFonts w:ascii="Arial" w:hAnsi="Arial" w:cs="Arial"/>
          <w:sz w:val="20"/>
          <w:szCs w:val="20"/>
        </w:rPr>
        <w:t xml:space="preserve"> UK, Fujifilm, zegt: “We zijn verheugd om samen te werken met Black </w:t>
      </w:r>
      <w:proofErr w:type="spellStart"/>
      <w:r w:rsidRPr="00224891">
        <w:rPr>
          <w:rFonts w:ascii="Arial" w:hAnsi="Arial" w:cs="Arial"/>
          <w:sz w:val="20"/>
          <w:szCs w:val="20"/>
        </w:rPr>
        <w:t>Lion</w:t>
      </w:r>
      <w:proofErr w:type="spellEnd"/>
      <w:r w:rsidRPr="00224891">
        <w:rPr>
          <w:rFonts w:ascii="Arial" w:hAnsi="Arial" w:cs="Arial"/>
          <w:sz w:val="20"/>
          <w:szCs w:val="20"/>
        </w:rPr>
        <w:t xml:space="preserve"> Press, omdat we begrijpen hoe belangrijk kwaliteit en service voor hen zijn. De Revoria Press SC285S biedt hen de flexibiliteit om korte oplagen, snelle opleveringen en gespecialiseerde kleureisen aan te kunnen, terwijl ze de kwaliteit en productie in eigen huis houden. We kijken ernaar uit om Mark en het team te ondersteunen bij het verder ontwikkelen van hun aanbod en het groeien in de markt.”</w:t>
      </w:r>
    </w:p>
    <w:p w14:paraId="3396D86A" w14:textId="77777777" w:rsidR="00224891" w:rsidRDefault="00224891" w:rsidP="00224891">
      <w:pPr>
        <w:spacing w:line="360" w:lineRule="auto"/>
        <w:jc w:val="both"/>
        <w:rPr>
          <w:rFonts w:ascii="Arial" w:hAnsi="Arial" w:cs="Arial"/>
          <w:sz w:val="20"/>
          <w:szCs w:val="20"/>
        </w:rPr>
      </w:pPr>
      <w:r w:rsidRPr="00224891">
        <w:rPr>
          <w:rFonts w:ascii="Arial" w:hAnsi="Arial" w:cs="Arial"/>
          <w:sz w:val="20"/>
          <w:szCs w:val="20"/>
        </w:rPr>
        <w:lastRenderedPageBreak/>
        <w:t xml:space="preserve">Jonathan Lyons, verkoopdirecteur bij </w:t>
      </w:r>
      <w:proofErr w:type="spellStart"/>
      <w:r w:rsidRPr="00224891">
        <w:rPr>
          <w:rFonts w:ascii="Arial" w:hAnsi="Arial" w:cs="Arial"/>
          <w:sz w:val="20"/>
          <w:szCs w:val="20"/>
        </w:rPr>
        <w:t>Colyer</w:t>
      </w:r>
      <w:proofErr w:type="spellEnd"/>
      <w:r w:rsidRPr="00224891">
        <w:rPr>
          <w:rFonts w:ascii="Arial" w:hAnsi="Arial" w:cs="Arial"/>
          <w:sz w:val="20"/>
          <w:szCs w:val="20"/>
        </w:rPr>
        <w:t xml:space="preserve">, zegt: “De Revoria Press SC285S was een logische keuze voor Black </w:t>
      </w:r>
      <w:proofErr w:type="spellStart"/>
      <w:r w:rsidRPr="00224891">
        <w:rPr>
          <w:rFonts w:ascii="Arial" w:hAnsi="Arial" w:cs="Arial"/>
          <w:sz w:val="20"/>
          <w:szCs w:val="20"/>
        </w:rPr>
        <w:t>Lion</w:t>
      </w:r>
      <w:proofErr w:type="spellEnd"/>
      <w:r w:rsidRPr="00224891">
        <w:rPr>
          <w:rFonts w:ascii="Arial" w:hAnsi="Arial" w:cs="Arial"/>
          <w:sz w:val="20"/>
          <w:szCs w:val="20"/>
        </w:rPr>
        <w:t xml:space="preserve"> Press. We zijn er trots op hen te hebben ondersteund in hun investerings- en besluitvormingsproces en kijken ernaar uit om met hen samen te blijven werken terwijl hun bedrijf zich ontwikkelt.</w:t>
      </w:r>
    </w:p>
    <w:p w14:paraId="708E6003" w14:textId="110403D1" w:rsidR="00EF1AD5" w:rsidRDefault="00DE5678" w:rsidP="00224891">
      <w:pPr>
        <w:spacing w:line="360" w:lineRule="auto"/>
        <w:jc w:val="both"/>
        <w:rPr>
          <w:rFonts w:ascii="Arial" w:hAnsi="Arial" w:cs="Arial"/>
          <w:sz w:val="20"/>
          <w:szCs w:val="20"/>
        </w:rPr>
      </w:pPr>
      <w:r w:rsidRPr="00DE5678">
        <w:rPr>
          <w:rFonts w:ascii="Arial" w:hAnsi="Arial" w:cs="Arial"/>
          <w:sz w:val="20"/>
          <w:szCs w:val="20"/>
        </w:rPr>
        <w:t>Meer informatie over de commerciële drukoplossingen van Fujifilm</w:t>
      </w:r>
      <w:r>
        <w:rPr>
          <w:rFonts w:ascii="Arial" w:hAnsi="Arial" w:cs="Arial"/>
          <w:sz w:val="20"/>
          <w:szCs w:val="20"/>
        </w:rPr>
        <w:t xml:space="preserve">: </w:t>
      </w:r>
      <w:hyperlink r:id="rId11" w:history="1">
        <w:r>
          <w:rPr>
            <w:rStyle w:val="Hyperlink"/>
            <w:rFonts w:ascii="Arial" w:hAnsi="Arial" w:cs="Arial"/>
            <w:sz w:val="20"/>
            <w:szCs w:val="20"/>
          </w:rPr>
          <w:t>https://fujifilmprint.eu/nl/commercial-sector/</w:t>
        </w:r>
      </w:hyperlink>
    </w:p>
    <w:p w14:paraId="4E610E12" w14:textId="18024232" w:rsidR="383BB6BA" w:rsidRPr="000F2143" w:rsidRDefault="00307962" w:rsidP="00EF1AD5">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r w:rsidRPr="000F2143">
        <w:rPr>
          <w:rStyle w:val="normaltextrun"/>
          <w:rFonts w:ascii="Arial" w:eastAsia="Arial" w:hAnsi="Arial" w:cs="Arial"/>
          <w:b/>
          <w:sz w:val="20"/>
          <w:szCs w:val="20"/>
          <w:lang w:bidi="nl-NL"/>
        </w:rPr>
        <w:t>EINDE</w:t>
      </w:r>
    </w:p>
    <w:p w14:paraId="3D5F109B" w14:textId="77777777" w:rsidR="00EF1AD5" w:rsidRPr="000F2143" w:rsidRDefault="00EF1AD5" w:rsidP="00EF1AD5">
      <w:pPr>
        <w:pStyle w:val="paragraph"/>
        <w:spacing w:before="0" w:beforeAutospacing="0" w:after="0" w:afterAutospacing="0" w:line="360" w:lineRule="auto"/>
        <w:jc w:val="center"/>
        <w:textAlignment w:val="baseline"/>
        <w:rPr>
          <w:rFonts w:ascii="Arial" w:eastAsiaTheme="minorEastAsia" w:hAnsi="Arial" w:cs="Arial"/>
          <w:sz w:val="20"/>
          <w:szCs w:val="20"/>
        </w:rPr>
      </w:pPr>
    </w:p>
    <w:p w14:paraId="7226A5D8" w14:textId="0F071932"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b/>
          <w:bCs/>
          <w:color w:val="000000" w:themeColor="text1"/>
          <w:sz w:val="20"/>
          <w:szCs w:val="20"/>
        </w:rPr>
        <w:t>Over FUJIFILM Corporation</w:t>
      </w: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750464C3" w14:textId="3747541D"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rPr>
        <w:t>FUJIFILM Corporation is één van de grote exploitatieondernemingen van FUJIFILM Holdings. Sinds de oprichting in 1934 heeft het bedrijf een schat aan geavanceerde technologieën opgebouwd op het vlak van fotobeeldvorming. In lijn met haar inspanningen om een veelomvattende onderneming voor gezondheidszorg te worden, past Fujifilm deze technologieën nu toe in de preventie, diagnose en behandeling van ziekten op het gebied van Medische en Levenswetenschappen. Fujifilm maakt eveneens groei door in het segment uiterst functionele materialen, waaronder materialen voor vlakke beeldschermen, alsook in de segmenten grafische systemen en optische instrumenten. </w:t>
      </w: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60881FDF" w14:textId="67358C57"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71FEDF0E" w14:textId="707715C0"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011760AB" w14:textId="17329B3A"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Helvetica" w:eastAsia="Helvetica" w:hAnsi="Helvetica" w:cs="Helvetica"/>
          <w:b/>
          <w:bCs/>
          <w:color w:val="000000" w:themeColor="text1"/>
          <w:sz w:val="20"/>
          <w:szCs w:val="20"/>
        </w:rPr>
        <w:t xml:space="preserve">Over </w:t>
      </w:r>
      <w:r w:rsidRPr="19DC5737">
        <w:rPr>
          <w:rStyle w:val="normaltextrun"/>
          <w:rFonts w:ascii="Arial" w:eastAsia="Arial" w:hAnsi="Arial" w:cs="Arial"/>
          <w:b/>
          <w:bCs/>
          <w:color w:val="000000" w:themeColor="text1"/>
          <w:sz w:val="20"/>
          <w:szCs w:val="20"/>
          <w:lang w:val="cs-CZ"/>
        </w:rPr>
        <w:t>FUJIFILM Graphic Communications Division  </w:t>
      </w:r>
      <w:r w:rsidRPr="19DC5737">
        <w:rPr>
          <w:rStyle w:val="normaltextrun"/>
          <w:rFonts w:ascii="Arial" w:eastAsia="Arial" w:hAnsi="Arial" w:cs="Arial"/>
          <w:color w:val="000000" w:themeColor="text1"/>
          <w:sz w:val="20"/>
          <w:szCs w:val="20"/>
        </w:rPr>
        <w:t>        </w:t>
      </w:r>
    </w:p>
    <w:p w14:paraId="447CFAFB" w14:textId="03127525"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Arial" w:eastAsia="Arial" w:hAnsi="Arial" w:cs="Arial"/>
          <w:color w:val="000000" w:themeColor="text1"/>
          <w:sz w:val="20"/>
          <w:szCs w:val="20"/>
          <w:lang w:val="cs-CZ"/>
        </w:rPr>
        <w:t>FUJIFILM Graphic Communications</w:t>
      </w:r>
      <w:r w:rsidRPr="19DC5737">
        <w:rPr>
          <w:rStyle w:val="normaltextrun"/>
          <w:rFonts w:ascii="Helvetica" w:eastAsia="Helvetica" w:hAnsi="Helvetica" w:cs="Helvetica"/>
          <w:color w:val="000000" w:themeColor="text1"/>
          <w:sz w:val="20"/>
          <w:szCs w:val="20"/>
        </w:rPr>
        <w:t xml:space="preserve"> is een stabiele en duurzame partner gericht op het leveren van hoogwaardige, technisch geavanceerde printoplossingen die drukkers helpen concurrerende voordelen te ontwikkelen en hun bedrijf te laten groeien. Dankzij de financiële stabiliteit van het bedrijf en de ongekende investeringen in R&amp;D kunnen er eigen technieken worden ontwikkeld voor superieur printen. Hiertoe behoren ook voordruk- en drukkerijoplossingen voor offset, grootformaat en digitale prints naast </w:t>
      </w:r>
      <w:proofErr w:type="spellStart"/>
      <w:r w:rsidRPr="19DC5737">
        <w:rPr>
          <w:rStyle w:val="normaltextrun"/>
          <w:rFonts w:ascii="Helvetica" w:eastAsia="Helvetica" w:hAnsi="Helvetica" w:cs="Helvetica"/>
          <w:color w:val="000000" w:themeColor="text1"/>
          <w:sz w:val="20"/>
          <w:szCs w:val="20"/>
        </w:rPr>
        <w:t>workflowsoftware</w:t>
      </w:r>
      <w:proofErr w:type="spellEnd"/>
      <w:r w:rsidRPr="19DC5737">
        <w:rPr>
          <w:rStyle w:val="normaltextrun"/>
          <w:rFonts w:ascii="Helvetica" w:eastAsia="Helvetica" w:hAnsi="Helvetica" w:cs="Helvetica"/>
          <w:color w:val="000000" w:themeColor="text1"/>
          <w:sz w:val="20"/>
          <w:szCs w:val="20"/>
        </w:rPr>
        <w:t xml:space="preserve"> voor printbeheer. Fujifilm is toegewijd aan het minimaliseren van de impact van onze producten en activiteiten op het milieu en werkt proactief aan het behoud van het milieu. Fujifilm wil drukkers bekend maken met de beste praktijken voor het milieu. Bezoek voor meer informatie </w:t>
      </w:r>
      <w:hyperlink r:id="rId12">
        <w:r w:rsidRPr="19DC5737">
          <w:rPr>
            <w:rStyle w:val="Hyperlink"/>
            <w:rFonts w:ascii="Arial" w:eastAsia="Arial" w:hAnsi="Arial" w:cs="Arial"/>
            <w:color w:val="0563C1"/>
            <w:sz w:val="20"/>
            <w:szCs w:val="20"/>
          </w:rPr>
          <w:t>fujifilmprint.eu</w:t>
        </w:r>
      </w:hyperlink>
      <w:r w:rsidRPr="19DC5737">
        <w:rPr>
          <w:rStyle w:val="normaltextrun"/>
          <w:rFonts w:ascii="Arial" w:eastAsia="Arial" w:hAnsi="Arial" w:cs="Arial"/>
          <w:color w:val="000000" w:themeColor="text1"/>
          <w:sz w:val="20"/>
          <w:szCs w:val="20"/>
        </w:rPr>
        <w:t xml:space="preserve"> of </w:t>
      </w:r>
      <w:hyperlink r:id="rId13">
        <w:r w:rsidRPr="19DC5737">
          <w:rPr>
            <w:rStyle w:val="Hyperlink"/>
            <w:rFonts w:ascii="Arial" w:eastAsia="Arial" w:hAnsi="Arial" w:cs="Arial"/>
            <w:color w:val="0563C1"/>
            <w:sz w:val="20"/>
            <w:szCs w:val="20"/>
          </w:rPr>
          <w:t>youtube.com/</w:t>
        </w:r>
        <w:proofErr w:type="spellStart"/>
        <w:r w:rsidRPr="19DC5737">
          <w:rPr>
            <w:rStyle w:val="Hyperlink"/>
            <w:rFonts w:ascii="Arial" w:eastAsia="Arial" w:hAnsi="Arial" w:cs="Arial"/>
            <w:color w:val="0563C1"/>
            <w:sz w:val="20"/>
            <w:szCs w:val="20"/>
          </w:rPr>
          <w:t>FujifilmGSEurope</w:t>
        </w:r>
        <w:proofErr w:type="spellEnd"/>
      </w:hyperlink>
      <w:r w:rsidRPr="19DC5737">
        <w:rPr>
          <w:rStyle w:val="normaltextrun"/>
          <w:rFonts w:ascii="Arial" w:eastAsia="Arial" w:hAnsi="Arial" w:cs="Arial"/>
          <w:color w:val="000000" w:themeColor="text1"/>
          <w:sz w:val="20"/>
          <w:szCs w:val="20"/>
        </w:rPr>
        <w:t>.</w:t>
      </w:r>
      <w:r w:rsidRPr="19DC5737">
        <w:rPr>
          <w:rStyle w:val="normaltextrun"/>
          <w:rFonts w:ascii="Arial" w:eastAsia="Arial" w:hAnsi="Arial" w:cs="Arial"/>
          <w:color w:val="000000" w:themeColor="text1"/>
          <w:sz w:val="20"/>
          <w:szCs w:val="20"/>
          <w:lang w:val="cs-CZ"/>
        </w:rPr>
        <w:t> </w:t>
      </w:r>
      <w:r w:rsidRPr="19DC5737">
        <w:rPr>
          <w:rStyle w:val="normaltextrun"/>
          <w:rFonts w:ascii="Arial" w:eastAsia="Arial" w:hAnsi="Arial" w:cs="Arial"/>
          <w:color w:val="000000" w:themeColor="text1"/>
          <w:sz w:val="20"/>
          <w:szCs w:val="20"/>
        </w:rPr>
        <w:t>        </w:t>
      </w:r>
    </w:p>
    <w:p w14:paraId="721D8833" w14:textId="73223549"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Arial" w:eastAsia="Arial" w:hAnsi="Arial" w:cs="Arial"/>
          <w:color w:val="000000" w:themeColor="text1"/>
          <w:sz w:val="20"/>
          <w:szCs w:val="20"/>
          <w:lang w:val="cs-CZ"/>
        </w:rPr>
        <w:t> </w:t>
      </w:r>
      <w:r w:rsidRPr="19DC5737">
        <w:rPr>
          <w:rStyle w:val="normaltextrun"/>
          <w:rFonts w:ascii="Arial" w:eastAsia="Arial" w:hAnsi="Arial" w:cs="Arial"/>
          <w:color w:val="000000" w:themeColor="text1"/>
          <w:sz w:val="20"/>
          <w:szCs w:val="20"/>
        </w:rPr>
        <w:t>        </w:t>
      </w:r>
    </w:p>
    <w:p w14:paraId="3CBA5A32" w14:textId="26C05BC2" w:rsidR="383BB6BA" w:rsidRDefault="383BB6BA" w:rsidP="6136F352">
      <w:pPr>
        <w:spacing w:after="0" w:line="240" w:lineRule="auto"/>
        <w:jc w:val="both"/>
        <w:rPr>
          <w:rFonts w:ascii="Arial" w:eastAsia="Arial" w:hAnsi="Arial" w:cs="Arial"/>
          <w:color w:val="000000" w:themeColor="text1"/>
          <w:sz w:val="20"/>
          <w:szCs w:val="20"/>
          <w:lang w:val="en-GB"/>
        </w:rPr>
      </w:pPr>
      <w:r w:rsidRPr="6136F352">
        <w:rPr>
          <w:rStyle w:val="normaltextrun"/>
          <w:rFonts w:ascii="Arial" w:eastAsia="Arial" w:hAnsi="Arial" w:cs="Arial"/>
          <w:b/>
          <w:bCs/>
          <w:color w:val="000000" w:themeColor="text1"/>
          <w:sz w:val="20"/>
          <w:szCs w:val="20"/>
          <w:lang w:val="en-US"/>
        </w:rPr>
        <w:t>For further information contact:</w:t>
      </w:r>
      <w:r w:rsidRPr="6136F352">
        <w:rPr>
          <w:rStyle w:val="normaltextrun"/>
          <w:rFonts w:ascii="Arial" w:eastAsia="Arial" w:hAnsi="Arial" w:cs="Arial"/>
          <w:color w:val="000000" w:themeColor="text1"/>
          <w:sz w:val="20"/>
          <w:szCs w:val="20"/>
          <w:lang w:val="cs-CZ"/>
        </w:rPr>
        <w:t> </w:t>
      </w:r>
      <w:r w:rsidRPr="6136F352">
        <w:rPr>
          <w:rStyle w:val="normaltextrun"/>
          <w:rFonts w:ascii="Arial" w:eastAsia="Arial" w:hAnsi="Arial" w:cs="Arial"/>
          <w:color w:val="000000" w:themeColor="text1"/>
          <w:sz w:val="20"/>
          <w:szCs w:val="20"/>
          <w:lang w:val="en-GB"/>
        </w:rPr>
        <w:t>        </w:t>
      </w:r>
      <w:r w:rsidR="5950D272" w:rsidRPr="6136F352">
        <w:rPr>
          <w:rStyle w:val="normaltextrun"/>
          <w:rFonts w:ascii="Arial" w:eastAsia="Arial" w:hAnsi="Arial" w:cs="Arial"/>
          <w:color w:val="000000" w:themeColor="text1"/>
          <w:sz w:val="20"/>
          <w:szCs w:val="20"/>
          <w:lang w:val="cs-CZ"/>
        </w:rPr>
        <w:t xml:space="preserve"> </w:t>
      </w:r>
    </w:p>
    <w:p w14:paraId="34D52972" w14:textId="77777777" w:rsidR="000F2143" w:rsidRPr="00152F80" w:rsidRDefault="000F2143" w:rsidP="000F2143">
      <w:pPr>
        <w:spacing w:after="0" w:line="240" w:lineRule="auto"/>
        <w:jc w:val="both"/>
        <w:textAlignment w:val="baseline"/>
        <w:rPr>
          <w:rFonts w:ascii="Arial" w:eastAsia="Arial" w:hAnsi="Arial" w:cs="Arial"/>
          <w:color w:val="000000"/>
          <w:sz w:val="20"/>
          <w:szCs w:val="20"/>
        </w:rPr>
      </w:pPr>
      <w:r w:rsidRPr="00152F80">
        <w:rPr>
          <w:rFonts w:ascii="Arial" w:eastAsia="Arial" w:hAnsi="Arial" w:cs="Arial"/>
          <w:color w:val="000000"/>
          <w:sz w:val="20"/>
          <w:szCs w:val="20"/>
        </w:rPr>
        <w:t>Amanda Galvez</w:t>
      </w:r>
    </w:p>
    <w:p w14:paraId="70A3D706" w14:textId="77777777" w:rsidR="000F2143" w:rsidRPr="00152F80" w:rsidRDefault="000F2143" w:rsidP="000F2143">
      <w:pPr>
        <w:spacing w:after="0" w:line="240" w:lineRule="auto"/>
        <w:jc w:val="both"/>
        <w:textAlignment w:val="baseline"/>
        <w:rPr>
          <w:rFonts w:ascii="Arial" w:eastAsia="Arial" w:hAnsi="Arial" w:cs="Arial"/>
          <w:color w:val="000000"/>
          <w:sz w:val="20"/>
          <w:szCs w:val="20"/>
        </w:rPr>
      </w:pPr>
      <w:r w:rsidRPr="00152F80">
        <w:rPr>
          <w:rFonts w:ascii="Arial" w:eastAsia="Arial" w:hAnsi="Arial" w:cs="Arial"/>
          <w:color w:val="000000"/>
          <w:sz w:val="20"/>
          <w:szCs w:val="20"/>
        </w:rPr>
        <w:t>AD Communications</w:t>
      </w:r>
      <w:r w:rsidRPr="00152F80">
        <w:rPr>
          <w:rFonts w:ascii="Arial" w:eastAsia="Arial" w:hAnsi="Arial" w:cs="Arial"/>
          <w:color w:val="000000"/>
          <w:sz w:val="20"/>
          <w:szCs w:val="20"/>
        </w:rPr>
        <w:tab/>
        <w:t> </w:t>
      </w:r>
    </w:p>
    <w:p w14:paraId="587CEE80" w14:textId="77777777" w:rsidR="000F2143" w:rsidRPr="00152F80" w:rsidRDefault="000F2143" w:rsidP="000F2143">
      <w:pPr>
        <w:spacing w:after="0" w:line="240" w:lineRule="auto"/>
        <w:jc w:val="both"/>
        <w:textAlignment w:val="baseline"/>
        <w:rPr>
          <w:rFonts w:ascii="Arial" w:eastAsia="Arial" w:hAnsi="Arial" w:cs="Arial"/>
          <w:color w:val="000000"/>
          <w:sz w:val="20"/>
          <w:szCs w:val="20"/>
          <w:lang w:val="pt-BR"/>
        </w:rPr>
      </w:pPr>
      <w:r w:rsidRPr="00152F80">
        <w:rPr>
          <w:rFonts w:ascii="Arial" w:eastAsia="Arial" w:hAnsi="Arial" w:cs="Arial"/>
          <w:color w:val="000000"/>
          <w:sz w:val="20"/>
          <w:szCs w:val="20"/>
          <w:lang w:val="pt-BR"/>
        </w:rPr>
        <w:t xml:space="preserve">E: </w:t>
      </w:r>
      <w:hyperlink r:id="rId14" w:history="1">
        <w:r w:rsidRPr="00152F80">
          <w:rPr>
            <w:rFonts w:ascii="Arial" w:eastAsia="Arial" w:hAnsi="Arial" w:cs="Arial"/>
            <w:color w:val="0563C1"/>
            <w:sz w:val="20"/>
            <w:szCs w:val="20"/>
            <w:u w:val="single"/>
            <w:lang w:val="pt-BR"/>
          </w:rPr>
          <w:t>agalvez@adcomms.co.uk</w:t>
        </w:r>
      </w:hyperlink>
    </w:p>
    <w:p w14:paraId="4BD67EF0" w14:textId="77777777" w:rsidR="000F2143" w:rsidRPr="00152F80" w:rsidRDefault="000F2143" w:rsidP="000F2143">
      <w:pPr>
        <w:spacing w:after="0" w:line="240" w:lineRule="auto"/>
        <w:jc w:val="both"/>
        <w:textAlignment w:val="baseline"/>
        <w:rPr>
          <w:rFonts w:ascii="Arial" w:eastAsia="Arial" w:hAnsi="Arial" w:cs="Arial"/>
          <w:color w:val="000000"/>
          <w:sz w:val="20"/>
          <w:szCs w:val="20"/>
          <w:lang w:val="pt-BR"/>
        </w:rPr>
      </w:pPr>
      <w:r w:rsidRPr="00152F80">
        <w:rPr>
          <w:rFonts w:ascii="Arial" w:eastAsia="Arial" w:hAnsi="Arial" w:cs="Arial"/>
          <w:color w:val="000000"/>
          <w:sz w:val="20"/>
          <w:szCs w:val="20"/>
          <w:lang w:val="pt-BR"/>
        </w:rPr>
        <w:t>Tel: +44 (0)1372 464470 </w:t>
      </w:r>
    </w:p>
    <w:p w14:paraId="00BB6B1B" w14:textId="70847C8D" w:rsidR="383BB6BA" w:rsidRDefault="383BB6BA" w:rsidP="6136F352">
      <w:pPr>
        <w:spacing w:after="0" w:line="240" w:lineRule="auto"/>
        <w:jc w:val="both"/>
        <w:rPr>
          <w:rStyle w:val="normaltextrun"/>
          <w:rFonts w:ascii="Arial" w:eastAsia="Arial" w:hAnsi="Arial" w:cs="Arial"/>
          <w:color w:val="000000" w:themeColor="text1"/>
          <w:sz w:val="20"/>
          <w:szCs w:val="20"/>
          <w:lang w:val="en-GB"/>
        </w:rPr>
      </w:pPr>
    </w:p>
    <w:p w14:paraId="4844B82B" w14:textId="5802233F" w:rsidR="383BB6BA" w:rsidRDefault="383BB6BA" w:rsidP="19DC5737">
      <w:pPr>
        <w:spacing w:after="0" w:line="240" w:lineRule="auto"/>
        <w:jc w:val="both"/>
        <w:rPr>
          <w:rFonts w:ascii="Arial" w:eastAsia="Arial" w:hAnsi="Arial" w:cs="Arial"/>
          <w:color w:val="000000" w:themeColor="text1"/>
          <w:sz w:val="20"/>
          <w:szCs w:val="20"/>
          <w:lang w:val="en-US"/>
        </w:rPr>
      </w:pPr>
      <w:r w:rsidRPr="6136F352">
        <w:rPr>
          <w:rStyle w:val="normaltextrun"/>
          <w:rFonts w:ascii="Arial" w:eastAsia="Arial" w:hAnsi="Arial" w:cs="Arial"/>
          <w:color w:val="000000" w:themeColor="text1"/>
          <w:sz w:val="20"/>
          <w:szCs w:val="20"/>
        </w:rPr>
        <w:t>        </w:t>
      </w:r>
    </w:p>
    <w:p w14:paraId="65DD34D3" w14:textId="28B11514" w:rsidR="19DC5737" w:rsidRDefault="19DC5737" w:rsidP="19DC5737">
      <w:pPr>
        <w:pStyle w:val="paragraph"/>
        <w:spacing w:before="0" w:beforeAutospacing="0" w:after="0" w:afterAutospacing="0" w:line="360" w:lineRule="auto"/>
        <w:rPr>
          <w:rStyle w:val="eop"/>
          <w:rFonts w:ascii="Arial" w:eastAsiaTheme="minorEastAsia" w:hAnsi="Arial" w:cs="Arial"/>
          <w:sz w:val="20"/>
          <w:szCs w:val="20"/>
          <w:lang w:val="en-US" w:bidi="nl-NL"/>
        </w:rPr>
      </w:pPr>
    </w:p>
    <w:sectPr w:rsidR="19DC5737"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7678" w14:textId="77777777" w:rsidR="00A50A1A" w:rsidRDefault="00A50A1A" w:rsidP="00A46B91">
      <w:pPr>
        <w:spacing w:after="0" w:line="240" w:lineRule="auto"/>
      </w:pPr>
      <w:r>
        <w:separator/>
      </w:r>
    </w:p>
  </w:endnote>
  <w:endnote w:type="continuationSeparator" w:id="0">
    <w:p w14:paraId="017B081F" w14:textId="77777777" w:rsidR="00A50A1A" w:rsidRDefault="00A50A1A" w:rsidP="00A46B91">
      <w:pPr>
        <w:spacing w:after="0" w:line="240" w:lineRule="auto"/>
      </w:pPr>
      <w:r>
        <w:continuationSeparator/>
      </w:r>
    </w:p>
  </w:endnote>
  <w:endnote w:type="continuationNotice" w:id="1">
    <w:p w14:paraId="79272E6B" w14:textId="77777777" w:rsidR="00A50A1A" w:rsidRDefault="00A50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16F6" w14:textId="77777777" w:rsidR="00A50A1A" w:rsidRDefault="00A50A1A" w:rsidP="00A46B91">
      <w:pPr>
        <w:spacing w:after="0" w:line="240" w:lineRule="auto"/>
      </w:pPr>
      <w:r>
        <w:separator/>
      </w:r>
    </w:p>
  </w:footnote>
  <w:footnote w:type="continuationSeparator" w:id="0">
    <w:p w14:paraId="23EA3206" w14:textId="77777777" w:rsidR="00A50A1A" w:rsidRDefault="00A50A1A" w:rsidP="00A46B91">
      <w:pPr>
        <w:spacing w:after="0" w:line="240" w:lineRule="auto"/>
      </w:pPr>
      <w:r>
        <w:continuationSeparator/>
      </w:r>
    </w:p>
  </w:footnote>
  <w:footnote w:type="continuationNotice" w:id="1">
    <w:p w14:paraId="5F9CE767" w14:textId="77777777" w:rsidR="00A50A1A" w:rsidRDefault="00A50A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nl-NL"/>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nl-NL"/>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642D35">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6589F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443380">
    <w:abstractNumId w:val="2"/>
  </w:num>
  <w:num w:numId="2" w16cid:durableId="239365232">
    <w:abstractNumId w:val="3"/>
  </w:num>
  <w:num w:numId="3" w16cid:durableId="22677633">
    <w:abstractNumId w:val="1"/>
  </w:num>
  <w:num w:numId="4" w16cid:durableId="240022458">
    <w:abstractNumId w:val="0"/>
  </w:num>
  <w:num w:numId="5" w16cid:durableId="401945781">
    <w:abstractNumId w:val="4"/>
  </w:num>
  <w:num w:numId="6" w16cid:durableId="141724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135D"/>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56E"/>
    <w:rsid w:val="000C289C"/>
    <w:rsid w:val="000D2221"/>
    <w:rsid w:val="000D3842"/>
    <w:rsid w:val="000E2CE2"/>
    <w:rsid w:val="000E7B60"/>
    <w:rsid w:val="000F2143"/>
    <w:rsid w:val="000F405E"/>
    <w:rsid w:val="000F5BCE"/>
    <w:rsid w:val="00101900"/>
    <w:rsid w:val="001050F4"/>
    <w:rsid w:val="00105131"/>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0332"/>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24891"/>
    <w:rsid w:val="00231969"/>
    <w:rsid w:val="00240485"/>
    <w:rsid w:val="00241F5C"/>
    <w:rsid w:val="002470F9"/>
    <w:rsid w:val="002510A5"/>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43FB"/>
    <w:rsid w:val="002F559C"/>
    <w:rsid w:val="00301F13"/>
    <w:rsid w:val="00305F08"/>
    <w:rsid w:val="00306D71"/>
    <w:rsid w:val="00307962"/>
    <w:rsid w:val="00311D2B"/>
    <w:rsid w:val="00314ED2"/>
    <w:rsid w:val="00315DCC"/>
    <w:rsid w:val="00316538"/>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A1693"/>
    <w:rsid w:val="003A5769"/>
    <w:rsid w:val="003A5DBA"/>
    <w:rsid w:val="003A649D"/>
    <w:rsid w:val="003B0B5C"/>
    <w:rsid w:val="003B4E20"/>
    <w:rsid w:val="003B602C"/>
    <w:rsid w:val="003B75EE"/>
    <w:rsid w:val="003C3FD0"/>
    <w:rsid w:val="003C4A05"/>
    <w:rsid w:val="003C4F14"/>
    <w:rsid w:val="003D3D50"/>
    <w:rsid w:val="003D631B"/>
    <w:rsid w:val="003D7799"/>
    <w:rsid w:val="003E2085"/>
    <w:rsid w:val="003E2865"/>
    <w:rsid w:val="003E4FC0"/>
    <w:rsid w:val="003E520F"/>
    <w:rsid w:val="003E55A9"/>
    <w:rsid w:val="003E58E4"/>
    <w:rsid w:val="003E634F"/>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1830"/>
    <w:rsid w:val="00612203"/>
    <w:rsid w:val="006123FD"/>
    <w:rsid w:val="00615EC3"/>
    <w:rsid w:val="006265F7"/>
    <w:rsid w:val="00631D0C"/>
    <w:rsid w:val="006357AE"/>
    <w:rsid w:val="0063768B"/>
    <w:rsid w:val="0064030D"/>
    <w:rsid w:val="00642B8A"/>
    <w:rsid w:val="00647C79"/>
    <w:rsid w:val="006531F7"/>
    <w:rsid w:val="006540B8"/>
    <w:rsid w:val="00655429"/>
    <w:rsid w:val="006566F4"/>
    <w:rsid w:val="00657210"/>
    <w:rsid w:val="006607B5"/>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133E"/>
    <w:rsid w:val="00782660"/>
    <w:rsid w:val="00784B31"/>
    <w:rsid w:val="007856A7"/>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5401"/>
    <w:rsid w:val="00817497"/>
    <w:rsid w:val="008175AF"/>
    <w:rsid w:val="0082520B"/>
    <w:rsid w:val="00826125"/>
    <w:rsid w:val="008266C4"/>
    <w:rsid w:val="00836535"/>
    <w:rsid w:val="00840B32"/>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E4EA0"/>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49E7"/>
    <w:rsid w:val="0097728D"/>
    <w:rsid w:val="009777F6"/>
    <w:rsid w:val="009868F3"/>
    <w:rsid w:val="00987710"/>
    <w:rsid w:val="00991336"/>
    <w:rsid w:val="00991532"/>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EF0"/>
    <w:rsid w:val="00A30E70"/>
    <w:rsid w:val="00A410D4"/>
    <w:rsid w:val="00A4155E"/>
    <w:rsid w:val="00A4299A"/>
    <w:rsid w:val="00A44715"/>
    <w:rsid w:val="00A46B91"/>
    <w:rsid w:val="00A50A1A"/>
    <w:rsid w:val="00A555BC"/>
    <w:rsid w:val="00A566B9"/>
    <w:rsid w:val="00A668A7"/>
    <w:rsid w:val="00A75A24"/>
    <w:rsid w:val="00A80DB8"/>
    <w:rsid w:val="00A83D9F"/>
    <w:rsid w:val="00A87790"/>
    <w:rsid w:val="00A90ADF"/>
    <w:rsid w:val="00AA4A89"/>
    <w:rsid w:val="00AA4DB3"/>
    <w:rsid w:val="00AA66C9"/>
    <w:rsid w:val="00AB2936"/>
    <w:rsid w:val="00AB5E76"/>
    <w:rsid w:val="00AB6721"/>
    <w:rsid w:val="00AB7FF5"/>
    <w:rsid w:val="00AC3AF1"/>
    <w:rsid w:val="00AC54BF"/>
    <w:rsid w:val="00AD144B"/>
    <w:rsid w:val="00AD465E"/>
    <w:rsid w:val="00AE0F6C"/>
    <w:rsid w:val="00AE1FBA"/>
    <w:rsid w:val="00AE296D"/>
    <w:rsid w:val="00AE5FC1"/>
    <w:rsid w:val="00AF28B1"/>
    <w:rsid w:val="00B138EF"/>
    <w:rsid w:val="00B20D2E"/>
    <w:rsid w:val="00B236F5"/>
    <w:rsid w:val="00B367CE"/>
    <w:rsid w:val="00B415F0"/>
    <w:rsid w:val="00B419C8"/>
    <w:rsid w:val="00B426B1"/>
    <w:rsid w:val="00B42A7D"/>
    <w:rsid w:val="00B46B4A"/>
    <w:rsid w:val="00B4711B"/>
    <w:rsid w:val="00B51E05"/>
    <w:rsid w:val="00B51EED"/>
    <w:rsid w:val="00B54C0F"/>
    <w:rsid w:val="00B60950"/>
    <w:rsid w:val="00B61772"/>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BE0"/>
    <w:rsid w:val="00BF5DA6"/>
    <w:rsid w:val="00C005CD"/>
    <w:rsid w:val="00C01CEC"/>
    <w:rsid w:val="00C059A2"/>
    <w:rsid w:val="00C05EA8"/>
    <w:rsid w:val="00C11017"/>
    <w:rsid w:val="00C13D0B"/>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A0AA8"/>
    <w:rsid w:val="00CA5EF2"/>
    <w:rsid w:val="00CB5325"/>
    <w:rsid w:val="00CB6673"/>
    <w:rsid w:val="00CC133C"/>
    <w:rsid w:val="00CC470F"/>
    <w:rsid w:val="00CC7AEF"/>
    <w:rsid w:val="00CD23A4"/>
    <w:rsid w:val="00CD28CC"/>
    <w:rsid w:val="00CE11C3"/>
    <w:rsid w:val="00CE605A"/>
    <w:rsid w:val="00CE6CB6"/>
    <w:rsid w:val="00CE7556"/>
    <w:rsid w:val="00CE7724"/>
    <w:rsid w:val="00CF07BC"/>
    <w:rsid w:val="00CF21BA"/>
    <w:rsid w:val="00CF3058"/>
    <w:rsid w:val="00CF6FD8"/>
    <w:rsid w:val="00D001C1"/>
    <w:rsid w:val="00D0446E"/>
    <w:rsid w:val="00D15FCD"/>
    <w:rsid w:val="00D21924"/>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0BE0"/>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5678"/>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6E18"/>
    <w:rsid w:val="00E674AC"/>
    <w:rsid w:val="00E80AC6"/>
    <w:rsid w:val="00E80C5C"/>
    <w:rsid w:val="00E81B77"/>
    <w:rsid w:val="00E837AC"/>
    <w:rsid w:val="00E84749"/>
    <w:rsid w:val="00E864B4"/>
    <w:rsid w:val="00E97D2D"/>
    <w:rsid w:val="00EA132E"/>
    <w:rsid w:val="00EA28C2"/>
    <w:rsid w:val="00EA3820"/>
    <w:rsid w:val="00EA7F93"/>
    <w:rsid w:val="00EB1910"/>
    <w:rsid w:val="00EB6C6B"/>
    <w:rsid w:val="00EC4616"/>
    <w:rsid w:val="00ED1257"/>
    <w:rsid w:val="00ED2423"/>
    <w:rsid w:val="00EE2CA1"/>
    <w:rsid w:val="00EE59F0"/>
    <w:rsid w:val="00EE73AA"/>
    <w:rsid w:val="00EF1A14"/>
    <w:rsid w:val="00EF1AD5"/>
    <w:rsid w:val="00EF3612"/>
    <w:rsid w:val="00EF396F"/>
    <w:rsid w:val="00EF6377"/>
    <w:rsid w:val="00F06E7D"/>
    <w:rsid w:val="00F0730E"/>
    <w:rsid w:val="00F1467C"/>
    <w:rsid w:val="00F2203D"/>
    <w:rsid w:val="00F230B2"/>
    <w:rsid w:val="00F311F9"/>
    <w:rsid w:val="00F43F29"/>
    <w:rsid w:val="00F45489"/>
    <w:rsid w:val="00F503B8"/>
    <w:rsid w:val="00F54815"/>
    <w:rsid w:val="00F5655C"/>
    <w:rsid w:val="00F6294D"/>
    <w:rsid w:val="00F65D6F"/>
    <w:rsid w:val="00F75FEB"/>
    <w:rsid w:val="00F85D14"/>
    <w:rsid w:val="00F914CC"/>
    <w:rsid w:val="00F97E43"/>
    <w:rsid w:val="00FA659C"/>
    <w:rsid w:val="00FA6D42"/>
    <w:rsid w:val="00FB2E06"/>
    <w:rsid w:val="00FB6372"/>
    <w:rsid w:val="00FB7687"/>
    <w:rsid w:val="00FB7690"/>
    <w:rsid w:val="00FB7784"/>
    <w:rsid w:val="00FC25BE"/>
    <w:rsid w:val="00FC4587"/>
    <w:rsid w:val="00FC5EC8"/>
    <w:rsid w:val="00FC7ECB"/>
    <w:rsid w:val="00FD321E"/>
    <w:rsid w:val="00FD64F8"/>
    <w:rsid w:val="00FE29C7"/>
    <w:rsid w:val="00FE2FB6"/>
    <w:rsid w:val="00FE7DF4"/>
    <w:rsid w:val="00FF4342"/>
    <w:rsid w:val="00FF6806"/>
    <w:rsid w:val="035298C0"/>
    <w:rsid w:val="03C1081B"/>
    <w:rsid w:val="03EAFD6E"/>
    <w:rsid w:val="047FD897"/>
    <w:rsid w:val="07609209"/>
    <w:rsid w:val="081DA382"/>
    <w:rsid w:val="0A017AB0"/>
    <w:rsid w:val="0E3CA84E"/>
    <w:rsid w:val="13FAD08F"/>
    <w:rsid w:val="18E423E1"/>
    <w:rsid w:val="198FE230"/>
    <w:rsid w:val="19DC5737"/>
    <w:rsid w:val="1CC4F0BC"/>
    <w:rsid w:val="2109F995"/>
    <w:rsid w:val="21202E53"/>
    <w:rsid w:val="212BC8F5"/>
    <w:rsid w:val="2302EC4E"/>
    <w:rsid w:val="27087A44"/>
    <w:rsid w:val="283728C0"/>
    <w:rsid w:val="2861A0FD"/>
    <w:rsid w:val="288D3B6A"/>
    <w:rsid w:val="2990D63C"/>
    <w:rsid w:val="2A525D70"/>
    <w:rsid w:val="2AD902D2"/>
    <w:rsid w:val="2B79554E"/>
    <w:rsid w:val="2C45FAF1"/>
    <w:rsid w:val="2CE8E613"/>
    <w:rsid w:val="2D83E071"/>
    <w:rsid w:val="31C4D51C"/>
    <w:rsid w:val="32C00189"/>
    <w:rsid w:val="34333DC6"/>
    <w:rsid w:val="3473810F"/>
    <w:rsid w:val="36862EED"/>
    <w:rsid w:val="372D7D61"/>
    <w:rsid w:val="383BB6BA"/>
    <w:rsid w:val="390FE3A7"/>
    <w:rsid w:val="3A8E1A03"/>
    <w:rsid w:val="40430DA9"/>
    <w:rsid w:val="41A502F6"/>
    <w:rsid w:val="456A9D70"/>
    <w:rsid w:val="4572A8E1"/>
    <w:rsid w:val="46371EB0"/>
    <w:rsid w:val="4E0A7DC1"/>
    <w:rsid w:val="4E3A8307"/>
    <w:rsid w:val="4EFA0933"/>
    <w:rsid w:val="4F211385"/>
    <w:rsid w:val="506DC62E"/>
    <w:rsid w:val="50F8E27B"/>
    <w:rsid w:val="56170331"/>
    <w:rsid w:val="5950D272"/>
    <w:rsid w:val="5998D639"/>
    <w:rsid w:val="5BDF707D"/>
    <w:rsid w:val="60AE34E4"/>
    <w:rsid w:val="6136F352"/>
    <w:rsid w:val="62CB7718"/>
    <w:rsid w:val="6323BE5E"/>
    <w:rsid w:val="6636AFF6"/>
    <w:rsid w:val="68ADB9D0"/>
    <w:rsid w:val="6940163F"/>
    <w:rsid w:val="699EF201"/>
    <w:rsid w:val="6B5554BF"/>
    <w:rsid w:val="6CE5D914"/>
    <w:rsid w:val="6F87AEFB"/>
    <w:rsid w:val="73DC88D4"/>
    <w:rsid w:val="75A42A26"/>
    <w:rsid w:val="771096BD"/>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76">
      <w:bodyDiv w:val="1"/>
      <w:marLeft w:val="0"/>
      <w:marRight w:val="0"/>
      <w:marTop w:val="0"/>
      <w:marBottom w:val="0"/>
      <w:divBdr>
        <w:top w:val="none" w:sz="0" w:space="0" w:color="auto"/>
        <w:left w:val="none" w:sz="0" w:space="0" w:color="auto"/>
        <w:bottom w:val="none" w:sz="0" w:space="0" w:color="auto"/>
        <w:right w:val="none" w:sz="0" w:space="0" w:color="auto"/>
      </w:divBdr>
    </w:div>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474756596">
      <w:bodyDiv w:val="1"/>
      <w:marLeft w:val="0"/>
      <w:marRight w:val="0"/>
      <w:marTop w:val="0"/>
      <w:marBottom w:val="0"/>
      <w:divBdr>
        <w:top w:val="none" w:sz="0" w:space="0" w:color="auto"/>
        <w:left w:val="none" w:sz="0" w:space="0" w:color="auto"/>
        <w:bottom w:val="none" w:sz="0" w:space="0" w:color="auto"/>
        <w:right w:val="none" w:sz="0" w:space="0" w:color="auto"/>
      </w:divBdr>
    </w:div>
    <w:div w:id="496070129">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558177408">
      <w:bodyDiv w:val="1"/>
      <w:marLeft w:val="0"/>
      <w:marRight w:val="0"/>
      <w:marTop w:val="0"/>
      <w:marBottom w:val="0"/>
      <w:divBdr>
        <w:top w:val="none" w:sz="0" w:space="0" w:color="auto"/>
        <w:left w:val="none" w:sz="0" w:space="0" w:color="auto"/>
        <w:bottom w:val="none" w:sz="0" w:space="0" w:color="auto"/>
        <w:right w:val="none" w:sz="0" w:space="0" w:color="auto"/>
      </w:divBdr>
    </w:div>
    <w:div w:id="619998377">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697120172">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764419808">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30238141">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57178500">
      <w:bodyDiv w:val="1"/>
      <w:marLeft w:val="0"/>
      <w:marRight w:val="0"/>
      <w:marTop w:val="0"/>
      <w:marBottom w:val="0"/>
      <w:divBdr>
        <w:top w:val="none" w:sz="0" w:space="0" w:color="auto"/>
        <w:left w:val="none" w:sz="0" w:space="0" w:color="auto"/>
        <w:bottom w:val="none" w:sz="0" w:space="0" w:color="auto"/>
        <w:right w:val="none" w:sz="0" w:space="0" w:color="auto"/>
      </w:divBdr>
    </w:div>
    <w:div w:id="1276213714">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830976958">
      <w:bodyDiv w:val="1"/>
      <w:marLeft w:val="0"/>
      <w:marRight w:val="0"/>
      <w:marTop w:val="0"/>
      <w:marBottom w:val="0"/>
      <w:divBdr>
        <w:top w:val="none" w:sz="0" w:space="0" w:color="auto"/>
        <w:left w:val="none" w:sz="0" w:space="0" w:color="auto"/>
        <w:bottom w:val="none" w:sz="0" w:space="0" w:color="auto"/>
        <w:right w:val="none" w:sz="0" w:space="0" w:color="auto"/>
      </w:divBdr>
    </w:div>
    <w:div w:id="1876694049">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28562040">
      <w:bodyDiv w:val="1"/>
      <w:marLeft w:val="0"/>
      <w:marRight w:val="0"/>
      <w:marTop w:val="0"/>
      <w:marBottom w:val="0"/>
      <w:divBdr>
        <w:top w:val="none" w:sz="0" w:space="0" w:color="auto"/>
        <w:left w:val="none" w:sz="0" w:space="0" w:color="auto"/>
        <w:bottom w:val="none" w:sz="0" w:space="0" w:color="auto"/>
        <w:right w:val="none" w:sz="0" w:space="0" w:color="auto"/>
      </w:divBdr>
    </w:div>
    <w:div w:id="2053537454">
      <w:bodyDiv w:val="1"/>
      <w:marLeft w:val="0"/>
      <w:marRight w:val="0"/>
      <w:marTop w:val="0"/>
      <w:marBottom w:val="0"/>
      <w:divBdr>
        <w:top w:val="none" w:sz="0" w:space="0" w:color="auto"/>
        <w:left w:val="none" w:sz="0" w:space="0" w:color="auto"/>
        <w:bottom w:val="none" w:sz="0" w:space="0" w:color="auto"/>
        <w:right w:val="none" w:sz="0" w:space="0" w:color="auto"/>
      </w:divBdr>
    </w:div>
    <w:div w:id="2063826682">
      <w:bodyDiv w:val="1"/>
      <w:marLeft w:val="0"/>
      <w:marRight w:val="0"/>
      <w:marTop w:val="0"/>
      <w:marBottom w:val="0"/>
      <w:divBdr>
        <w:top w:val="none" w:sz="0" w:space="0" w:color="auto"/>
        <w:left w:val="none" w:sz="0" w:space="0" w:color="auto"/>
        <w:bottom w:val="none" w:sz="0" w:space="0" w:color="auto"/>
        <w:right w:val="none" w:sz="0" w:space="0" w:color="auto"/>
      </w:divBdr>
    </w:div>
    <w:div w:id="2083208798">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nl/commercial-sector/?utm_source=referral&amp;utm_medium=pr&amp;utm_campaign=SC285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1" ma:contentTypeDescription="Create a new document." ma:contentTypeScope="" ma:versionID="24f1acc167e3210013a0e74d73eecc9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63e6139ca34e4c3ce06ced781b0b6de"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4.xml><?xml version="1.0" encoding="utf-8"?>
<ds:datastoreItem xmlns:ds="http://schemas.openxmlformats.org/officeDocument/2006/customXml" ds:itemID="{1B1B180B-FB7E-45AB-BE99-3E87A76AF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24</cp:revision>
  <dcterms:created xsi:type="dcterms:W3CDTF">2025-03-20T09:01:00Z</dcterms:created>
  <dcterms:modified xsi:type="dcterms:W3CDTF">2026-04-22T16:24:00Z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