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5E6C" w14:textId="77777777" w:rsidR="0097157A" w:rsidRPr="00641CF9" w:rsidRDefault="0097157A" w:rsidP="0097157A">
      <w:pPr>
        <w:tabs>
          <w:tab w:val="left" w:pos="245"/>
        </w:tabs>
        <w:spacing w:after="0" w:line="240" w:lineRule="auto"/>
        <w:rPr>
          <w:rFonts w:ascii="Calibri" w:eastAsia="Times New Roman" w:hAnsi="Calibri" w:cs="Calibri"/>
          <w:kern w:val="0"/>
          <w:szCs w:val="20"/>
          <w14:ligatures w14:val="none"/>
        </w:rPr>
      </w:pPr>
      <w:r w:rsidRPr="00641CF9">
        <w:rPr>
          <w:rFonts w:ascii="Calibri" w:hAnsi="Calibri" w:cs="Calibri"/>
          <w:b/>
          <w:noProof/>
          <w:color w:val="FF0000"/>
          <w:kern w:val="0"/>
          <w14:ligatures w14:val="none"/>
        </w:rPr>
        <w:drawing>
          <wp:inline distT="0" distB="0" distL="0" distR="0" wp14:anchorId="0534E843" wp14:editId="59BF15B3">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6CF422CB-A4B4-4CE6-AB47-024109030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7A410CE7" w14:textId="77777777" w:rsidR="0097157A" w:rsidRPr="00641CF9" w:rsidRDefault="0097157A" w:rsidP="0097157A">
      <w:pPr>
        <w:tabs>
          <w:tab w:val="left" w:pos="245"/>
        </w:tabs>
        <w:spacing w:after="0" w:line="240" w:lineRule="auto"/>
        <w:rPr>
          <w:rFonts w:ascii="Calibri" w:eastAsia="Times New Roman" w:hAnsi="Calibri" w:cs="Calibri"/>
          <w:kern w:val="0"/>
          <w:szCs w:val="20"/>
          <w14:ligatures w14:val="none"/>
        </w:rPr>
      </w:pPr>
    </w:p>
    <w:p w14:paraId="2C98F88C" w14:textId="77777777" w:rsidR="0097157A" w:rsidRPr="00641CF9" w:rsidRDefault="0097157A" w:rsidP="0097157A">
      <w:pPr>
        <w:tabs>
          <w:tab w:val="left" w:pos="245"/>
        </w:tabs>
        <w:spacing w:after="0" w:line="240" w:lineRule="auto"/>
        <w:rPr>
          <w:rFonts w:ascii="Calibri" w:eastAsia="Times New Roman" w:hAnsi="Calibri" w:cs="Calibri"/>
          <w:color w:val="003399"/>
          <w:kern w:val="0"/>
          <w14:ligatures w14:val="none"/>
        </w:rPr>
      </w:pPr>
      <w:r w:rsidRPr="00641CF9">
        <w:rPr>
          <w:rFonts w:ascii="Calibri" w:hAnsi="Calibri" w:cs="Calibri"/>
          <w:noProof/>
          <w:kern w:val="0"/>
          <w:lang w:eastAsia="de-CH"/>
          <w14:ligatures w14:val="none"/>
        </w:rPr>
        <w:drawing>
          <wp:inline distT="0" distB="0" distL="0" distR="0" wp14:anchorId="12B0592F" wp14:editId="125A1BCC">
            <wp:extent cx="5731510" cy="275553"/>
            <wp:effectExtent l="0" t="0" r="0" b="0"/>
            <wp:docPr id="1" name="Picture 1" descr="new_release_hdr_0520">
              <a:extLst xmlns:a="http://schemas.openxmlformats.org/drawingml/2006/main">
                <a:ext uri="{FF2B5EF4-FFF2-40B4-BE49-F238E27FC236}">
                  <a16:creationId xmlns:a16="http://schemas.microsoft.com/office/drawing/2014/main" id="{BF0551DE-F9DC-4987-8DBC-E0CE338F2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0383EBCE" w14:textId="77777777" w:rsidR="0097157A" w:rsidRPr="00641CF9" w:rsidRDefault="0097157A" w:rsidP="0097157A">
      <w:pPr>
        <w:spacing w:after="0" w:line="240" w:lineRule="auto"/>
        <w:rPr>
          <w:rFonts w:ascii="Arial" w:eastAsia="Times New Roman" w:hAnsi="Arial" w:cs="Arial"/>
          <w:b/>
          <w:kern w:val="0"/>
          <w:sz w:val="28"/>
          <w:szCs w:val="28"/>
          <w14:ligatures w14:val="none"/>
        </w:rPr>
      </w:pPr>
    </w:p>
    <w:p w14:paraId="76F9E240" w14:textId="77777777" w:rsidR="0097157A" w:rsidRPr="00A3398C" w:rsidRDefault="0097157A" w:rsidP="0097157A">
      <w:pPr>
        <w:spacing w:after="0" w:line="240" w:lineRule="auto"/>
        <w:rPr>
          <w:rFonts w:ascii="Arial" w:eastAsia="Aptos" w:hAnsi="Arial" w:cs="Arial"/>
          <w:b/>
          <w:bCs/>
          <w:kern w:val="0"/>
          <w:lang w:val="en-GB"/>
        </w:rPr>
      </w:pPr>
      <w:r w:rsidRPr="00A3398C">
        <w:rPr>
          <w:rFonts w:ascii="Arial" w:eastAsia="Aptos" w:hAnsi="Arial" w:cs="Arial"/>
          <w:b/>
          <w:bCs/>
          <w:kern w:val="0"/>
          <w:lang w:val="en-GB"/>
        </w:rPr>
        <w:t xml:space="preserve">PR Contacts:                                                                </w:t>
      </w:r>
    </w:p>
    <w:p w14:paraId="6B6995BA" w14:textId="77777777" w:rsidR="0097157A" w:rsidRPr="00A3398C" w:rsidRDefault="0097157A" w:rsidP="0097157A">
      <w:pPr>
        <w:spacing w:after="0" w:line="240" w:lineRule="auto"/>
        <w:rPr>
          <w:rFonts w:ascii="Arial" w:eastAsia="Aptos" w:hAnsi="Arial" w:cs="Arial"/>
          <w:kern w:val="0"/>
          <w:lang w:val="en-GB"/>
        </w:rPr>
      </w:pPr>
      <w:r w:rsidRPr="00A3398C">
        <w:rPr>
          <w:rFonts w:ascii="Arial" w:eastAsia="Aptos" w:hAnsi="Arial" w:cs="Arial"/>
          <w:kern w:val="0"/>
          <w:lang w:val="en-GB"/>
        </w:rPr>
        <w:t xml:space="preserve">Nick Stacy, Sun Chemical                Sirah Awan, AD Communications, UK </w:t>
      </w:r>
    </w:p>
    <w:p w14:paraId="4CA1F0BD" w14:textId="77777777" w:rsidR="0097157A" w:rsidRPr="00A3398C" w:rsidRDefault="0097157A" w:rsidP="0097157A">
      <w:pPr>
        <w:spacing w:after="0" w:line="240" w:lineRule="auto"/>
        <w:rPr>
          <w:rFonts w:ascii="Arial" w:eastAsia="Aptos" w:hAnsi="Arial" w:cs="Arial"/>
          <w:kern w:val="0"/>
          <w:lang w:val="en-GB"/>
        </w:rPr>
      </w:pPr>
      <w:r w:rsidRPr="00A3398C">
        <w:rPr>
          <w:rFonts w:ascii="Arial" w:eastAsia="Aptos" w:hAnsi="Arial" w:cs="Arial"/>
          <w:kern w:val="0"/>
          <w:lang w:eastAsia="en-GB"/>
        </w:rPr>
        <w:t>+1 859 628 2045</w:t>
      </w:r>
      <w:r w:rsidRPr="00A3398C">
        <w:rPr>
          <w:rFonts w:ascii="Arial" w:eastAsia="Aptos" w:hAnsi="Arial" w:cs="Arial"/>
          <w:kern w:val="0"/>
          <w:lang w:val="en-GB"/>
        </w:rPr>
        <w:t>                               +44 (0)1372 460542</w:t>
      </w:r>
    </w:p>
    <w:p w14:paraId="7B9D5959" w14:textId="77777777" w:rsidR="0097157A" w:rsidRPr="00A3398C" w:rsidRDefault="0097157A" w:rsidP="0097157A">
      <w:pPr>
        <w:spacing w:after="0" w:line="240" w:lineRule="auto"/>
        <w:rPr>
          <w:rFonts w:ascii="Arial" w:eastAsia="Aptos" w:hAnsi="Arial" w:cs="Arial"/>
          <w:kern w:val="0"/>
          <w:u w:val="single"/>
          <w:lang w:val="en-GB"/>
        </w:rPr>
      </w:pPr>
      <w:hyperlink r:id="rId11" w:history="1">
        <w:r w:rsidRPr="00A3398C">
          <w:rPr>
            <w:rFonts w:ascii="Arial" w:eastAsia="Aptos" w:hAnsi="Arial" w:cs="Arial"/>
            <w:color w:val="467886"/>
            <w:kern w:val="0"/>
            <w:u w:val="single"/>
            <w:lang w:val="en-GB"/>
          </w:rPr>
          <w:t>nick.stacy@sunchemical.com</w:t>
        </w:r>
      </w:hyperlink>
      <w:r w:rsidRPr="00A3398C">
        <w:rPr>
          <w:rFonts w:ascii="Arial" w:eastAsia="Aptos" w:hAnsi="Arial" w:cs="Arial"/>
          <w:kern w:val="0"/>
          <w:lang w:val="en-GB"/>
        </w:rPr>
        <w:t xml:space="preserve">          </w:t>
      </w:r>
      <w:hyperlink r:id="rId12" w:history="1">
        <w:r w:rsidRPr="00A3398C">
          <w:rPr>
            <w:rFonts w:ascii="Arial" w:eastAsia="Aptos" w:hAnsi="Arial" w:cs="Arial"/>
            <w:color w:val="467886"/>
            <w:kern w:val="0"/>
            <w:u w:val="single"/>
            <w:lang w:val="en-GB"/>
          </w:rPr>
          <w:t>sawan@adcomms.co.uk</w:t>
        </w:r>
      </w:hyperlink>
      <w:r w:rsidRPr="00A3398C">
        <w:rPr>
          <w:rFonts w:ascii="Arial" w:eastAsia="Aptos" w:hAnsi="Arial" w:cs="Arial"/>
          <w:kern w:val="0"/>
          <w:u w:val="single"/>
          <w:lang w:val="en-GB"/>
        </w:rPr>
        <w:t xml:space="preserve"> </w:t>
      </w:r>
    </w:p>
    <w:p w14:paraId="5E79B19A" w14:textId="77777777" w:rsidR="0097157A" w:rsidRPr="00641CF9" w:rsidRDefault="0097157A" w:rsidP="0097157A">
      <w:pPr>
        <w:spacing w:after="0" w:line="240" w:lineRule="auto"/>
        <w:jc w:val="center"/>
        <w:rPr>
          <w:rFonts w:ascii="Arial Black" w:hAnsi="Arial Black" w:cs="Calibri"/>
          <w:b/>
          <w:kern w:val="0"/>
          <w:sz w:val="24"/>
          <w:szCs w:val="24"/>
          <w14:ligatures w14:val="none"/>
        </w:rPr>
      </w:pPr>
    </w:p>
    <w:p w14:paraId="7D9F4DF6" w14:textId="6D3B866E" w:rsidR="0097157A" w:rsidRPr="00CF0755" w:rsidRDefault="00103A85" w:rsidP="0097157A">
      <w:pPr>
        <w:spacing w:after="0" w:line="240" w:lineRule="auto"/>
        <w:jc w:val="center"/>
        <w:rPr>
          <w:rFonts w:ascii="Arial Black" w:eastAsia="Times New Roman" w:hAnsi="Arial Black" w:cs="Times New Roman"/>
          <w:b/>
          <w:bCs/>
          <w:kern w:val="0"/>
          <w:sz w:val="28"/>
          <w:szCs w:val="28"/>
          <w:lang w:val="en-GB"/>
          <w14:ligatures w14:val="none"/>
        </w:rPr>
      </w:pPr>
      <w:r>
        <w:rPr>
          <w:rFonts w:ascii="Arial Black" w:eastAsia="Times New Roman" w:hAnsi="Arial Black" w:cs="Times New Roman"/>
          <w:b/>
          <w:bCs/>
          <w:kern w:val="0"/>
          <w:sz w:val="28"/>
          <w:szCs w:val="28"/>
          <w:lang w:val="en-GB"/>
          <w14:ligatures w14:val="none"/>
        </w:rPr>
        <w:t>Sun Chemical to present advanced functional solutions at Techtextil 2026</w:t>
      </w:r>
    </w:p>
    <w:p w14:paraId="637EE195" w14:textId="77777777" w:rsidR="0097157A" w:rsidRPr="00641CF9" w:rsidRDefault="0097157A" w:rsidP="0097157A">
      <w:pPr>
        <w:spacing w:after="0" w:line="240" w:lineRule="auto"/>
        <w:jc w:val="center"/>
        <w:rPr>
          <w:rFonts w:ascii="Arial Narrow" w:eastAsia="Times New Roman" w:hAnsi="Arial Narrow" w:cs="Times New Roman"/>
          <w:sz w:val="24"/>
          <w:szCs w:val="24"/>
        </w:rPr>
      </w:pPr>
    </w:p>
    <w:p w14:paraId="377FD949" w14:textId="442340C9" w:rsidR="0097157A" w:rsidRPr="0097157A" w:rsidRDefault="00103A85" w:rsidP="0097157A">
      <w:pPr>
        <w:spacing w:after="0" w:line="240" w:lineRule="auto"/>
        <w:rPr>
          <w:rFonts w:ascii="Arial Narrow" w:hAnsi="Arial Narrow"/>
          <w:sz w:val="24"/>
          <w:szCs w:val="24"/>
          <w:lang w:val="en-GB"/>
        </w:rPr>
      </w:pPr>
      <w:r>
        <w:rPr>
          <w:rFonts w:ascii="Arial Narrow" w:hAnsi="Arial Narrow"/>
          <w:b/>
          <w:bCs/>
          <w:sz w:val="24"/>
          <w:szCs w:val="24"/>
          <w:lang w:val="en-GB"/>
        </w:rPr>
        <w:t>SOUTH NORMANTON</w:t>
      </w:r>
      <w:r w:rsidR="0097157A" w:rsidRPr="0097157A">
        <w:rPr>
          <w:rFonts w:ascii="Arial Narrow" w:hAnsi="Arial Narrow"/>
          <w:b/>
          <w:bCs/>
          <w:sz w:val="24"/>
          <w:szCs w:val="24"/>
          <w:lang w:val="en-GB"/>
        </w:rPr>
        <w:t xml:space="preserve">, </w:t>
      </w:r>
      <w:r>
        <w:rPr>
          <w:rFonts w:ascii="Arial Narrow" w:hAnsi="Arial Narrow"/>
          <w:b/>
          <w:bCs/>
          <w:sz w:val="24"/>
          <w:szCs w:val="24"/>
          <w:lang w:val="en-GB"/>
        </w:rPr>
        <w:t xml:space="preserve">UK </w:t>
      </w:r>
      <w:r w:rsidR="0097157A" w:rsidRPr="0097157A">
        <w:rPr>
          <w:rFonts w:ascii="Arial Narrow" w:hAnsi="Arial Narrow"/>
          <w:b/>
          <w:bCs/>
          <w:sz w:val="24"/>
          <w:szCs w:val="24"/>
          <w:lang w:val="en-GB"/>
        </w:rPr>
        <w:t xml:space="preserve">– </w:t>
      </w:r>
      <w:r w:rsidR="00CA3BE7" w:rsidRPr="00CA3BE7">
        <w:rPr>
          <w:rFonts w:ascii="Arial Narrow" w:hAnsi="Arial Narrow"/>
          <w:sz w:val="24"/>
          <w:szCs w:val="24"/>
          <w:lang w:val="en-GB"/>
        </w:rPr>
        <w:t>15</w:t>
      </w:r>
      <w:r w:rsidR="00CA3BE7" w:rsidRPr="00CA3BE7">
        <w:rPr>
          <w:rFonts w:ascii="Arial Narrow" w:hAnsi="Arial Narrow"/>
          <w:sz w:val="24"/>
          <w:szCs w:val="24"/>
          <w:vertAlign w:val="superscript"/>
          <w:lang w:val="en-GB"/>
        </w:rPr>
        <w:t>th</w:t>
      </w:r>
      <w:r w:rsidR="00CA3BE7">
        <w:rPr>
          <w:rFonts w:ascii="Arial Narrow" w:hAnsi="Arial Narrow"/>
          <w:b/>
          <w:bCs/>
          <w:sz w:val="24"/>
          <w:szCs w:val="24"/>
          <w:lang w:val="en-GB"/>
        </w:rPr>
        <w:t xml:space="preserve"> </w:t>
      </w:r>
      <w:r w:rsidR="0097157A" w:rsidRPr="0097157A">
        <w:rPr>
          <w:rFonts w:ascii="Arial Narrow" w:hAnsi="Arial Narrow"/>
          <w:sz w:val="24"/>
          <w:szCs w:val="24"/>
          <w:lang w:val="en-GB"/>
        </w:rPr>
        <w:t xml:space="preserve">April, 2026 – Sun Chemical will showcase its latest polymer innovations for artificial leather, textile coatings, and advanced bonding solutions at Techtextil 2026, taking place April 21–24, 2026, in Frankfurt, Germany. </w:t>
      </w:r>
    </w:p>
    <w:p w14:paraId="59B00E51" w14:textId="77777777" w:rsidR="0097157A" w:rsidRPr="0097157A" w:rsidRDefault="0097157A" w:rsidP="0097157A">
      <w:pPr>
        <w:spacing w:after="0" w:line="240" w:lineRule="auto"/>
        <w:rPr>
          <w:rFonts w:ascii="Arial Narrow" w:hAnsi="Arial Narrow"/>
          <w:sz w:val="24"/>
          <w:szCs w:val="24"/>
          <w:lang w:val="en-GB"/>
        </w:rPr>
      </w:pPr>
    </w:p>
    <w:p w14:paraId="2FDDC5E4" w14:textId="3A8C5C0E" w:rsidR="0097157A" w:rsidRPr="0097157A" w:rsidRDefault="0097157A" w:rsidP="0097157A">
      <w:pPr>
        <w:spacing w:after="0" w:line="240" w:lineRule="auto"/>
        <w:rPr>
          <w:rFonts w:ascii="Arial Narrow" w:hAnsi="Arial Narrow"/>
          <w:sz w:val="24"/>
          <w:szCs w:val="24"/>
          <w:lang w:val="en-GB"/>
        </w:rPr>
      </w:pPr>
      <w:r>
        <w:rPr>
          <w:rFonts w:ascii="Arial Narrow" w:hAnsi="Arial Narrow"/>
          <w:sz w:val="24"/>
          <w:szCs w:val="24"/>
          <w:lang w:val="en-GB"/>
        </w:rPr>
        <w:t>Exhibiting a</w:t>
      </w:r>
      <w:r w:rsidRPr="0097157A">
        <w:rPr>
          <w:rFonts w:ascii="Arial Narrow" w:hAnsi="Arial Narrow"/>
          <w:sz w:val="24"/>
          <w:szCs w:val="24"/>
          <w:lang w:val="en-GB"/>
        </w:rPr>
        <w:t xml:space="preserve">t Hall 11.0, </w:t>
      </w:r>
      <w:r w:rsidR="00103A85">
        <w:rPr>
          <w:rFonts w:ascii="Arial Narrow" w:hAnsi="Arial Narrow"/>
          <w:sz w:val="24"/>
          <w:szCs w:val="24"/>
          <w:lang w:val="en-GB"/>
        </w:rPr>
        <w:t>b</w:t>
      </w:r>
      <w:r w:rsidRPr="0097157A">
        <w:rPr>
          <w:rFonts w:ascii="Arial Narrow" w:hAnsi="Arial Narrow"/>
          <w:sz w:val="24"/>
          <w:szCs w:val="24"/>
          <w:lang w:val="en-GB"/>
        </w:rPr>
        <w:t xml:space="preserve">ooth E46, the company will </w:t>
      </w:r>
      <w:r>
        <w:rPr>
          <w:rFonts w:ascii="Arial Narrow" w:hAnsi="Arial Narrow"/>
          <w:sz w:val="24"/>
          <w:szCs w:val="24"/>
          <w:lang w:val="en-GB"/>
        </w:rPr>
        <w:t>present</w:t>
      </w:r>
      <w:r w:rsidRPr="0097157A">
        <w:rPr>
          <w:rFonts w:ascii="Arial Narrow" w:hAnsi="Arial Narrow"/>
          <w:sz w:val="24"/>
          <w:szCs w:val="24"/>
          <w:lang w:val="en-GB"/>
        </w:rPr>
        <w:t xml:space="preserve"> a </w:t>
      </w:r>
      <w:r>
        <w:rPr>
          <w:rFonts w:ascii="Arial Narrow" w:hAnsi="Arial Narrow"/>
          <w:sz w:val="24"/>
          <w:szCs w:val="24"/>
          <w:lang w:val="en-GB"/>
        </w:rPr>
        <w:t xml:space="preserve">comprehensive </w:t>
      </w:r>
      <w:r w:rsidRPr="0097157A">
        <w:rPr>
          <w:rFonts w:ascii="Arial Narrow" w:hAnsi="Arial Narrow"/>
          <w:sz w:val="24"/>
          <w:szCs w:val="24"/>
          <w:lang w:val="en-GB"/>
        </w:rPr>
        <w:t>portfolio of water</w:t>
      </w:r>
      <w:r>
        <w:rPr>
          <w:rFonts w:ascii="Arial Narrow" w:hAnsi="Arial Narrow"/>
          <w:sz w:val="24"/>
          <w:szCs w:val="24"/>
          <w:lang w:val="en-GB"/>
        </w:rPr>
        <w:t>-</w:t>
      </w:r>
      <w:r w:rsidRPr="0097157A">
        <w:rPr>
          <w:rFonts w:ascii="Arial Narrow" w:hAnsi="Arial Narrow"/>
          <w:sz w:val="24"/>
          <w:szCs w:val="24"/>
          <w:lang w:val="en-GB"/>
        </w:rPr>
        <w:t xml:space="preserve">based polyurethane dispersions, thermoreversible adhesives, acrylic resins, and performance enhancers designed to support more efficient and sustainable textile manufacturing. </w:t>
      </w:r>
    </w:p>
    <w:p w14:paraId="7F9D7122" w14:textId="77777777" w:rsidR="0097157A" w:rsidRPr="0097157A" w:rsidRDefault="0097157A" w:rsidP="0097157A">
      <w:pPr>
        <w:spacing w:after="0" w:line="240" w:lineRule="auto"/>
        <w:rPr>
          <w:rFonts w:ascii="Arial Narrow" w:hAnsi="Arial Narrow"/>
          <w:sz w:val="24"/>
          <w:szCs w:val="24"/>
          <w:lang w:val="en-GB"/>
        </w:rPr>
      </w:pPr>
    </w:p>
    <w:p w14:paraId="69FD9990" w14:textId="60D05C9E" w:rsidR="0097157A" w:rsidRPr="0097157A" w:rsidRDefault="0097157A" w:rsidP="0097157A">
      <w:pPr>
        <w:spacing w:after="0" w:line="240" w:lineRule="auto"/>
        <w:rPr>
          <w:rFonts w:ascii="Arial Narrow" w:hAnsi="Arial Narrow"/>
          <w:sz w:val="24"/>
          <w:szCs w:val="24"/>
          <w:lang w:val="en-GB"/>
        </w:rPr>
      </w:pPr>
      <w:r w:rsidRPr="0097157A">
        <w:rPr>
          <w:rFonts w:ascii="Arial Narrow" w:hAnsi="Arial Narrow"/>
          <w:sz w:val="24"/>
          <w:szCs w:val="24"/>
          <w:lang w:val="en-GB"/>
        </w:rPr>
        <w:t xml:space="preserve">Featured technologies include the </w:t>
      </w:r>
      <w:r w:rsidRPr="00134977">
        <w:rPr>
          <w:rFonts w:ascii="Arial Narrow" w:hAnsi="Arial Narrow"/>
          <w:b/>
          <w:bCs/>
          <w:sz w:val="24"/>
          <w:szCs w:val="24"/>
          <w:lang w:val="en-GB"/>
        </w:rPr>
        <w:t>Hydran® GP</w:t>
      </w:r>
      <w:r w:rsidRPr="0097157A">
        <w:rPr>
          <w:rFonts w:ascii="Arial Narrow" w:hAnsi="Arial Narrow"/>
          <w:sz w:val="24"/>
          <w:szCs w:val="24"/>
          <w:lang w:val="en-GB"/>
        </w:rPr>
        <w:t xml:space="preserve"> and </w:t>
      </w:r>
      <w:r w:rsidRPr="00134977">
        <w:rPr>
          <w:rFonts w:ascii="Arial Narrow" w:hAnsi="Arial Narrow"/>
          <w:b/>
          <w:bCs/>
          <w:sz w:val="24"/>
          <w:szCs w:val="24"/>
          <w:lang w:val="en-GB"/>
        </w:rPr>
        <w:t>WL Series</w:t>
      </w:r>
      <w:r w:rsidRPr="0097157A">
        <w:rPr>
          <w:rFonts w:ascii="Arial Narrow" w:hAnsi="Arial Narrow"/>
          <w:sz w:val="24"/>
          <w:szCs w:val="24"/>
          <w:lang w:val="en-GB"/>
        </w:rPr>
        <w:t>, water</w:t>
      </w:r>
      <w:r>
        <w:rPr>
          <w:rFonts w:ascii="Arial Narrow" w:hAnsi="Arial Narrow"/>
          <w:sz w:val="24"/>
          <w:szCs w:val="24"/>
          <w:lang w:val="en-GB"/>
        </w:rPr>
        <w:t>-</w:t>
      </w:r>
      <w:r w:rsidRPr="0097157A">
        <w:rPr>
          <w:rFonts w:ascii="Arial Narrow" w:hAnsi="Arial Narrow"/>
          <w:sz w:val="24"/>
          <w:szCs w:val="24"/>
          <w:lang w:val="en-GB"/>
        </w:rPr>
        <w:t xml:space="preserve">based polyurethane dispersions for artificial leather applications, delivering excellent mechanical performance and </w:t>
      </w:r>
      <w:r>
        <w:rPr>
          <w:rFonts w:ascii="Arial Narrow" w:hAnsi="Arial Narrow"/>
          <w:sz w:val="24"/>
          <w:szCs w:val="24"/>
          <w:lang w:val="en-GB"/>
        </w:rPr>
        <w:t xml:space="preserve">enhanced </w:t>
      </w:r>
      <w:r w:rsidRPr="0097157A">
        <w:rPr>
          <w:rFonts w:ascii="Arial Narrow" w:hAnsi="Arial Narrow"/>
          <w:sz w:val="24"/>
          <w:szCs w:val="24"/>
          <w:lang w:val="en-GB"/>
        </w:rPr>
        <w:t xml:space="preserve">process flexibility. Sun Chemical will also present </w:t>
      </w:r>
      <w:r w:rsidRPr="00134977">
        <w:rPr>
          <w:rFonts w:ascii="Arial Narrow" w:hAnsi="Arial Narrow"/>
          <w:b/>
          <w:bCs/>
          <w:sz w:val="24"/>
          <w:szCs w:val="24"/>
          <w:lang w:val="en-GB"/>
        </w:rPr>
        <w:t>Rexin® TP 65 EX</w:t>
      </w:r>
      <w:r w:rsidRPr="0097157A">
        <w:rPr>
          <w:rFonts w:ascii="Arial Narrow" w:hAnsi="Arial Narrow"/>
          <w:sz w:val="24"/>
          <w:szCs w:val="24"/>
          <w:lang w:val="en-GB"/>
        </w:rPr>
        <w:t xml:space="preserve"> and </w:t>
      </w:r>
      <w:r w:rsidRPr="00134977">
        <w:rPr>
          <w:rFonts w:ascii="Arial Narrow" w:hAnsi="Arial Narrow"/>
          <w:b/>
          <w:bCs/>
          <w:sz w:val="24"/>
          <w:szCs w:val="24"/>
          <w:lang w:val="en-GB"/>
        </w:rPr>
        <w:t>Ucoflex® 637 EA</w:t>
      </w:r>
      <w:r w:rsidRPr="0097157A">
        <w:rPr>
          <w:rFonts w:ascii="Arial Narrow" w:hAnsi="Arial Narrow"/>
          <w:sz w:val="24"/>
          <w:szCs w:val="24"/>
          <w:lang w:val="en-GB"/>
        </w:rPr>
        <w:t xml:space="preserve">, thermoreversible adhesive solutions </w:t>
      </w:r>
      <w:r>
        <w:rPr>
          <w:rFonts w:ascii="Arial Narrow" w:hAnsi="Arial Narrow"/>
          <w:sz w:val="24"/>
          <w:szCs w:val="24"/>
          <w:lang w:val="en-GB"/>
        </w:rPr>
        <w:t>that deliver</w:t>
      </w:r>
      <w:r w:rsidRPr="0097157A">
        <w:rPr>
          <w:rFonts w:ascii="Arial Narrow" w:hAnsi="Arial Narrow"/>
          <w:sz w:val="24"/>
          <w:szCs w:val="24"/>
          <w:lang w:val="en-GB"/>
        </w:rPr>
        <w:t xml:space="preserve"> reliable bonding for fabrics, artificial leather, and UV printed surfaces.</w:t>
      </w:r>
    </w:p>
    <w:p w14:paraId="3F947676" w14:textId="77777777" w:rsidR="0097157A" w:rsidRPr="0097157A" w:rsidRDefault="0097157A" w:rsidP="0097157A">
      <w:pPr>
        <w:spacing w:after="0" w:line="240" w:lineRule="auto"/>
        <w:rPr>
          <w:rFonts w:ascii="Arial Narrow" w:hAnsi="Arial Narrow"/>
          <w:sz w:val="24"/>
          <w:szCs w:val="24"/>
          <w:lang w:val="en-GB"/>
        </w:rPr>
      </w:pPr>
    </w:p>
    <w:p w14:paraId="40F90C11" w14:textId="67AD802D" w:rsidR="0097157A" w:rsidRPr="0097157A" w:rsidRDefault="0097157A" w:rsidP="0097157A">
      <w:pPr>
        <w:spacing w:after="0" w:line="240" w:lineRule="auto"/>
        <w:rPr>
          <w:rFonts w:ascii="Arial Narrow" w:hAnsi="Arial Narrow"/>
          <w:sz w:val="24"/>
          <w:szCs w:val="24"/>
          <w:lang w:val="en-GB"/>
        </w:rPr>
      </w:pPr>
      <w:r w:rsidRPr="0097157A">
        <w:rPr>
          <w:rFonts w:ascii="Arial Narrow" w:hAnsi="Arial Narrow"/>
          <w:sz w:val="24"/>
          <w:szCs w:val="24"/>
          <w:lang w:val="en-GB"/>
        </w:rPr>
        <w:t xml:space="preserve">Additional </w:t>
      </w:r>
      <w:r>
        <w:rPr>
          <w:rFonts w:ascii="Arial Narrow" w:hAnsi="Arial Narrow"/>
          <w:sz w:val="24"/>
          <w:szCs w:val="24"/>
          <w:lang w:val="en-GB"/>
        </w:rPr>
        <w:t>solutions being showcased</w:t>
      </w:r>
      <w:r w:rsidRPr="0097157A">
        <w:rPr>
          <w:rFonts w:ascii="Arial Narrow" w:hAnsi="Arial Narrow"/>
          <w:sz w:val="24"/>
          <w:szCs w:val="24"/>
          <w:lang w:val="en-GB"/>
        </w:rPr>
        <w:t xml:space="preserve"> include </w:t>
      </w:r>
      <w:r w:rsidRPr="00134977">
        <w:rPr>
          <w:rFonts w:ascii="Arial Narrow" w:hAnsi="Arial Narrow"/>
          <w:b/>
          <w:bCs/>
          <w:sz w:val="24"/>
          <w:szCs w:val="24"/>
          <w:lang w:val="en-GB"/>
        </w:rPr>
        <w:t>Ucoflex® 630 IB</w:t>
      </w:r>
      <w:r w:rsidRPr="0097157A">
        <w:rPr>
          <w:rFonts w:ascii="Arial Narrow" w:hAnsi="Arial Narrow"/>
          <w:sz w:val="24"/>
          <w:szCs w:val="24"/>
          <w:lang w:val="en-GB"/>
        </w:rPr>
        <w:t xml:space="preserve">, a flexibilizer </w:t>
      </w:r>
      <w:r>
        <w:rPr>
          <w:rFonts w:ascii="Arial Narrow" w:hAnsi="Arial Narrow"/>
          <w:sz w:val="24"/>
          <w:szCs w:val="24"/>
          <w:lang w:val="en-GB"/>
        </w:rPr>
        <w:t>that enhances</w:t>
      </w:r>
      <w:r w:rsidRPr="0097157A">
        <w:rPr>
          <w:rFonts w:ascii="Arial Narrow" w:hAnsi="Arial Narrow"/>
          <w:sz w:val="24"/>
          <w:szCs w:val="24"/>
          <w:lang w:val="en-GB"/>
        </w:rPr>
        <w:t xml:space="preserve"> durability and softness, </w:t>
      </w:r>
      <w:r w:rsidRPr="00134977">
        <w:rPr>
          <w:rFonts w:ascii="Arial Narrow" w:hAnsi="Arial Narrow"/>
          <w:b/>
          <w:bCs/>
          <w:sz w:val="24"/>
          <w:szCs w:val="24"/>
          <w:lang w:val="en-GB"/>
        </w:rPr>
        <w:t>Hydrorene® AW1</w:t>
      </w:r>
      <w:r w:rsidRPr="0097157A">
        <w:rPr>
          <w:rFonts w:ascii="Arial Narrow" w:hAnsi="Arial Narrow"/>
          <w:sz w:val="24"/>
          <w:szCs w:val="24"/>
          <w:lang w:val="en-GB"/>
        </w:rPr>
        <w:t xml:space="preserve">, a polyisocyanate bonding enhancer for textile substrates, and the </w:t>
      </w:r>
      <w:r w:rsidRPr="00134977">
        <w:rPr>
          <w:rFonts w:ascii="Arial Narrow" w:hAnsi="Arial Narrow"/>
          <w:b/>
          <w:bCs/>
          <w:sz w:val="24"/>
          <w:szCs w:val="24"/>
          <w:lang w:val="en-GB"/>
        </w:rPr>
        <w:t>Watersol® AC Series</w:t>
      </w:r>
      <w:r w:rsidRPr="0097157A">
        <w:rPr>
          <w:rFonts w:ascii="Arial Narrow" w:hAnsi="Arial Narrow"/>
          <w:sz w:val="24"/>
          <w:szCs w:val="24"/>
          <w:lang w:val="en-GB"/>
        </w:rPr>
        <w:t xml:space="preserve">, </w:t>
      </w:r>
      <w:r>
        <w:rPr>
          <w:rFonts w:ascii="Arial Narrow" w:hAnsi="Arial Narrow"/>
          <w:sz w:val="24"/>
          <w:szCs w:val="24"/>
          <w:lang w:val="en-GB"/>
        </w:rPr>
        <w:t xml:space="preserve">a range of </w:t>
      </w:r>
      <w:r w:rsidRPr="0097157A">
        <w:rPr>
          <w:rFonts w:ascii="Arial Narrow" w:hAnsi="Arial Narrow"/>
          <w:sz w:val="24"/>
          <w:szCs w:val="24"/>
          <w:lang w:val="en-GB"/>
        </w:rPr>
        <w:t>water</w:t>
      </w:r>
      <w:r>
        <w:rPr>
          <w:rFonts w:ascii="Arial Narrow" w:hAnsi="Arial Narrow"/>
          <w:sz w:val="24"/>
          <w:szCs w:val="24"/>
          <w:lang w:val="en-GB"/>
        </w:rPr>
        <w:t>-</w:t>
      </w:r>
      <w:r w:rsidRPr="0097157A">
        <w:rPr>
          <w:rFonts w:ascii="Arial Narrow" w:hAnsi="Arial Narrow"/>
          <w:sz w:val="24"/>
          <w:szCs w:val="24"/>
          <w:lang w:val="en-GB"/>
        </w:rPr>
        <w:t>based acrylic resins for textile coating applications. Together, these solutions address</w:t>
      </w:r>
      <w:r>
        <w:rPr>
          <w:rFonts w:ascii="Arial Narrow" w:hAnsi="Arial Narrow"/>
          <w:sz w:val="24"/>
          <w:szCs w:val="24"/>
          <w:lang w:val="en-GB"/>
        </w:rPr>
        <w:t xml:space="preserve"> evolving</w:t>
      </w:r>
      <w:r w:rsidRPr="0097157A">
        <w:rPr>
          <w:rFonts w:ascii="Arial Narrow" w:hAnsi="Arial Narrow"/>
          <w:sz w:val="24"/>
          <w:szCs w:val="24"/>
          <w:lang w:val="en-GB"/>
        </w:rPr>
        <w:t xml:space="preserve"> industry demands for performance, versatility, and regulatory alignment.</w:t>
      </w:r>
    </w:p>
    <w:p w14:paraId="0FA20DF8" w14:textId="77777777" w:rsidR="0097157A" w:rsidRPr="0097157A" w:rsidRDefault="0097157A" w:rsidP="0097157A">
      <w:pPr>
        <w:spacing w:after="0" w:line="240" w:lineRule="auto"/>
        <w:rPr>
          <w:rFonts w:ascii="Arial Narrow" w:hAnsi="Arial Narrow"/>
          <w:sz w:val="24"/>
          <w:szCs w:val="24"/>
          <w:lang w:val="en-GB"/>
        </w:rPr>
      </w:pPr>
    </w:p>
    <w:p w14:paraId="2D50D174" w14:textId="63923628" w:rsidR="0097157A" w:rsidRPr="0097157A" w:rsidRDefault="0097157A" w:rsidP="0097157A">
      <w:pPr>
        <w:spacing w:after="0" w:line="240" w:lineRule="auto"/>
        <w:rPr>
          <w:rFonts w:ascii="Arial Narrow" w:hAnsi="Arial Narrow"/>
          <w:sz w:val="24"/>
          <w:szCs w:val="24"/>
          <w:lang w:val="en-GB"/>
        </w:rPr>
      </w:pPr>
      <w:r w:rsidRPr="0097157A">
        <w:rPr>
          <w:rFonts w:ascii="Arial Narrow" w:hAnsi="Arial Narrow"/>
          <w:sz w:val="24"/>
          <w:szCs w:val="24"/>
          <w:lang w:val="en-GB"/>
        </w:rPr>
        <w:t xml:space="preserve">“Techtextil provides an important platform to engage with textile and artificial leather manufacturers seeking advanced material solutions,” said </w:t>
      </w:r>
      <w:r w:rsidR="00C24856" w:rsidRPr="00C24856">
        <w:rPr>
          <w:rFonts w:ascii="Arial Narrow" w:hAnsi="Arial Narrow"/>
          <w:sz w:val="24"/>
          <w:szCs w:val="24"/>
        </w:rPr>
        <w:t>Cristian Furiosi, Functional Products EMEA, NA&amp;LA Leader</w:t>
      </w:r>
      <w:r>
        <w:rPr>
          <w:rFonts w:ascii="Arial Narrow" w:hAnsi="Arial Narrow"/>
          <w:sz w:val="24"/>
          <w:szCs w:val="24"/>
          <w:lang w:val="en-GB"/>
        </w:rPr>
        <w:t>,</w:t>
      </w:r>
      <w:r w:rsidRPr="0097157A">
        <w:rPr>
          <w:rFonts w:ascii="Arial Narrow" w:hAnsi="Arial Narrow"/>
          <w:sz w:val="24"/>
          <w:szCs w:val="24"/>
          <w:lang w:val="en-GB"/>
        </w:rPr>
        <w:t xml:space="preserve"> Sun Chemical. “Our portfolio supports innovation across coating, lamination, printing, and bonding processes while enabling customers to optimize </w:t>
      </w:r>
      <w:r>
        <w:rPr>
          <w:rFonts w:ascii="Arial Narrow" w:hAnsi="Arial Narrow"/>
          <w:sz w:val="24"/>
          <w:szCs w:val="24"/>
          <w:lang w:val="en-GB"/>
        </w:rPr>
        <w:t xml:space="preserve">both </w:t>
      </w:r>
      <w:r w:rsidRPr="0097157A">
        <w:rPr>
          <w:rFonts w:ascii="Arial Narrow" w:hAnsi="Arial Narrow"/>
          <w:sz w:val="24"/>
          <w:szCs w:val="24"/>
          <w:lang w:val="en-GB"/>
        </w:rPr>
        <w:t>performance and production efficiency.</w:t>
      </w:r>
      <w:r>
        <w:rPr>
          <w:rFonts w:ascii="Arial Narrow" w:hAnsi="Arial Narrow"/>
          <w:sz w:val="24"/>
          <w:szCs w:val="24"/>
          <w:lang w:val="en-GB"/>
        </w:rPr>
        <w:t xml:space="preserve"> We look forward to welcoming visitors to our booth and sharing insights.</w:t>
      </w:r>
      <w:r w:rsidRPr="0097157A">
        <w:rPr>
          <w:rFonts w:ascii="Arial Narrow" w:hAnsi="Arial Narrow"/>
          <w:sz w:val="24"/>
          <w:szCs w:val="24"/>
          <w:lang w:val="en-GB"/>
        </w:rPr>
        <w:t>”</w:t>
      </w:r>
    </w:p>
    <w:p w14:paraId="02AEF083" w14:textId="77777777" w:rsidR="0097157A" w:rsidRPr="0097157A" w:rsidRDefault="0097157A" w:rsidP="0097157A">
      <w:pPr>
        <w:spacing w:after="0" w:line="240" w:lineRule="auto"/>
        <w:rPr>
          <w:rFonts w:ascii="Arial Narrow" w:hAnsi="Arial Narrow"/>
          <w:sz w:val="24"/>
          <w:szCs w:val="24"/>
          <w:lang w:val="en-GB"/>
        </w:rPr>
      </w:pPr>
    </w:p>
    <w:p w14:paraId="10800A7D" w14:textId="1D824A2C" w:rsidR="0097157A" w:rsidRPr="0097157A" w:rsidRDefault="0097157A" w:rsidP="0097157A">
      <w:pPr>
        <w:spacing w:after="0" w:line="240" w:lineRule="auto"/>
        <w:rPr>
          <w:rFonts w:ascii="Arial Narrow" w:hAnsi="Arial Narrow"/>
          <w:sz w:val="24"/>
          <w:szCs w:val="24"/>
          <w:lang w:val="en-GB"/>
        </w:rPr>
      </w:pPr>
      <w:r w:rsidRPr="0097157A">
        <w:rPr>
          <w:rFonts w:ascii="Arial Narrow" w:hAnsi="Arial Narrow"/>
          <w:sz w:val="24"/>
          <w:szCs w:val="24"/>
          <w:lang w:val="en-GB"/>
        </w:rPr>
        <w:t xml:space="preserve">Visitors to the Sun Chemical booth will </w:t>
      </w:r>
      <w:r>
        <w:rPr>
          <w:rFonts w:ascii="Arial Narrow" w:hAnsi="Arial Narrow"/>
          <w:sz w:val="24"/>
          <w:szCs w:val="24"/>
          <w:lang w:val="en-GB"/>
        </w:rPr>
        <w:t>have the opportunity</w:t>
      </w:r>
      <w:r w:rsidRPr="0097157A">
        <w:rPr>
          <w:rFonts w:ascii="Arial Narrow" w:hAnsi="Arial Narrow"/>
          <w:sz w:val="24"/>
          <w:szCs w:val="24"/>
          <w:lang w:val="en-GB"/>
        </w:rPr>
        <w:t xml:space="preserve"> to explore product samples, discuss application challenges with technical experts, and learn how these polymer solutions can be tailored to specific end</w:t>
      </w:r>
      <w:r>
        <w:rPr>
          <w:rFonts w:ascii="Arial Narrow" w:hAnsi="Arial Narrow"/>
          <w:sz w:val="24"/>
          <w:szCs w:val="24"/>
          <w:lang w:val="en-GB"/>
        </w:rPr>
        <w:t>-</w:t>
      </w:r>
      <w:r w:rsidRPr="0097157A">
        <w:rPr>
          <w:rFonts w:ascii="Arial Narrow" w:hAnsi="Arial Narrow"/>
          <w:sz w:val="24"/>
          <w:szCs w:val="24"/>
          <w:lang w:val="en-GB"/>
        </w:rPr>
        <w:t>use requirements.</w:t>
      </w:r>
    </w:p>
    <w:p w14:paraId="16583EF2" w14:textId="77777777" w:rsidR="0097157A" w:rsidRPr="0097157A" w:rsidRDefault="0097157A" w:rsidP="0097157A">
      <w:pPr>
        <w:spacing w:after="0" w:line="240" w:lineRule="auto"/>
        <w:rPr>
          <w:rFonts w:ascii="Arial Narrow" w:hAnsi="Arial Narrow"/>
          <w:sz w:val="24"/>
          <w:szCs w:val="24"/>
          <w:lang w:val="en-GB"/>
        </w:rPr>
      </w:pPr>
    </w:p>
    <w:p w14:paraId="15A4C32D" w14:textId="39F28B03" w:rsidR="0097157A" w:rsidRPr="00134977" w:rsidRDefault="0097157A" w:rsidP="0097157A">
      <w:pPr>
        <w:spacing w:after="0" w:line="240" w:lineRule="auto"/>
        <w:rPr>
          <w:rFonts w:ascii="Arial Narrow" w:hAnsi="Arial Narrow"/>
          <w:sz w:val="24"/>
          <w:szCs w:val="24"/>
          <w:lang w:val="en-GB"/>
        </w:rPr>
      </w:pPr>
      <w:r w:rsidRPr="0097157A">
        <w:rPr>
          <w:rFonts w:ascii="Arial Narrow" w:hAnsi="Arial Narrow"/>
          <w:sz w:val="24"/>
          <w:szCs w:val="24"/>
          <w:lang w:val="en-GB"/>
        </w:rPr>
        <w:t>To learn more about Sun Chemical’s polymer solutions, visit Hall 11.0, Booth E46, at Techtextil in Frankfurt</w:t>
      </w:r>
      <w:r w:rsidR="00103A85">
        <w:rPr>
          <w:rFonts w:ascii="Arial Narrow" w:hAnsi="Arial Narrow"/>
          <w:sz w:val="24"/>
          <w:szCs w:val="24"/>
          <w:lang w:val="en-GB"/>
        </w:rPr>
        <w:t xml:space="preserve"> from </w:t>
      </w:r>
      <w:r w:rsidR="00103A85" w:rsidRPr="0097157A">
        <w:rPr>
          <w:rFonts w:ascii="Arial Narrow" w:hAnsi="Arial Narrow"/>
          <w:sz w:val="24"/>
          <w:szCs w:val="24"/>
          <w:lang w:val="en-GB"/>
        </w:rPr>
        <w:t>April 21–24, 2026</w:t>
      </w:r>
      <w:r w:rsidR="00134977">
        <w:rPr>
          <w:rFonts w:ascii="Arial Narrow" w:hAnsi="Arial Narrow"/>
          <w:sz w:val="24"/>
          <w:szCs w:val="24"/>
          <w:lang w:val="en-GB"/>
        </w:rPr>
        <w:t>.</w:t>
      </w:r>
    </w:p>
    <w:p w14:paraId="6CE04D04" w14:textId="77777777" w:rsidR="0097157A" w:rsidRDefault="0097157A" w:rsidP="0097157A">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73F79114" w14:textId="77777777" w:rsidR="0097157A" w:rsidRDefault="0097157A" w:rsidP="0097157A">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7B85AB91" w14:textId="77777777" w:rsidR="0097157A" w:rsidRDefault="0097157A" w:rsidP="0097157A">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5213CAE4" w14:textId="77777777" w:rsidR="0097157A" w:rsidRPr="00641CF9" w:rsidRDefault="0097157A" w:rsidP="0097157A">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641CF9">
        <w:rPr>
          <w:rFonts w:ascii="Arial Narrow" w:eastAsia="Times New Roman" w:hAnsi="Arial Narrow" w:cs="Segoe UI"/>
          <w:b/>
          <w:bCs/>
          <w:kern w:val="0"/>
          <w:sz w:val="24"/>
          <w:szCs w:val="24"/>
          <w:lang w:eastAsia="en-GB"/>
          <w14:ligatures w14:val="none"/>
        </w:rPr>
        <w:lastRenderedPageBreak/>
        <w:t>ENDS</w:t>
      </w:r>
    </w:p>
    <w:p w14:paraId="5C5B7859" w14:textId="77777777" w:rsidR="0097157A" w:rsidRPr="00641CF9" w:rsidRDefault="0097157A" w:rsidP="0097157A">
      <w:pPr>
        <w:spacing w:after="0" w:line="300" w:lineRule="auto"/>
        <w:rPr>
          <w:rFonts w:ascii="Segoe UI" w:eastAsia="Segoe UI" w:hAnsi="Segoe UI" w:cs="Segoe UI"/>
          <w:sz w:val="21"/>
          <w:szCs w:val="21"/>
        </w:rPr>
      </w:pPr>
    </w:p>
    <w:p w14:paraId="3C24E146" w14:textId="77777777" w:rsidR="0097157A" w:rsidRPr="00641CF9" w:rsidRDefault="0097157A" w:rsidP="0097157A">
      <w:pPr>
        <w:rPr>
          <w:rFonts w:ascii="Arial Narrow" w:hAnsi="Arial Narrow"/>
          <w:b/>
          <w:bCs/>
        </w:rPr>
      </w:pPr>
      <w:r w:rsidRPr="00641CF9">
        <w:rPr>
          <w:rFonts w:ascii="Arial Narrow" w:hAnsi="Arial Narrow"/>
          <w:b/>
          <w:bCs/>
        </w:rPr>
        <w:t xml:space="preserve">About Sun Chemical </w:t>
      </w:r>
    </w:p>
    <w:p w14:paraId="6DE30654" w14:textId="77777777" w:rsidR="0097157A" w:rsidRPr="00641CF9" w:rsidRDefault="0097157A" w:rsidP="0097157A">
      <w:pPr>
        <w:rPr>
          <w:rFonts w:ascii="Arial Narrow" w:hAnsi="Arial Narrow"/>
        </w:rPr>
      </w:pPr>
      <w:r w:rsidRPr="00641CF9">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3976C4CB" w14:textId="77777777" w:rsidR="0097157A" w:rsidRPr="00641CF9" w:rsidRDefault="0097157A" w:rsidP="0097157A">
      <w:r w:rsidRPr="00641CF9">
        <w:rPr>
          <w:rFonts w:ascii="Arial Narrow" w:hAnsi="Arial Narrow"/>
        </w:rPr>
        <w:t xml:space="preserve">Sun Chemical Corporation is a subsidiary of Sun Chemical Group Coöperatief U.A., the Netherlands, and is headquartered in Parsippany, New Jersey, U.S.A. For more information, please visit our website at </w:t>
      </w:r>
      <w:hyperlink r:id="rId13">
        <w:r w:rsidRPr="00641CF9">
          <w:rPr>
            <w:rStyle w:val="Hyperlink"/>
            <w:rFonts w:ascii="Arial Narrow" w:hAnsi="Arial Narrow"/>
          </w:rPr>
          <w:t>www.sunchemical.com</w:t>
        </w:r>
      </w:hyperlink>
      <w:r w:rsidRPr="00641CF9">
        <w:rPr>
          <w:rFonts w:ascii="Arial Narrow" w:hAnsi="Arial Narrow"/>
        </w:rPr>
        <w:t xml:space="preserve"> or connect with us on </w:t>
      </w:r>
      <w:hyperlink r:id="rId14">
        <w:r w:rsidRPr="00641CF9">
          <w:rPr>
            <w:rStyle w:val="Hyperlink"/>
            <w:rFonts w:ascii="Arial Narrow" w:hAnsi="Arial Narrow"/>
          </w:rPr>
          <w:t>LinkedIn</w:t>
        </w:r>
      </w:hyperlink>
      <w:r w:rsidRPr="00641CF9">
        <w:rPr>
          <w:rFonts w:ascii="Arial Narrow" w:hAnsi="Arial Narrow"/>
        </w:rPr>
        <w:t xml:space="preserve">, or </w:t>
      </w:r>
      <w:hyperlink r:id="rId15">
        <w:r w:rsidRPr="00641CF9">
          <w:rPr>
            <w:rStyle w:val="Hyperlink"/>
            <w:rFonts w:ascii="Arial Narrow" w:hAnsi="Arial Narrow"/>
          </w:rPr>
          <w:t>Instagram</w:t>
        </w:r>
      </w:hyperlink>
      <w:r w:rsidRPr="00641CF9">
        <w:rPr>
          <w:rFonts w:ascii="Arial Narrow" w:hAnsi="Arial Narrow"/>
        </w:rPr>
        <w:t>.</w:t>
      </w:r>
    </w:p>
    <w:p w14:paraId="1C687864" w14:textId="77777777" w:rsidR="0097157A" w:rsidRPr="00641CF9" w:rsidRDefault="0097157A" w:rsidP="0097157A"/>
    <w:p w14:paraId="6EDF433B" w14:textId="77777777" w:rsidR="0097157A" w:rsidRDefault="0097157A" w:rsidP="0097157A"/>
    <w:p w14:paraId="06232367" w14:textId="77777777" w:rsidR="0097157A" w:rsidRDefault="0097157A" w:rsidP="0097157A"/>
    <w:p w14:paraId="0D11C85D" w14:textId="77777777" w:rsidR="0097157A" w:rsidRDefault="0097157A" w:rsidP="0097157A"/>
    <w:p w14:paraId="7E40561F" w14:textId="77777777" w:rsidR="0097157A" w:rsidRDefault="0097157A" w:rsidP="0097157A"/>
    <w:p w14:paraId="70FB81F5" w14:textId="77777777" w:rsidR="003836D1" w:rsidRDefault="003836D1"/>
    <w:sectPr w:rsidR="003836D1" w:rsidSect="00971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C5FCD"/>
    <w:multiLevelType w:val="hybridMultilevel"/>
    <w:tmpl w:val="99967EF0"/>
    <w:lvl w:ilvl="0" w:tplc="FD32F978">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7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7A"/>
    <w:rsid w:val="00103A85"/>
    <w:rsid w:val="00134977"/>
    <w:rsid w:val="001C34F6"/>
    <w:rsid w:val="003836D1"/>
    <w:rsid w:val="005C2092"/>
    <w:rsid w:val="0086484E"/>
    <w:rsid w:val="0097157A"/>
    <w:rsid w:val="009C1E5B"/>
    <w:rsid w:val="00C24856"/>
    <w:rsid w:val="00C82118"/>
    <w:rsid w:val="00CA3BE7"/>
    <w:rsid w:val="00CF6E0B"/>
    <w:rsid w:val="00EB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43DF"/>
  <w15:chartTrackingRefBased/>
  <w15:docId w15:val="{5DB63273-2260-43AF-B0B1-66E61847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57A"/>
    <w:rPr>
      <w:lang w:val="en-US"/>
    </w:rPr>
  </w:style>
  <w:style w:type="paragraph" w:styleId="Heading1">
    <w:name w:val="heading 1"/>
    <w:basedOn w:val="Normal"/>
    <w:next w:val="Normal"/>
    <w:link w:val="Heading1Char"/>
    <w:uiPriority w:val="9"/>
    <w:qFormat/>
    <w:rsid w:val="00971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57A"/>
    <w:rPr>
      <w:rFonts w:eastAsiaTheme="majorEastAsia" w:cstheme="majorBidi"/>
      <w:color w:val="272727" w:themeColor="text1" w:themeTint="D8"/>
    </w:rPr>
  </w:style>
  <w:style w:type="paragraph" w:styleId="Title">
    <w:name w:val="Title"/>
    <w:basedOn w:val="Normal"/>
    <w:next w:val="Normal"/>
    <w:link w:val="TitleChar"/>
    <w:uiPriority w:val="10"/>
    <w:qFormat/>
    <w:rsid w:val="00971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57A"/>
    <w:pPr>
      <w:spacing w:before="160"/>
      <w:jc w:val="center"/>
    </w:pPr>
    <w:rPr>
      <w:i/>
      <w:iCs/>
      <w:color w:val="404040" w:themeColor="text1" w:themeTint="BF"/>
    </w:rPr>
  </w:style>
  <w:style w:type="character" w:customStyle="1" w:styleId="QuoteChar">
    <w:name w:val="Quote Char"/>
    <w:basedOn w:val="DefaultParagraphFont"/>
    <w:link w:val="Quote"/>
    <w:uiPriority w:val="29"/>
    <w:rsid w:val="0097157A"/>
    <w:rPr>
      <w:i/>
      <w:iCs/>
      <w:color w:val="404040" w:themeColor="text1" w:themeTint="BF"/>
    </w:rPr>
  </w:style>
  <w:style w:type="paragraph" w:styleId="ListParagraph">
    <w:name w:val="List Paragraph"/>
    <w:basedOn w:val="Normal"/>
    <w:uiPriority w:val="34"/>
    <w:qFormat/>
    <w:rsid w:val="0097157A"/>
    <w:pPr>
      <w:ind w:left="720"/>
      <w:contextualSpacing/>
    </w:pPr>
  </w:style>
  <w:style w:type="character" w:styleId="IntenseEmphasis">
    <w:name w:val="Intense Emphasis"/>
    <w:basedOn w:val="DefaultParagraphFont"/>
    <w:uiPriority w:val="21"/>
    <w:qFormat/>
    <w:rsid w:val="0097157A"/>
    <w:rPr>
      <w:i/>
      <w:iCs/>
      <w:color w:val="0F4761" w:themeColor="accent1" w:themeShade="BF"/>
    </w:rPr>
  </w:style>
  <w:style w:type="paragraph" w:styleId="IntenseQuote">
    <w:name w:val="Intense Quote"/>
    <w:basedOn w:val="Normal"/>
    <w:next w:val="Normal"/>
    <w:link w:val="IntenseQuoteChar"/>
    <w:uiPriority w:val="30"/>
    <w:qFormat/>
    <w:rsid w:val="00971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57A"/>
    <w:rPr>
      <w:i/>
      <w:iCs/>
      <w:color w:val="0F4761" w:themeColor="accent1" w:themeShade="BF"/>
    </w:rPr>
  </w:style>
  <w:style w:type="character" w:styleId="IntenseReference">
    <w:name w:val="Intense Reference"/>
    <w:basedOn w:val="DefaultParagraphFont"/>
    <w:uiPriority w:val="32"/>
    <w:qFormat/>
    <w:rsid w:val="0097157A"/>
    <w:rPr>
      <w:b/>
      <w:bCs/>
      <w:smallCaps/>
      <w:color w:val="0F4761" w:themeColor="accent1" w:themeShade="BF"/>
      <w:spacing w:val="5"/>
    </w:rPr>
  </w:style>
  <w:style w:type="character" w:styleId="Hyperlink">
    <w:name w:val="Hyperlink"/>
    <w:basedOn w:val="DefaultParagraphFont"/>
    <w:uiPriority w:val="99"/>
    <w:unhideWhenUsed/>
    <w:rsid w:val="0097157A"/>
    <w:rPr>
      <w:color w:val="467886" w:themeColor="hyperlink"/>
      <w:u w:val="single"/>
    </w:rPr>
  </w:style>
  <w:style w:type="paragraph" w:styleId="Revision">
    <w:name w:val="Revision"/>
    <w:hidden/>
    <w:uiPriority w:val="99"/>
    <w:semiHidden/>
    <w:rsid w:val="0097157A"/>
    <w:pPr>
      <w:spacing w:after="0" w:line="240" w:lineRule="auto"/>
    </w:pPr>
    <w:rPr>
      <w:lang w:val="en-US"/>
    </w:rPr>
  </w:style>
  <w:style w:type="character" w:styleId="CommentReference">
    <w:name w:val="annotation reference"/>
    <w:basedOn w:val="DefaultParagraphFont"/>
    <w:uiPriority w:val="99"/>
    <w:semiHidden/>
    <w:unhideWhenUsed/>
    <w:rsid w:val="005C2092"/>
    <w:rPr>
      <w:sz w:val="16"/>
      <w:szCs w:val="16"/>
    </w:rPr>
  </w:style>
  <w:style w:type="paragraph" w:styleId="CommentText">
    <w:name w:val="annotation text"/>
    <w:basedOn w:val="Normal"/>
    <w:link w:val="CommentTextChar"/>
    <w:uiPriority w:val="99"/>
    <w:unhideWhenUsed/>
    <w:rsid w:val="005C2092"/>
    <w:pPr>
      <w:spacing w:line="240" w:lineRule="auto"/>
    </w:pPr>
    <w:rPr>
      <w:sz w:val="20"/>
      <w:szCs w:val="20"/>
    </w:rPr>
  </w:style>
  <w:style w:type="character" w:customStyle="1" w:styleId="CommentTextChar">
    <w:name w:val="Comment Text Char"/>
    <w:basedOn w:val="DefaultParagraphFont"/>
    <w:link w:val="CommentText"/>
    <w:uiPriority w:val="99"/>
    <w:rsid w:val="005C2092"/>
    <w:rPr>
      <w:sz w:val="20"/>
      <w:szCs w:val="20"/>
      <w:lang w:val="en-US"/>
    </w:rPr>
  </w:style>
  <w:style w:type="paragraph" w:styleId="CommentSubject">
    <w:name w:val="annotation subject"/>
    <w:basedOn w:val="CommentText"/>
    <w:next w:val="CommentText"/>
    <w:link w:val="CommentSubjectChar"/>
    <w:uiPriority w:val="99"/>
    <w:semiHidden/>
    <w:unhideWhenUsed/>
    <w:rsid w:val="005C2092"/>
    <w:rPr>
      <w:b/>
      <w:bCs/>
    </w:rPr>
  </w:style>
  <w:style w:type="character" w:customStyle="1" w:styleId="CommentSubjectChar">
    <w:name w:val="Comment Subject Char"/>
    <w:basedOn w:val="CommentTextChar"/>
    <w:link w:val="CommentSubject"/>
    <w:uiPriority w:val="99"/>
    <w:semiHidden/>
    <w:rsid w:val="005C209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nchemica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www.instagram.com/lifeatsunchemical/"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1DBA1-64F5-44B0-998C-9BB5B92342BF}">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2.xml><?xml version="1.0" encoding="utf-8"?>
<ds:datastoreItem xmlns:ds="http://schemas.openxmlformats.org/officeDocument/2006/customXml" ds:itemID="{730D33B1-EDCB-4B8D-82A0-6C8AC1CBB19A}">
  <ds:schemaRefs>
    <ds:schemaRef ds:uri="http://schemas.microsoft.com/sharepoint/v3/contenttype/forms"/>
  </ds:schemaRefs>
</ds:datastoreItem>
</file>

<file path=customXml/itemProps3.xml><?xml version="1.0" encoding="utf-8"?>
<ds:datastoreItem xmlns:ds="http://schemas.openxmlformats.org/officeDocument/2006/customXml" ds:itemID="{7533B92E-0BFD-429A-A959-FB4A05272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4</cp:revision>
  <dcterms:created xsi:type="dcterms:W3CDTF">2026-03-30T14:46:00Z</dcterms:created>
  <dcterms:modified xsi:type="dcterms:W3CDTF">2026-04-14T08:21:00Z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809310d9-a289-491f-b6f8-98487a14ddf6</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