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D77F" w14:textId="77777777" w:rsidR="00A17956" w:rsidRPr="0053043E" w:rsidRDefault="00A17956" w:rsidP="00A17956">
      <w:pPr>
        <w:widowControl w:val="0"/>
        <w:spacing w:after="240" w:line="360" w:lineRule="auto"/>
        <w:jc w:val="both"/>
        <w:rPr>
          <w:rFonts w:ascii="Arial" w:eastAsia="Yu Mincho" w:hAnsi="Arial" w:cs="Arial"/>
          <w:sz w:val="21"/>
          <w:lang w:val="en-US" w:eastAsia="ja-JP"/>
        </w:rPr>
      </w:pPr>
    </w:p>
    <w:p w14:paraId="7FE2DD47" w14:textId="308F1511" w:rsidR="00A17956" w:rsidRPr="00FB0C13" w:rsidRDefault="005B370C" w:rsidP="00A17956">
      <w:pPr>
        <w:widowControl w:val="0"/>
        <w:spacing w:after="240" w:line="276" w:lineRule="auto"/>
        <w:jc w:val="right"/>
        <w:rPr>
          <w:rFonts w:ascii="Arial" w:eastAsia="Yu Mincho" w:hAnsi="Arial" w:cs="Arial"/>
          <w:b/>
          <w:bCs/>
          <w:sz w:val="21"/>
          <w:lang w:val="it-IT" w:eastAsia="ja-JP"/>
        </w:rPr>
      </w:pPr>
      <w:r>
        <w:rPr>
          <w:rFonts w:ascii="Arial" w:eastAsia="Yu Mincho" w:hAnsi="Arial" w:cs="Arial"/>
          <w:b/>
          <w:bCs/>
          <w:sz w:val="21"/>
          <w:lang w:val="it-IT" w:eastAsia="ja-JP"/>
        </w:rPr>
        <w:t>6 maggio</w:t>
      </w:r>
      <w:r w:rsidR="00A17956" w:rsidRPr="00FB0C13">
        <w:rPr>
          <w:rFonts w:ascii="Arial" w:eastAsia="Yu Mincho" w:hAnsi="Arial" w:cs="Arial"/>
          <w:b/>
          <w:bCs/>
          <w:sz w:val="21"/>
          <w:lang w:val="it-IT" w:eastAsia="ja-JP"/>
        </w:rPr>
        <w:t>, 2026</w:t>
      </w:r>
    </w:p>
    <w:p w14:paraId="3D4FEB33" w14:textId="77777777" w:rsidR="00A17956" w:rsidRPr="00FB0C13" w:rsidRDefault="00A17956" w:rsidP="00A17956">
      <w:pPr>
        <w:widowControl w:val="0"/>
        <w:wordWrap w:val="0"/>
        <w:spacing w:after="240" w:line="276" w:lineRule="auto"/>
        <w:jc w:val="right"/>
        <w:rPr>
          <w:rFonts w:ascii="Arial" w:eastAsia="BIZ UDPMincho Medium" w:hAnsi="Arial" w:cs="Arial"/>
          <w:b/>
          <w:bCs/>
          <w:sz w:val="21"/>
          <w:lang w:val="it-IT" w:eastAsia="ja-JP"/>
        </w:rPr>
      </w:pPr>
      <w:r w:rsidRPr="00FB0C13">
        <w:rPr>
          <w:rFonts w:ascii="Arial" w:eastAsia="Yu Mincho" w:hAnsi="Arial" w:cs="Arial"/>
          <w:b/>
          <w:bCs/>
          <w:sz w:val="21"/>
          <w:lang w:val="it-IT" w:eastAsia="ja-JP"/>
        </w:rPr>
        <w:t xml:space="preserve">Fuji Seal </w:t>
      </w:r>
    </w:p>
    <w:p w14:paraId="0E4592D2" w14:textId="77777777" w:rsidR="00A17956" w:rsidRPr="00FB0C13" w:rsidRDefault="00A17956" w:rsidP="00A17956">
      <w:pPr>
        <w:widowControl w:val="0"/>
        <w:spacing w:after="240" w:line="276" w:lineRule="auto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PER IMMEDIATA PUBBLICAZIONE</w:t>
      </w:r>
    </w:p>
    <w:p w14:paraId="547F7BD1" w14:textId="77777777" w:rsidR="00A17956" w:rsidRPr="00FB0C13" w:rsidRDefault="00A17956" w:rsidP="00A17956">
      <w:pPr>
        <w:widowControl w:val="0"/>
        <w:spacing w:after="240" w:line="276" w:lineRule="auto"/>
        <w:jc w:val="center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Fuji Seal presenterà soluzioni di imballaggio integrate a interpack 2026</w:t>
      </w:r>
    </w:p>
    <w:p w14:paraId="7A2DA5F8" w14:textId="77777777" w:rsidR="00A17956" w:rsidRPr="00FB0C13" w:rsidRDefault="00A17956" w:rsidP="00A17956">
      <w:pPr>
        <w:widowControl w:val="0"/>
        <w:spacing w:after="240" w:line="276" w:lineRule="auto"/>
        <w:jc w:val="center"/>
        <w:rPr>
          <w:rFonts w:ascii="Arial" w:eastAsia="BIZ UDPMincho Medium" w:hAnsi="Arial" w:cs="Arial"/>
          <w:i/>
          <w:iCs/>
          <w:lang w:val="it-IT" w:eastAsia="ja-JP"/>
        </w:rPr>
      </w:pPr>
      <w:r w:rsidRPr="00FB0C13">
        <w:rPr>
          <w:rFonts w:ascii="Arial" w:eastAsia="BIZ UDPMincho Medium" w:hAnsi="Arial" w:cs="Arial"/>
          <w:i/>
          <w:iCs/>
          <w:lang w:val="it-IT" w:eastAsia="ja-JP"/>
        </w:rPr>
        <w:t>Lo stand ospiterà dimostrazioni digitali e dal vivo dei sistemi di etichettatura PAGO e del tunnel di termoretrazione HS</w:t>
      </w:r>
    </w:p>
    <w:p w14:paraId="109BCE18" w14:textId="77777777" w:rsidR="00E30839" w:rsidRPr="00FB0C13" w:rsidRDefault="00E30839" w:rsidP="00E30839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 xml:space="preserve">Düsseldorf, Germania – </w:t>
      </w:r>
      <w:r w:rsidRPr="00FB0C13">
        <w:rPr>
          <w:rFonts w:ascii="Arial" w:eastAsia="BIZ UDPMincho Medium" w:hAnsi="Arial" w:cs="Arial"/>
          <w:lang w:val="it-IT" w:eastAsia="ja-JP"/>
        </w:rPr>
        <w:t>Fuji Seal, leader mondiale nelle soluzioni complete che comprendono non solo etichette e imballaggi, ma anche macchinari, sarà presente alla fiera interpack 2026 (Padiglione 8A, Stand D60), dal 7 al 13 maggio. L'azienda presenterà le sue ultime innovazioni lungo l'intera catena del valore, comprese soluzioni di imballaggio, etichettatura e macchinari per applicazioni nei settori alimentare, delle bevande, lattiero-caseario, della cura della casa e della persona, della bellezza, farmaceutico, agrochimico, automobilistico e industriale.</w:t>
      </w:r>
    </w:p>
    <w:p w14:paraId="76FA59AD" w14:textId="7D2F3F95" w:rsidR="00673709" w:rsidRPr="00FB0C13" w:rsidRDefault="00673709" w:rsidP="00673709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«Interpack ci offre l’opportunità di intrattenere dialoghi concreti con gli operatori del settore sul futuro del packaging», ha affermato Marieke Sauer-Ploegmakers, amministratore delegato per l’Europa di Fuji Seal. «Ciò che presentiamo quest’anno ne è una chiara dimostrazione, dagli sviluppi nei materiali, come le </w:t>
      </w:r>
      <w:r w:rsidR="00FB0C13" w:rsidRPr="00FB0C13">
        <w:rPr>
          <w:rFonts w:ascii="Arial" w:eastAsia="BIZ UDPMincho Medium" w:hAnsi="Arial" w:cs="Arial"/>
          <w:lang w:val="it-IT" w:eastAsia="ja-JP"/>
        </w:rPr>
        <w:t>sleev</w:t>
      </w:r>
      <w:r w:rsidR="00FB0C13">
        <w:rPr>
          <w:rFonts w:ascii="Arial" w:eastAsia="BIZ UDPMincho Medium" w:hAnsi="Arial" w:cs="Arial"/>
          <w:lang w:val="it-IT" w:eastAsia="ja-JP"/>
        </w:rPr>
        <w:t>es</w:t>
      </w:r>
      <w:r w:rsidRPr="00FB0C13">
        <w:rPr>
          <w:rFonts w:ascii="Arial" w:eastAsia="BIZ UDPMincho Medium" w:hAnsi="Arial" w:cs="Arial"/>
          <w:lang w:val="it-IT" w:eastAsia="ja-JP"/>
        </w:rPr>
        <w:t xml:space="preserve"> galleggianti e in CPET, ai macchinari quali i sistemi PAGO e il tunnel di termoretrazione HS. Il filo conduttore è aiutare i clienti a migliorare le prestazioni, ridurre l’impatto ambientale e rispondere alle mutevoli esigenze del mercato».</w:t>
      </w:r>
    </w:p>
    <w:p w14:paraId="329DDDD0" w14:textId="77777777" w:rsidR="00673709" w:rsidRPr="00FB0C13" w:rsidRDefault="00673709" w:rsidP="00673709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Soluzioni per materiali adatte a diversi formati di imballaggio</w:t>
      </w:r>
    </w:p>
    <w:p w14:paraId="6DB95C7C" w14:textId="7EDD1902" w:rsidR="00673709" w:rsidRPr="00FB0C13" w:rsidRDefault="00673709" w:rsidP="00673709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>Fuji Seal presenterà all'interpack 2026 etichette termoretraibili</w:t>
      </w:r>
      <w:r w:rsidR="00FB0C13">
        <w:rPr>
          <w:rFonts w:ascii="Arial" w:eastAsia="BIZ UDPMincho Medium" w:hAnsi="Arial" w:cs="Arial"/>
          <w:lang w:val="it-IT" w:eastAsia="ja-JP"/>
        </w:rPr>
        <w:t xml:space="preserve"> (shrink sleeves)</w:t>
      </w:r>
      <w:r w:rsidRPr="00FB0C13">
        <w:rPr>
          <w:rFonts w:ascii="Arial" w:eastAsia="BIZ UDPMincho Medium" w:hAnsi="Arial" w:cs="Arial"/>
          <w:lang w:val="it-IT" w:eastAsia="ja-JP"/>
        </w:rPr>
        <w:t>, etichette autoadesive, buste con beccuccio</w:t>
      </w:r>
      <w:r w:rsidR="00FB0C13">
        <w:rPr>
          <w:rFonts w:ascii="Arial" w:eastAsia="BIZ UDPMincho Medium" w:hAnsi="Arial" w:cs="Arial"/>
          <w:lang w:val="it-IT" w:eastAsia="ja-JP"/>
        </w:rPr>
        <w:t xml:space="preserve"> (pouch) </w:t>
      </w:r>
      <w:r w:rsidRPr="00FB0C13">
        <w:rPr>
          <w:rFonts w:ascii="Arial" w:eastAsia="BIZ UDPMincho Medium" w:hAnsi="Arial" w:cs="Arial"/>
          <w:lang w:val="it-IT" w:eastAsia="ja-JP"/>
        </w:rPr>
        <w:t xml:space="preserve">e soluzioni aPT_tube. Questi formati trovano impiego nei settori alimentare, delle bevande, lattiero-caseario, dei prodotti per la casa e per la cura della persona, farmaceutico e industriale. In qualità di inventore dell'etichetta termoretraibile, Fuji Seal continua a sviluppare materiali per etichette termoretraibili che riducono il consumo di materiale pur mantenendo la funzionalità, le prestazioni di applicazione e la finitura sul prodotto. </w:t>
      </w:r>
    </w:p>
    <w:p w14:paraId="2AE830B1" w14:textId="2F59E7A6" w:rsidR="00673709" w:rsidRPr="00FB0C13" w:rsidRDefault="00673709" w:rsidP="00673709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Tra le attuali aree di interesse figurano la riduzione dello spessore, le </w:t>
      </w:r>
      <w:r w:rsidR="00FB0C13">
        <w:rPr>
          <w:rFonts w:ascii="Arial" w:eastAsia="BIZ UDPMincho Medium" w:hAnsi="Arial" w:cs="Arial"/>
          <w:lang w:val="it-IT" w:eastAsia="ja-JP"/>
        </w:rPr>
        <w:t>shrink sleeves</w:t>
      </w:r>
      <w:r w:rsidRPr="00FB0C13">
        <w:rPr>
          <w:rFonts w:ascii="Arial" w:eastAsia="BIZ UDPMincho Medium" w:hAnsi="Arial" w:cs="Arial"/>
          <w:lang w:val="it-IT" w:eastAsia="ja-JP"/>
        </w:rPr>
        <w:t xml:space="preserve"> galleggianti che si separano facilmente durante il riciclaggio e le </w:t>
      </w:r>
      <w:r w:rsidR="00FB0C13">
        <w:rPr>
          <w:rFonts w:ascii="Arial" w:eastAsia="BIZ UDPMincho Medium" w:hAnsi="Arial" w:cs="Arial"/>
          <w:lang w:val="it-IT" w:eastAsia="ja-JP"/>
        </w:rPr>
        <w:t>sleeves</w:t>
      </w:r>
      <w:r w:rsidRPr="00FB0C13">
        <w:rPr>
          <w:rFonts w:ascii="Arial" w:eastAsia="BIZ UDPMincho Medium" w:hAnsi="Arial" w:cs="Arial"/>
          <w:lang w:val="it-IT" w:eastAsia="ja-JP"/>
        </w:rPr>
        <w:t xml:space="preserve"> in CPET progettate per supportare un futuro modello di riciclaggio “Label-to-Label” con un contenuto riciclato fino al 30%. Gli esempi esposti illustreranno inoltre approcci di progettazione orientati al riciclaggio, quali la perforazione, i materiali barriera alla luce, l'identificazione integrata dei materiali e le strutture monomateri</w:t>
      </w:r>
      <w:r w:rsidR="00FB0C13">
        <w:rPr>
          <w:rFonts w:ascii="Arial" w:eastAsia="BIZ UDPMincho Medium" w:hAnsi="Arial" w:cs="Arial"/>
          <w:lang w:val="it-IT" w:eastAsia="ja-JP"/>
        </w:rPr>
        <w:t>ale</w:t>
      </w:r>
      <w:r w:rsidRPr="00FB0C13">
        <w:rPr>
          <w:rFonts w:ascii="Arial" w:eastAsia="BIZ UDPMincho Medium" w:hAnsi="Arial" w:cs="Arial"/>
          <w:lang w:val="it-IT" w:eastAsia="ja-JP"/>
        </w:rPr>
        <w:t>.</w:t>
      </w:r>
    </w:p>
    <w:p w14:paraId="3DC0FA98" w14:textId="77777777" w:rsidR="00673709" w:rsidRPr="00FB0C13" w:rsidRDefault="00673709" w:rsidP="00673709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Parallelamente a questi sviluppi, le etichette autoadesive stanno assumendo un ruolo sempre più importante per i marchi che intendono rafforzare la visibilità sugli scaffali e la percezione del marchio, conciliando al contempo premiumizzazione, sostenibilità e funzionalità. Fuji Seal illustrerà come le sue soluzioni di etichette autoadesive contribuiscano a riunire questi requisiti in </w:t>
      </w:r>
      <w:r w:rsidRPr="00FB0C13">
        <w:rPr>
          <w:rFonts w:ascii="Arial" w:eastAsia="BIZ UDPMincho Medium" w:hAnsi="Arial" w:cs="Arial"/>
          <w:lang w:val="it-IT" w:eastAsia="ja-JP"/>
        </w:rPr>
        <w:lastRenderedPageBreak/>
        <w:t>un unico formato di imballaggio.</w:t>
      </w:r>
    </w:p>
    <w:p w14:paraId="7F9D775F" w14:textId="5AE7A6E0" w:rsidR="00E7649B" w:rsidRPr="00FB0C13" w:rsidRDefault="00E7649B" w:rsidP="00E7649B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>Nel settore degli imballaggi flessibili, la gamma di buste con beccuccio</w:t>
      </w:r>
      <w:r w:rsidR="00FB0C13">
        <w:rPr>
          <w:rFonts w:ascii="Arial" w:eastAsia="BIZ UDPMincho Medium" w:hAnsi="Arial" w:cs="Arial"/>
          <w:lang w:val="it-IT" w:eastAsia="ja-JP"/>
        </w:rPr>
        <w:t xml:space="preserve"> (pouch)</w:t>
      </w:r>
      <w:r w:rsidRPr="00FB0C13">
        <w:rPr>
          <w:rFonts w:ascii="Arial" w:eastAsia="BIZ UDPMincho Medium" w:hAnsi="Arial" w:cs="Arial"/>
          <w:lang w:val="it-IT" w:eastAsia="ja-JP"/>
        </w:rPr>
        <w:t xml:space="preserve"> di Fuji Seal comprende formati quali Fuji Pouch, buste a fondo rovesciato, buste con manico ad aria, buste flessibili e buste monomateriale. L'azienda presenterà inoltre il suo aPT_tube, realizzato principalmente in PET, in grado di ridurre l'uso di plastica vergine fino al 90% offrendo al contempo elevate prestazioni di barriera e un'elevata trasparenza.</w:t>
      </w:r>
    </w:p>
    <w:p w14:paraId="7299BEB0" w14:textId="77777777" w:rsidR="00E7649B" w:rsidRPr="00FB0C13" w:rsidRDefault="00E7649B" w:rsidP="00E7649B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Dimostrazioni dal vivo di macchinari alla fiera interpack</w:t>
      </w:r>
    </w:p>
    <w:p w14:paraId="745A1A3A" w14:textId="77777777" w:rsidR="00E7649B" w:rsidRPr="00FB0C13" w:rsidRDefault="00E7649B" w:rsidP="00E7649B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Presso lo stand, Fuji Seal organizzerà dimostrazioni dal vivo dei modelli PAGO R800 e PAGO L200. </w:t>
      </w:r>
    </w:p>
    <w:p w14:paraId="68E030E3" w14:textId="7AE87491" w:rsidR="00E7649B" w:rsidRPr="00FB0C13" w:rsidRDefault="00FB0C13" w:rsidP="00E7649B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>
        <w:rPr>
          <w:rFonts w:ascii="Arial" w:eastAsia="BIZ UDPMincho Medium" w:hAnsi="Arial" w:cs="Arial"/>
          <w:lang w:val="it-IT" w:eastAsia="ja-JP"/>
        </w:rPr>
        <w:t>La</w:t>
      </w:r>
      <w:r w:rsidR="00E7649B" w:rsidRPr="00FB0C13">
        <w:rPr>
          <w:rFonts w:ascii="Arial" w:eastAsia="BIZ UDPMincho Medium" w:hAnsi="Arial" w:cs="Arial"/>
          <w:lang w:val="it-IT" w:eastAsia="ja-JP"/>
        </w:rPr>
        <w:t xml:space="preserve"> PAGO R800 è un robusto sistema di etichettatura rotativo per l'applicazione di etichette autoadesive su prodotti di varie forme e dimensioni. Capace di funzionare a velocità fino a 1.000 ppm, è inoltre progettato per una facile integrazione in qualsiasi linea di produzione nuova o esistente. </w:t>
      </w:r>
    </w:p>
    <w:p w14:paraId="1CCDA965" w14:textId="1CFFB766" w:rsidR="00E7649B" w:rsidRPr="00FB0C13" w:rsidRDefault="00FB0C13" w:rsidP="00E7649B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>
        <w:rPr>
          <w:rFonts w:ascii="Arial" w:eastAsia="BIZ UDPMincho Medium" w:hAnsi="Arial" w:cs="Arial"/>
          <w:lang w:val="it-IT" w:eastAsia="ja-JP"/>
        </w:rPr>
        <w:t>La</w:t>
      </w:r>
      <w:r w:rsidR="00E7649B" w:rsidRPr="00FB0C13">
        <w:rPr>
          <w:rFonts w:ascii="Arial" w:eastAsia="BIZ UDPMincho Medium" w:hAnsi="Arial" w:cs="Arial"/>
          <w:lang w:val="it-IT" w:eastAsia="ja-JP"/>
        </w:rPr>
        <w:t xml:space="preserve"> PAGO L200 garantisce un'etichettatura precisa su entrambi i lati di contenitori sagomati. Flessibile e robusto, offre un posizionamento delle etichette di alta qualità e ripetibile con una precisione senza pari, mentre il suo design altamente specializzato consente anche una facile integrazione di apparecchiature di codifica e visione.</w:t>
      </w:r>
    </w:p>
    <w:p w14:paraId="1AD9FAC4" w14:textId="25E8CC76" w:rsidR="00ED2194" w:rsidRPr="00FB0C13" w:rsidRDefault="00ED2194" w:rsidP="00ED2194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Fuji Seal presenterà inoltre delle dimostrazioni digitali del tunnel di </w:t>
      </w:r>
      <w:r w:rsidR="00FB0C13">
        <w:rPr>
          <w:rFonts w:ascii="Arial" w:eastAsia="BIZ UDPMincho Medium" w:hAnsi="Arial" w:cs="Arial"/>
          <w:lang w:val="it-IT" w:eastAsia="ja-JP"/>
        </w:rPr>
        <w:t>shrink sleeve</w:t>
      </w:r>
      <w:r w:rsidRPr="00FB0C13">
        <w:rPr>
          <w:rFonts w:ascii="Arial" w:eastAsia="BIZ UDPMincho Medium" w:hAnsi="Arial" w:cs="Arial"/>
          <w:lang w:val="it-IT" w:eastAsia="ja-JP"/>
        </w:rPr>
        <w:t xml:space="preserve"> </w:t>
      </w:r>
      <w:r w:rsidRPr="00FB0C13">
        <w:rPr>
          <w:rFonts w:ascii="Arial" w:eastAsia="BIZ UDPMincho Medium" w:hAnsi="Arial" w:cs="Arial"/>
          <w:b/>
          <w:bCs/>
          <w:lang w:val="it-IT" w:eastAsia="ja-JP"/>
        </w:rPr>
        <w:t>HS</w:t>
      </w:r>
      <w:r w:rsidRPr="00FB0C13">
        <w:rPr>
          <w:rFonts w:ascii="Arial" w:eastAsia="BIZ UDPMincho Medium" w:hAnsi="Arial" w:cs="Arial"/>
          <w:lang w:val="it-IT" w:eastAsia="ja-JP"/>
        </w:rPr>
        <w:t xml:space="preserve"> e della linea </w:t>
      </w:r>
      <w:r w:rsidRPr="00FB0C13">
        <w:rPr>
          <w:rFonts w:ascii="Arial" w:eastAsia="BIZ UDPMincho Medium" w:hAnsi="Arial" w:cs="Arial"/>
          <w:b/>
          <w:bCs/>
          <w:lang w:val="it-IT" w:eastAsia="ja-JP"/>
        </w:rPr>
        <w:t>E-Line</w:t>
      </w:r>
      <w:r w:rsidRPr="00FB0C13">
        <w:rPr>
          <w:rFonts w:ascii="Arial" w:eastAsia="BIZ UDPMincho Medium" w:hAnsi="Arial" w:cs="Arial"/>
          <w:lang w:val="it-IT" w:eastAsia="ja-JP"/>
        </w:rPr>
        <w:t>.</w:t>
      </w:r>
    </w:p>
    <w:p w14:paraId="5E7978B9" w14:textId="77777777" w:rsidR="00ED2194" w:rsidRPr="00FB0C13" w:rsidRDefault="00ED2194" w:rsidP="00ED2194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L'HS Tunnel</w:t>
      </w:r>
      <w:r w:rsidRPr="00FB0C13">
        <w:rPr>
          <w:rFonts w:ascii="Arial" w:eastAsia="BIZ UDPMincho Medium" w:hAnsi="Arial" w:cs="Arial"/>
          <w:lang w:val="it-IT" w:eastAsia="ja-JP"/>
        </w:rPr>
        <w:t xml:space="preserve"> è un sistema senza vapore sviluppato per ridurre i consumi delle utenze e semplificare il funzionamento. Rispetto ai tunnel a vapore convenzionali, l'HS Tunnel è in grado di ridurre il consumo energetico di oltre il 70%, il consumo idrico di oltre l'85% e le emissioni di CO</w:t>
      </w:r>
      <w:r w:rsidRPr="00FB0C13">
        <w:rPr>
          <w:rFonts w:ascii="Cambria Math" w:eastAsia="BIZ UDPMincho Medium" w:hAnsi="Cambria Math" w:cs="Cambria Math"/>
          <w:lang w:val="it-IT" w:eastAsia="ja-JP"/>
        </w:rPr>
        <w:t>₂</w:t>
      </w:r>
      <w:r w:rsidRPr="00FB0C13">
        <w:rPr>
          <w:rFonts w:ascii="Arial" w:eastAsia="BIZ UDPMincho Medium" w:hAnsi="Arial" w:cs="Arial"/>
          <w:lang w:val="it-IT" w:eastAsia="ja-JP"/>
        </w:rPr>
        <w:t xml:space="preserve"> di oltre il 95%*. Inoltre, semplifica l'installazione eliminando la necessità di infrastrutture per le tubazioni del vapore, impianti di caldaie e sistemi di scarico. L'HS Tunnel è stato progettato da Fuji Seal per soddisfare la crescente domanda del settore di attrezzature eco-compatibili e che consentano di risparmiare manodopera, in particolare nei mercati in cui i produttori devono affrontare l'aumento dei costi energetici, le preoccupazioni relative al consumo idrico e la carenza di personale operativo. </w:t>
      </w:r>
    </w:p>
    <w:p w14:paraId="304ECBA6" w14:textId="77777777" w:rsidR="002070A8" w:rsidRPr="00FB0C13" w:rsidRDefault="002070A8" w:rsidP="002070A8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 xml:space="preserve">La linea E </w:t>
      </w:r>
      <w:r w:rsidRPr="00FB0C13">
        <w:rPr>
          <w:rFonts w:ascii="Arial" w:eastAsia="BIZ UDPMincho Medium" w:hAnsi="Arial" w:cs="Arial"/>
          <w:lang w:val="it-IT" w:eastAsia="ja-JP"/>
        </w:rPr>
        <w:t>è l'applicatore lineare di guaine di nuova generazione. Ideale per applicazioni fino a 300 bpm, è stata progettata per i clienti alla ricerca di una soluzione di alta qualità che sia al contempo facile da usare ed economica. Il nuovo sistema offre numerosi vantaggi agli utenti, grazie a un design compatto che garantisce un ingombro ridotto rispetto alle alternative, un consumo energetico ridotto (ottenuto grazie a un nuovo concetto di tunnel a vapore) e un'interfaccia uomo-macchina (HMI) intuitiva che ne facilita l'utilizzo.</w:t>
      </w:r>
      <w:r w:rsidRPr="00FB0C13">
        <w:rPr>
          <w:rFonts w:ascii="Arial" w:eastAsia="BIZ UDPMincho Medium" w:hAnsi="Arial" w:cs="Arial"/>
          <w:b/>
          <w:bCs/>
          <w:lang w:val="it-IT" w:eastAsia="ja-JP"/>
        </w:rPr>
        <w:t xml:space="preserve"> </w:t>
      </w:r>
    </w:p>
    <w:p w14:paraId="1BF7290F" w14:textId="77777777" w:rsidR="002070A8" w:rsidRPr="00FB0C13" w:rsidRDefault="002070A8" w:rsidP="002070A8">
      <w:pPr>
        <w:widowControl w:val="0"/>
        <w:spacing w:after="240" w:line="276" w:lineRule="auto"/>
        <w:jc w:val="both"/>
        <w:rPr>
          <w:rFonts w:ascii="Arial" w:eastAsia="BIZ UDPMincho Medium" w:hAnsi="Arial" w:cs="Arial"/>
          <w:sz w:val="16"/>
          <w:szCs w:val="16"/>
          <w:lang w:val="it-IT" w:eastAsia="ja-JP"/>
        </w:rPr>
      </w:pPr>
      <w:r w:rsidRPr="00FB0C13">
        <w:rPr>
          <w:rFonts w:ascii="Arial" w:eastAsia="BIZ UDPMincho Medium" w:hAnsi="Arial" w:cs="Arial"/>
          <w:sz w:val="16"/>
          <w:szCs w:val="16"/>
          <w:lang w:val="it-IT" w:eastAsia="ja-JP"/>
        </w:rPr>
        <w:t>* L'impatto effettivo può variare a seconda dell'applicazione specifica e del contesto aziendale.</w:t>
      </w:r>
    </w:p>
    <w:p w14:paraId="4F0DDC63" w14:textId="77777777" w:rsidR="00FB0C13" w:rsidRDefault="00FB0C13" w:rsidP="002070A8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</w:p>
    <w:p w14:paraId="6C170D6B" w14:textId="6EF884DC" w:rsidR="002070A8" w:rsidRPr="00FB0C13" w:rsidRDefault="002070A8" w:rsidP="002070A8">
      <w:pPr>
        <w:widowControl w:val="0"/>
        <w:spacing w:after="240" w:line="276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lastRenderedPageBreak/>
        <w:t>Attenzione alla sostenibilità</w:t>
      </w:r>
    </w:p>
    <w:p w14:paraId="4AFF1E52" w14:textId="1BE3CC61" w:rsidR="002070A8" w:rsidRPr="00FB0C13" w:rsidRDefault="002070A8" w:rsidP="002070A8">
      <w:pPr>
        <w:widowControl w:val="0"/>
        <w:spacing w:after="240" w:line="276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La sostenibilità sarà uno dei temi centrali della partecipazione di Fuji Seal a interpack 2026. In Europa, l’azienda si è prefissata un obiettivo ambizioso – convalidato dalla SBTi – di ridurre del 42% le emissioni assolute di gas serra di Scope 1 e 2 entro il 2030 (utilizzando il 2022 come anno di riferimento) e di ridurre del 25% le emissioni assolute di gas serra di Scope 3 entro lo stesso periodo. Ciò include il proseguimento del lavoro sul downgauging, sulle </w:t>
      </w:r>
      <w:r w:rsidR="00FB0C13">
        <w:rPr>
          <w:rFonts w:ascii="Arial" w:eastAsia="BIZ UDPMincho Medium" w:hAnsi="Arial" w:cs="Arial"/>
          <w:lang w:val="it-IT" w:eastAsia="ja-JP"/>
        </w:rPr>
        <w:t>shrink sleeves</w:t>
      </w:r>
      <w:r w:rsidRPr="00FB0C13">
        <w:rPr>
          <w:rFonts w:ascii="Arial" w:eastAsia="BIZ UDPMincho Medium" w:hAnsi="Arial" w:cs="Arial"/>
          <w:lang w:val="it-IT" w:eastAsia="ja-JP"/>
        </w:rPr>
        <w:t xml:space="preserve"> galleggianti, sulle </w:t>
      </w:r>
      <w:r w:rsidR="00FB0C13">
        <w:rPr>
          <w:rFonts w:ascii="Arial" w:eastAsia="BIZ UDPMincho Medium" w:hAnsi="Arial" w:cs="Arial"/>
          <w:lang w:val="it-IT" w:eastAsia="ja-JP"/>
        </w:rPr>
        <w:t>sleeves</w:t>
      </w:r>
      <w:r w:rsidRPr="00FB0C13">
        <w:rPr>
          <w:rFonts w:ascii="Arial" w:eastAsia="BIZ UDPMincho Medium" w:hAnsi="Arial" w:cs="Arial"/>
          <w:lang w:val="it-IT" w:eastAsia="ja-JP"/>
        </w:rPr>
        <w:t xml:space="preserve"> in CPET e su principi più ampi di progettazione per il riciclaggio in tutto il portafoglio di imballaggi.</w:t>
      </w:r>
    </w:p>
    <w:p w14:paraId="0FFBDA30" w14:textId="77777777" w:rsidR="00CB328E" w:rsidRPr="00FB0C13" w:rsidRDefault="00CB328E" w:rsidP="00CB328E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>All'interpack 2026, Fuji Seal illustrerà inoltre come caratteristiche quali l'identificazione integrata dei materiali, i materiali barriera alla luce e le strutture monomateriale vengano applicate nella pratica per migliorare la compatibilità con i sistemi di riciclaggio</w:t>
      </w:r>
    </w:p>
    <w:p w14:paraId="47A8C796" w14:textId="77777777" w:rsidR="00CB328E" w:rsidRPr="00FB0C13" w:rsidRDefault="00CB328E" w:rsidP="00E30839">
      <w:pPr>
        <w:widowControl w:val="0"/>
        <w:spacing w:after="0" w:line="276" w:lineRule="auto"/>
        <w:rPr>
          <w:rFonts w:ascii="Arial" w:eastAsia="BIZ UDPMincho Medium" w:hAnsi="Arial" w:cs="Arial"/>
          <w:b/>
          <w:bCs/>
          <w:lang w:val="it-IT" w:eastAsia="ja-JP"/>
        </w:rPr>
      </w:pPr>
    </w:p>
    <w:p w14:paraId="158AC736" w14:textId="367BD50B" w:rsidR="00E30839" w:rsidRPr="00FB0C13" w:rsidRDefault="00E30839" w:rsidP="00E30839">
      <w:pPr>
        <w:widowControl w:val="0"/>
        <w:spacing w:after="0" w:line="276" w:lineRule="auto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Venite a trovarci a interpack 2026</w:t>
      </w:r>
    </w:p>
    <w:p w14:paraId="34216916" w14:textId="77777777" w:rsidR="00E30839" w:rsidRPr="00FB0C13" w:rsidRDefault="00E30839" w:rsidP="00E30839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</w:p>
    <w:p w14:paraId="7E635F6A" w14:textId="466BE448" w:rsidR="00E30839" w:rsidRPr="00FB0C13" w:rsidRDefault="00E30839" w:rsidP="00E30839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I proprietari dei marchi e i produttori sono invitati a recarsi al </w:t>
      </w:r>
      <w:r w:rsidRPr="00FB0C13">
        <w:rPr>
          <w:rFonts w:ascii="Arial" w:eastAsia="BIZ UDPMincho Medium" w:hAnsi="Arial" w:cs="Arial"/>
          <w:b/>
          <w:bCs/>
          <w:lang w:val="it-IT" w:eastAsia="ja-JP"/>
        </w:rPr>
        <w:t>padiglione 8A, stand D60</w:t>
      </w:r>
      <w:r w:rsidRPr="00FB0C13">
        <w:rPr>
          <w:rFonts w:ascii="Arial" w:eastAsia="BIZ UDPMincho Medium" w:hAnsi="Arial" w:cs="Arial"/>
          <w:lang w:val="it-IT" w:eastAsia="ja-JP"/>
        </w:rPr>
        <w:t xml:space="preserve">, per discutere con il team di Fuji Seal dei prossimi progetti di confezionamento e delle esigenze relative alle linee di produzione. </w:t>
      </w:r>
    </w:p>
    <w:p w14:paraId="2E2A2E57" w14:textId="77777777" w:rsidR="00E30839" w:rsidRPr="00FB0C13" w:rsidRDefault="00E30839" w:rsidP="00EB1CCB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</w:p>
    <w:p w14:paraId="06893948" w14:textId="4F133020" w:rsidR="00EB1CCB" w:rsidRPr="00FB0C13" w:rsidRDefault="00EB1CCB" w:rsidP="00EB1CCB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>Fuji Seal partecipa anche all’interpack SPOTLIGHT Forum, il palcoscenico su cui relatori internazionali condividono approfondimenti sulle tendenze del mercato del packaging. Ogni giorno della fiera è dedicato a un argomento diverso e il 12 maggio il tema sarà quello dei materiali innovativi. Nicolas Gallardo di Fuji Seal terrà una sessione dalle 15:20 alle 15:40 di quel giorno, esplorando l'innovazione oltre i materiali nelle applicazioni di imballaggio reali, esaminando come massimizzare realmente la qualità, l'efficienza e la compatibilità con i processi esistenti.</w:t>
      </w:r>
    </w:p>
    <w:p w14:paraId="578A5F74" w14:textId="77777777" w:rsidR="00EB1CCB" w:rsidRPr="00FB0C13" w:rsidRDefault="00EB1CCB" w:rsidP="00EB1CCB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</w:p>
    <w:p w14:paraId="21ADB18F" w14:textId="165F0D35" w:rsidR="00EB1CCB" w:rsidRPr="00FB0C13" w:rsidRDefault="00EB1CCB" w:rsidP="00EB1CCB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Per ulteriori informazioni o per richiedere un biglietto gratuito valido per un giorno, visita il sito: </w:t>
      </w:r>
      <w:hyperlink r:id="rId6" w:history="1">
        <w:r w:rsidRPr="00FB0C13">
          <w:rPr>
            <w:rStyle w:val="Hyperlink"/>
            <w:rFonts w:ascii="Arial" w:eastAsia="BIZ UDPMincho Medium" w:hAnsi="Arial" w:cs="Arial"/>
            <w:lang w:val="it-IT" w:eastAsia="ja-JP"/>
          </w:rPr>
          <w:t>https://www.fujiseal.eu/interpack-2026/</w:t>
        </w:r>
      </w:hyperlink>
    </w:p>
    <w:p w14:paraId="639D7EC4" w14:textId="77777777" w:rsidR="00EB1CCB" w:rsidRPr="00FB0C13" w:rsidRDefault="00EB1CCB" w:rsidP="00EB1CCB">
      <w:pPr>
        <w:widowControl w:val="0"/>
        <w:spacing w:after="0" w:line="276" w:lineRule="auto"/>
        <w:rPr>
          <w:rFonts w:ascii="Arial" w:eastAsia="BIZ UDPMincho Medium" w:hAnsi="Arial" w:cs="Arial"/>
          <w:lang w:val="it-IT" w:eastAsia="ja-JP"/>
        </w:rPr>
      </w:pPr>
    </w:p>
    <w:p w14:paraId="1F817A6A" w14:textId="77777777" w:rsidR="00EB1CCB" w:rsidRPr="00FB0C13" w:rsidRDefault="00EB1CCB" w:rsidP="00EB1CCB">
      <w:pPr>
        <w:widowControl w:val="0"/>
        <w:spacing w:after="0" w:line="276" w:lineRule="auto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Fuji Seal – Creiamo nuovo valore attraverso il packaging</w:t>
      </w:r>
    </w:p>
    <w:p w14:paraId="45420894" w14:textId="77777777" w:rsidR="00EB1CCB" w:rsidRPr="00FB0C13" w:rsidRDefault="00EB1CCB" w:rsidP="00EB1CCB">
      <w:pPr>
        <w:widowControl w:val="0"/>
        <w:spacing w:after="0" w:line="276" w:lineRule="auto"/>
        <w:jc w:val="center"/>
        <w:rPr>
          <w:rFonts w:ascii="Arial" w:eastAsia="BIZ UDPMincho Medium" w:hAnsi="Arial" w:cs="Arial"/>
          <w:lang w:val="it-IT" w:eastAsia="ja-JP"/>
        </w:rPr>
      </w:pPr>
    </w:p>
    <w:p w14:paraId="7D91A62D" w14:textId="77777777" w:rsidR="00A17956" w:rsidRPr="00FB0C13" w:rsidRDefault="00A17956" w:rsidP="00A17956">
      <w:pPr>
        <w:widowControl w:val="0"/>
        <w:spacing w:after="0" w:line="276" w:lineRule="auto"/>
        <w:jc w:val="center"/>
        <w:rPr>
          <w:rFonts w:ascii="Arial" w:eastAsia="BIZ UDPMincho Medium" w:hAnsi="Arial" w:cs="Arial"/>
          <w:b/>
          <w:bCs/>
          <w:lang w:val="it-IT" w:eastAsia="ja-JP"/>
        </w:rPr>
      </w:pPr>
    </w:p>
    <w:p w14:paraId="4C1370A6" w14:textId="77777777" w:rsidR="00CB328E" w:rsidRPr="00FB0C13" w:rsidRDefault="00CB328E" w:rsidP="00CB328E">
      <w:pPr>
        <w:widowControl w:val="0"/>
        <w:spacing w:after="0" w:line="240" w:lineRule="auto"/>
        <w:jc w:val="center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-FINE-</w:t>
      </w:r>
    </w:p>
    <w:p w14:paraId="20D56D25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</w:p>
    <w:p w14:paraId="36C8D9F1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</w:p>
    <w:p w14:paraId="525DC08D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  <w:r w:rsidRPr="00FB0C13">
        <w:rPr>
          <w:rFonts w:ascii="Arial" w:eastAsia="BIZ UDPMincho Medium" w:hAnsi="Arial" w:cs="Arial"/>
          <w:b/>
          <w:bCs/>
          <w:lang w:val="it-IT" w:eastAsia="ja-JP"/>
        </w:rPr>
        <w:t>Informazioni sul Gruppo Fuji Seal</w:t>
      </w:r>
    </w:p>
    <w:p w14:paraId="71B0BE6E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</w:p>
    <w:p w14:paraId="248680AB" w14:textId="4649B7B4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>Il Gruppo Fuji Seal è leader mondiale nelle soluzioni di imballaggio per i settori dei beni di largo consumo (FMCG), farmaceutico e industriale. Forti di 12</w:t>
      </w:r>
      <w:r w:rsidR="00FB0C13">
        <w:rPr>
          <w:rFonts w:ascii="Arial" w:eastAsia="BIZ UDPMincho Medium" w:hAnsi="Arial" w:cs="Arial"/>
          <w:lang w:val="it-IT" w:eastAsia="ja-JP"/>
        </w:rPr>
        <w:t>9</w:t>
      </w:r>
      <w:r w:rsidRPr="00FB0C13">
        <w:rPr>
          <w:rFonts w:ascii="Arial" w:eastAsia="BIZ UDPMincho Medium" w:hAnsi="Arial" w:cs="Arial"/>
          <w:lang w:val="it-IT" w:eastAsia="ja-JP"/>
        </w:rPr>
        <w:t xml:space="preserve"> anni di innovazione alle spalle, offriamo un ecosistema unico di etichette termoretraibili, etichette autoadesive, buste con beccuccio, macchinari e servizi volti a migliorare la protezione, l'impatto visivo sugli scaffali e l'efficienza.</w:t>
      </w:r>
    </w:p>
    <w:p w14:paraId="5702D997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val="it-IT" w:eastAsia="ja-JP"/>
        </w:rPr>
      </w:pPr>
    </w:p>
    <w:p w14:paraId="23625BE9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 xml:space="preserve">Dalle nostre radici ottocentesche in Giappone, siamo passati dall'essere un produttore di rubinetti in legno per botti di sake, fondato nel 1897, a un gruppo globale all'avanguardia nel settore delle </w:t>
      </w:r>
      <w:r w:rsidRPr="00FB0C13">
        <w:rPr>
          <w:rFonts w:ascii="Arial" w:eastAsia="BIZ UDPMincho Medium" w:hAnsi="Arial" w:cs="Arial"/>
          <w:lang w:val="it-IT" w:eastAsia="ja-JP"/>
        </w:rPr>
        <w:lastRenderedPageBreak/>
        <w:t xml:space="preserve">soluzioni di imballaggio che supporta marchi in tutto il mondo. Guidati dalla nostra missione di realizzare una società circolare, ci impegniamo a garantire una crescita sostenibile e redditizia, creando Waku-Waku* e plasmando il futuro rigenerativo del packaging. </w:t>
      </w:r>
    </w:p>
    <w:p w14:paraId="0F6CBC42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val="it-IT" w:eastAsia="ja-JP"/>
        </w:rPr>
      </w:pPr>
    </w:p>
    <w:p w14:paraId="597EF5CF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lang w:val="it-IT" w:eastAsia="ja-JP"/>
        </w:rPr>
      </w:pPr>
      <w:r w:rsidRPr="00FB0C13">
        <w:rPr>
          <w:rFonts w:ascii="Arial" w:eastAsia="BIZ UDPMincho Medium" w:hAnsi="Arial" w:cs="Arial"/>
          <w:lang w:val="it-IT" w:eastAsia="ja-JP"/>
        </w:rPr>
        <w:t>*”Waku-Waku”: parola onomatopeica giapponese che descrive una sensazione di gioiosa attesa.</w:t>
      </w:r>
    </w:p>
    <w:p w14:paraId="76A8EB20" w14:textId="77777777" w:rsidR="00CB328E" w:rsidRPr="00FB0C13" w:rsidRDefault="00CB328E" w:rsidP="00CB328E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lang w:val="it-IT" w:eastAsia="ja-JP"/>
        </w:rPr>
      </w:pPr>
    </w:p>
    <w:p w14:paraId="5BB314BD" w14:textId="77777777" w:rsidR="00A17956" w:rsidRPr="00FB0C13" w:rsidRDefault="00A17956" w:rsidP="00A17956">
      <w:pPr>
        <w:widowControl w:val="0"/>
        <w:spacing w:after="0" w:line="240" w:lineRule="auto"/>
        <w:jc w:val="both"/>
        <w:rPr>
          <w:rFonts w:ascii="Arial" w:eastAsia="BIZ UDPMincho Medium" w:hAnsi="Arial" w:cs="Arial"/>
          <w:sz w:val="20"/>
          <w:szCs w:val="20"/>
          <w:lang w:val="it-IT" w:eastAsia="ja-JP"/>
        </w:rPr>
      </w:pPr>
    </w:p>
    <w:p w14:paraId="002F7573" w14:textId="77777777" w:rsidR="00A17956" w:rsidRPr="00FB0C13" w:rsidRDefault="00A17956" w:rsidP="00A17956">
      <w:pPr>
        <w:widowControl w:val="0"/>
        <w:spacing w:after="0" w:line="240" w:lineRule="auto"/>
        <w:jc w:val="both"/>
        <w:rPr>
          <w:rFonts w:ascii="Arial" w:eastAsia="BIZ UDPMincho Medium" w:hAnsi="Arial" w:cs="Arial"/>
          <w:sz w:val="20"/>
          <w:szCs w:val="20"/>
          <w:lang w:val="it-IT" w:eastAsia="ja-JP"/>
        </w:rPr>
      </w:pPr>
    </w:p>
    <w:p w14:paraId="37B967A3" w14:textId="77777777" w:rsidR="00A17956" w:rsidRPr="0053043E" w:rsidRDefault="00A17956" w:rsidP="00A17956">
      <w:pPr>
        <w:widowControl w:val="0"/>
        <w:spacing w:after="0" w:line="240" w:lineRule="auto"/>
        <w:jc w:val="both"/>
        <w:rPr>
          <w:rFonts w:ascii="Arial" w:eastAsia="BIZ UDPMincho Medium" w:hAnsi="Arial" w:cs="Arial"/>
          <w:sz w:val="20"/>
          <w:szCs w:val="20"/>
          <w:lang w:val="en-US" w:eastAsia="ja-JP"/>
        </w:rPr>
      </w:pPr>
      <w:hyperlink r:id="rId7" w:history="1">
        <w:r w:rsidRPr="0053043E">
          <w:rPr>
            <w:rFonts w:ascii="Arial" w:eastAsia="BIZ UDPMincho Medium" w:hAnsi="Arial" w:cs="Arial"/>
            <w:color w:val="467886"/>
            <w:sz w:val="20"/>
            <w:szCs w:val="20"/>
            <w:u w:val="single"/>
            <w:lang w:val="en-US" w:eastAsia="ja-JP"/>
          </w:rPr>
          <w:t>www.fujiseal.eu</w:t>
        </w:r>
      </w:hyperlink>
      <w:r w:rsidRPr="0053043E">
        <w:rPr>
          <w:rFonts w:ascii="Arial" w:eastAsia="BIZ UDPMincho Medium" w:hAnsi="Arial" w:cs="Arial"/>
          <w:sz w:val="20"/>
          <w:szCs w:val="20"/>
          <w:lang w:val="en-US" w:eastAsia="ja-JP"/>
        </w:rPr>
        <w:t xml:space="preserve"> </w:t>
      </w:r>
    </w:p>
    <w:p w14:paraId="5EC9AE28" w14:textId="77777777" w:rsidR="00A17956" w:rsidRPr="0053043E" w:rsidRDefault="00A17956" w:rsidP="00A17956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sz w:val="20"/>
          <w:szCs w:val="20"/>
          <w:lang w:val="en-US" w:eastAsia="ja-JP"/>
        </w:rPr>
      </w:pPr>
    </w:p>
    <w:p w14:paraId="7A2B29DE" w14:textId="77777777" w:rsidR="00A17956" w:rsidRPr="0053043E" w:rsidRDefault="00A17956" w:rsidP="00A17956">
      <w:pPr>
        <w:widowControl w:val="0"/>
        <w:spacing w:after="0" w:line="240" w:lineRule="auto"/>
        <w:jc w:val="both"/>
        <w:rPr>
          <w:rFonts w:ascii="Arial" w:eastAsia="BIZ UDPMincho Medium" w:hAnsi="Arial" w:cs="Arial"/>
          <w:b/>
          <w:bCs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7956" w:rsidRPr="0053043E" w14:paraId="1A5B0861" w14:textId="77777777" w:rsidTr="00F4625A">
        <w:tc>
          <w:tcPr>
            <w:tcW w:w="4675" w:type="dxa"/>
          </w:tcPr>
          <w:p w14:paraId="64F214B8" w14:textId="77777777" w:rsidR="00A17956" w:rsidRPr="0053043E" w:rsidRDefault="00A17956" w:rsidP="00F4625A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r w:rsidRPr="0053043E"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  <w:t>Press contact</w:t>
            </w:r>
          </w:p>
          <w:p w14:paraId="3611C66A" w14:textId="77777777" w:rsidR="00A17956" w:rsidRPr="0053043E" w:rsidRDefault="00A17956" w:rsidP="00F4625A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043E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Amanda Galvez</w:t>
            </w:r>
          </w:p>
          <w:p w14:paraId="62F595BD" w14:textId="77777777" w:rsidR="00A17956" w:rsidRPr="0053043E" w:rsidRDefault="00A17956" w:rsidP="00F4625A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043E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 Communications</w:t>
            </w:r>
            <w:r w:rsidRPr="0053043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  <w:r w:rsidRPr="0053043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27E6D93" w14:textId="77777777" w:rsidR="00A17956" w:rsidRPr="0053043E" w:rsidRDefault="00A17956" w:rsidP="00F4625A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8" w:history="1">
              <w:r w:rsidRPr="0053043E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agalvez@adcomms.co.uk</w:t>
              </w:r>
            </w:hyperlink>
          </w:p>
          <w:p w14:paraId="473E41D2" w14:textId="77777777" w:rsidR="00A17956" w:rsidRPr="0053043E" w:rsidRDefault="00A17956" w:rsidP="00F4625A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043E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+44 (0)7990833714 </w:t>
            </w:r>
          </w:p>
          <w:p w14:paraId="3A6FEF95" w14:textId="77777777" w:rsidR="00A17956" w:rsidRPr="0053043E" w:rsidRDefault="00A17956" w:rsidP="00F4625A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7346ECE2" w14:textId="77777777" w:rsidR="00A17956" w:rsidRPr="0053043E" w:rsidRDefault="00A17956" w:rsidP="00F4625A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r w:rsidRPr="0053043E"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  <w:t>Press contact</w:t>
            </w:r>
          </w:p>
          <w:p w14:paraId="02FA9E6E" w14:textId="77777777" w:rsidR="00A17956" w:rsidRPr="0053043E" w:rsidRDefault="00A17956" w:rsidP="00F4625A">
            <w:pPr>
              <w:rPr>
                <w:rFonts w:ascii="Arial" w:eastAsia="BIZ UDPMincho Medium" w:hAnsi="Arial" w:cs="Arial"/>
                <w:sz w:val="20"/>
                <w:szCs w:val="20"/>
              </w:rPr>
            </w:pPr>
            <w:r w:rsidRPr="0053043E">
              <w:rPr>
                <w:rFonts w:ascii="Arial" w:eastAsia="BIZ UDPMincho Medium" w:hAnsi="Arial" w:cs="Arial"/>
                <w:sz w:val="20"/>
                <w:szCs w:val="20"/>
              </w:rPr>
              <w:t>Francesco Zanier</w:t>
            </w:r>
          </w:p>
          <w:p w14:paraId="639C8D0B" w14:textId="77777777" w:rsidR="00A17956" w:rsidRPr="0053043E" w:rsidRDefault="00A17956" w:rsidP="00F4625A">
            <w:pPr>
              <w:rPr>
                <w:rFonts w:ascii="Arial" w:eastAsia="BIZ UDPMincho Medium" w:hAnsi="Arial" w:cs="Arial"/>
                <w:sz w:val="20"/>
                <w:szCs w:val="20"/>
              </w:rPr>
            </w:pPr>
            <w:r w:rsidRPr="0053043E">
              <w:rPr>
                <w:rFonts w:ascii="Arial" w:eastAsia="BIZ UDPMincho Medium" w:hAnsi="Arial" w:cs="Arial"/>
                <w:sz w:val="20"/>
                <w:szCs w:val="20"/>
              </w:rPr>
              <w:t>Fuji Seal</w:t>
            </w:r>
            <w:r w:rsidRPr="0053043E"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  <w:t xml:space="preserve"> </w:t>
            </w:r>
            <w:r w:rsidRPr="0053043E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9" w:history="1">
              <w:r w:rsidRPr="0053043E">
                <w:rPr>
                  <w:rFonts w:ascii="Arial" w:eastAsia="BIZ UDPMincho Medium" w:hAnsi="Arial" w:cs="Arial"/>
                  <w:color w:val="0000FF"/>
                  <w:sz w:val="20"/>
                  <w:szCs w:val="20"/>
                  <w:u w:val="single"/>
                </w:rPr>
                <w:t>communication@eu.fujiseal.com</w:t>
              </w:r>
            </w:hyperlink>
          </w:p>
          <w:p w14:paraId="07DBC9DA" w14:textId="77777777" w:rsidR="00A17956" w:rsidRPr="0053043E" w:rsidRDefault="00A17956" w:rsidP="00F4625A">
            <w:pPr>
              <w:rPr>
                <w:rFonts w:ascii="Arial" w:eastAsia="BIZ UDPMincho Medium" w:hAnsi="Arial" w:cs="Arial"/>
                <w:sz w:val="20"/>
                <w:szCs w:val="20"/>
              </w:rPr>
            </w:pPr>
            <w:r w:rsidRPr="0053043E">
              <w:rPr>
                <w:rFonts w:ascii="Arial" w:eastAsia="BIZ UDPMincho Medium" w:hAnsi="Arial" w:cs="Arial"/>
                <w:sz w:val="20"/>
                <w:szCs w:val="20"/>
              </w:rPr>
              <w:t>34 689 057 290</w:t>
            </w:r>
          </w:p>
          <w:p w14:paraId="15DB5510" w14:textId="77777777" w:rsidR="00A17956" w:rsidRPr="0053043E" w:rsidRDefault="00A17956" w:rsidP="00F4625A">
            <w:pPr>
              <w:rPr>
                <w:rFonts w:ascii="Arial" w:eastAsia="BIZ UDPMincho Medium" w:hAnsi="Arial" w:cs="Arial"/>
                <w:b/>
                <w:bCs/>
                <w:sz w:val="20"/>
                <w:szCs w:val="20"/>
              </w:rPr>
            </w:pPr>
            <w:hyperlink r:id="rId10" w:history="1">
              <w:r w:rsidRPr="0053043E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www.fujiseal.eu</w:t>
              </w:r>
            </w:hyperlink>
            <w:r w:rsidRPr="005304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315D223E" w14:textId="77777777" w:rsidR="00A17956" w:rsidRPr="0053043E" w:rsidRDefault="00A17956" w:rsidP="00A17956">
      <w:pPr>
        <w:widowControl w:val="0"/>
        <w:spacing w:after="0" w:line="240" w:lineRule="auto"/>
        <w:jc w:val="both"/>
        <w:rPr>
          <w:rFonts w:ascii="Arial" w:eastAsia="Yu Mincho" w:hAnsi="Arial" w:cs="Arial"/>
          <w:sz w:val="21"/>
          <w:lang w:val="es-ES" w:eastAsia="ja-JP"/>
        </w:rPr>
      </w:pPr>
    </w:p>
    <w:p w14:paraId="5CF7766B" w14:textId="77777777" w:rsidR="00A17956" w:rsidRPr="0053043E" w:rsidRDefault="00A17956" w:rsidP="00A17956">
      <w:pPr>
        <w:widowControl w:val="0"/>
        <w:spacing w:after="0" w:line="240" w:lineRule="auto"/>
        <w:rPr>
          <w:rFonts w:ascii="Arial" w:eastAsia="Yu Mincho" w:hAnsi="Arial" w:cs="Arial"/>
          <w:sz w:val="20"/>
          <w:szCs w:val="20"/>
          <w:lang w:val="es-ES" w:eastAsia="ja-JP"/>
        </w:rPr>
      </w:pPr>
    </w:p>
    <w:p w14:paraId="1C86D52B" w14:textId="77777777" w:rsidR="00A17956" w:rsidRDefault="00A17956" w:rsidP="00A17956"/>
    <w:p w14:paraId="3609ADB3" w14:textId="77777777" w:rsidR="003836D1" w:rsidRDefault="003836D1"/>
    <w:sectPr w:rsidR="003836D1" w:rsidSect="00A17956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22EE" w14:textId="77777777" w:rsidR="002557E5" w:rsidRDefault="002557E5" w:rsidP="00A17956">
      <w:pPr>
        <w:spacing w:after="0" w:line="240" w:lineRule="auto"/>
      </w:pPr>
      <w:r>
        <w:separator/>
      </w:r>
    </w:p>
  </w:endnote>
  <w:endnote w:type="continuationSeparator" w:id="0">
    <w:p w14:paraId="2FAD4A2E" w14:textId="77777777" w:rsidR="002557E5" w:rsidRDefault="002557E5" w:rsidP="00A1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 Medium">
    <w:altName w:val="Yu Gothic"/>
    <w:charset w:val="80"/>
    <w:family w:val="roma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2029" w14:textId="77777777" w:rsidR="002557E5" w:rsidRDefault="002557E5" w:rsidP="00A17956">
      <w:pPr>
        <w:spacing w:after="0" w:line="240" w:lineRule="auto"/>
      </w:pPr>
      <w:r>
        <w:separator/>
      </w:r>
    </w:p>
  </w:footnote>
  <w:footnote w:type="continuationSeparator" w:id="0">
    <w:p w14:paraId="36B11423" w14:textId="77777777" w:rsidR="002557E5" w:rsidRDefault="002557E5" w:rsidP="00A1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1B82" w14:textId="77777777" w:rsidR="00B64104" w:rsidRPr="00D946F9" w:rsidRDefault="00B64104" w:rsidP="00D946F9">
    <w:pPr>
      <w:widowControl w:val="0"/>
      <w:tabs>
        <w:tab w:val="center" w:pos="4680"/>
        <w:tab w:val="right" w:pos="9360"/>
      </w:tabs>
      <w:spacing w:after="0" w:line="240" w:lineRule="auto"/>
      <w:jc w:val="both"/>
      <w:rPr>
        <w:rFonts w:ascii="Aptos" w:eastAsia="Yu Mincho" w:hAnsi="Aptos" w:cs="Times New Roman"/>
        <w:sz w:val="21"/>
        <w:lang w:val="en-US" w:eastAsia="ja-JP"/>
      </w:rPr>
    </w:pPr>
    <w:r w:rsidRPr="00D946F9">
      <w:rPr>
        <w:rFonts w:ascii="Aptos" w:eastAsia="Yu Mincho" w:hAnsi="Aptos" w:cs="Times New Roman"/>
        <w:noProof/>
        <w:sz w:val="21"/>
        <w:lang w:val="en-US" w:eastAsia="ja-JP"/>
      </w:rPr>
      <w:drawing>
        <wp:anchor distT="0" distB="0" distL="114300" distR="114300" simplePos="0" relativeHeight="251661312" behindDoc="1" locked="0" layoutInCell="1" allowOverlap="1" wp14:anchorId="6EC492DD" wp14:editId="064315D6">
          <wp:simplePos x="0" y="0"/>
          <wp:positionH relativeFrom="margin">
            <wp:posOffset>-171450</wp:posOffset>
          </wp:positionH>
          <wp:positionV relativeFrom="paragraph">
            <wp:posOffset>140970</wp:posOffset>
          </wp:positionV>
          <wp:extent cx="1518285" cy="679450"/>
          <wp:effectExtent l="0" t="0" r="0" b="0"/>
          <wp:wrapTight wrapText="bothSides">
            <wp:wrapPolygon edited="0">
              <wp:start x="2168" y="4239"/>
              <wp:lineTo x="1897" y="15140"/>
              <wp:lineTo x="2168" y="16351"/>
              <wp:lineTo x="3252" y="16351"/>
              <wp:lineTo x="19242" y="14535"/>
              <wp:lineTo x="19242" y="7873"/>
              <wp:lineTo x="3794" y="4239"/>
              <wp:lineTo x="2168" y="4239"/>
            </wp:wrapPolygon>
          </wp:wrapTight>
          <wp:docPr id="1198485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64419" name="Imagen 459164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46F9">
      <w:rPr>
        <w:rFonts w:ascii="Aptos" w:eastAsia="Yu Mincho" w:hAnsi="Aptos" w:cs="Times New Roman"/>
        <w:noProof/>
        <w:sz w:val="21"/>
        <w:lang w:val="en-US"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A9556F" wp14:editId="393F60FC">
              <wp:simplePos x="0" y="0"/>
              <wp:positionH relativeFrom="column">
                <wp:posOffset>3365500</wp:posOffset>
              </wp:positionH>
              <wp:positionV relativeFrom="paragraph">
                <wp:posOffset>162560</wp:posOffset>
              </wp:positionV>
              <wp:extent cx="2733123" cy="773430"/>
              <wp:effectExtent l="0" t="0" r="0" b="0"/>
              <wp:wrapNone/>
              <wp:docPr id="73531436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123" cy="773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C925ED" w14:textId="77777777" w:rsidR="00B64104" w:rsidRPr="00200A57" w:rsidRDefault="00B64104" w:rsidP="00D946F9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5093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</w:p>
                        <w:p w14:paraId="0DC0B6AA" w14:textId="77777777" w:rsidR="00B64104" w:rsidRDefault="00B64104" w:rsidP="00D946F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A9556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5pt;margin-top:12.8pt;width:215.2pt;height:6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" filled="f" stroked="f" strokeweight=".5pt">
              <v:textbox>
                <w:txbxContent>
                  <w:p w14:paraId="26C925ED" w14:textId="77777777" w:rsidR="00B64104" w:rsidRPr="00200A57" w:rsidRDefault="00B64104" w:rsidP="00D946F9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5093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</w:p>
                  <w:p w14:paraId="0DC0B6AA" w14:textId="77777777" w:rsidR="00B64104" w:rsidRDefault="00B64104" w:rsidP="00D946F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08505C30" w14:textId="64B1C3B8" w:rsidR="00C52F89" w:rsidRPr="00C52F89" w:rsidRDefault="00B64104" w:rsidP="00C52F89">
    <w:pPr>
      <w:pStyle w:val="Header"/>
      <w:rPr>
        <w:rFonts w:ascii="Aptos" w:eastAsia="Yu Mincho" w:hAnsi="Aptos" w:cs="Times New Roman"/>
        <w:sz w:val="21"/>
        <w:lang w:val="en-US" w:eastAsia="ja-JP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04D7C3" wp14:editId="12AE52D2">
              <wp:simplePos x="0" y="0"/>
              <wp:positionH relativeFrom="column">
                <wp:posOffset>3365500</wp:posOffset>
              </wp:positionH>
              <wp:positionV relativeFrom="paragraph">
                <wp:posOffset>162560</wp:posOffset>
              </wp:positionV>
              <wp:extent cx="2733123" cy="773430"/>
              <wp:effectExtent l="0" t="0" r="0" b="0"/>
              <wp:wrapNone/>
              <wp:docPr id="24759508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123" cy="773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032BC" w14:textId="77777777" w:rsidR="00B64104" w:rsidRPr="00200A57" w:rsidRDefault="00B64104" w:rsidP="00AA5758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5093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</w:p>
                        <w:p w14:paraId="5FD74497" w14:textId="77777777" w:rsidR="00B64104" w:rsidRDefault="00B64104" w:rsidP="00AA57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04D7C3" id="_x0000_s1027" type="#_x0000_t202" style="position:absolute;margin-left:265pt;margin-top:12.8pt;width:215.2pt;height:6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" filled="f" stroked="f" strokeweight=".5pt">
              <v:textbox>
                <w:txbxContent>
                  <w:p w14:paraId="7EF032BC" w14:textId="77777777" w:rsidR="00B64104" w:rsidRPr="00200A57" w:rsidRDefault="00B64104" w:rsidP="00AA5758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5093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</w:p>
                  <w:p w14:paraId="5FD74497" w14:textId="77777777" w:rsidR="00B64104" w:rsidRDefault="00B64104" w:rsidP="00AA575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A17956">
      <w:tab/>
    </w:r>
    <w:r w:rsidR="00C52F89" w:rsidRPr="00C52F89">
      <w:rPr>
        <w:rFonts w:ascii="Aptos" w:eastAsia="Yu Mincho" w:hAnsi="Aptos" w:cs="Times New Roman"/>
        <w:noProof/>
        <w:sz w:val="21"/>
        <w:lang w:val="en-US" w:eastAsia="ja-JP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3D65DA" wp14:editId="0023D75F">
              <wp:simplePos x="0" y="0"/>
              <wp:positionH relativeFrom="column">
                <wp:posOffset>3365500</wp:posOffset>
              </wp:positionH>
              <wp:positionV relativeFrom="paragraph">
                <wp:posOffset>162560</wp:posOffset>
              </wp:positionV>
              <wp:extent cx="2733123" cy="773430"/>
              <wp:effectExtent l="0" t="0" r="0" b="0"/>
              <wp:wrapNone/>
              <wp:docPr id="2853258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123" cy="773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DB7A3" w14:textId="77777777" w:rsidR="00C52F89" w:rsidRPr="00C52F89" w:rsidRDefault="00C52F89" w:rsidP="00C52F89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  <w:hyperlink r:id="rId2" w:history="1">
                            <w:r w:rsidRPr="00DB6AF0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nl-NL" w:eastAsia="es-ES_tradnl"/>
                                <w14:ligatures w14:val="none"/>
                              </w:rPr>
                              <w:t>www.fujiseal.eu</w:t>
                            </w:r>
                          </w:hyperlink>
                        </w:p>
                        <w:p w14:paraId="350AD4F0" w14:textId="77777777" w:rsidR="00C52F89" w:rsidRPr="00200A57" w:rsidRDefault="00C52F89" w:rsidP="00C52F89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5093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</w:p>
                        <w:p w14:paraId="7B97C43D" w14:textId="77777777" w:rsidR="00C52F89" w:rsidRDefault="00C52F89" w:rsidP="00C52F8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3D65DA" id="_x0000_s1028" type="#_x0000_t202" style="position:absolute;margin-left:265pt;margin-top:12.8pt;width:215.2pt;height:60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" filled="f" stroked="f" strokeweight=".5pt">
              <v:textbox>
                <w:txbxContent>
                  <w:p w14:paraId="7ECDB7A3" w14:textId="77777777" w:rsidR="00C52F89" w:rsidRPr="00C52F89" w:rsidRDefault="00C52F89" w:rsidP="00C52F89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  <w:hyperlink r:id="rId3" w:history="1">
                      <w:r w:rsidRPr="00DB6AF0">
                        <w:rPr>
                          <w:rStyle w:val="Hyperlink"/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nl-NL" w:eastAsia="es-ES_tradnl"/>
                          <w14:ligatures w14:val="none"/>
                        </w:rPr>
                        <w:t>www.fujiseal.eu</w:t>
                      </w:r>
                    </w:hyperlink>
                  </w:p>
                  <w:p w14:paraId="350AD4F0" w14:textId="77777777" w:rsidR="00C52F89" w:rsidRPr="00200A57" w:rsidRDefault="00C52F89" w:rsidP="00C52F89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5093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</w:p>
                  <w:p w14:paraId="7B97C43D" w14:textId="77777777" w:rsidR="00C52F89" w:rsidRDefault="00C52F89" w:rsidP="00C52F8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21BF8576" w14:textId="7A0A1147" w:rsidR="00A17956" w:rsidRPr="00A17956" w:rsidRDefault="00A17956" w:rsidP="00A17956">
    <w:pPr>
      <w:pStyle w:val="Header"/>
      <w:rPr>
        <w:rFonts w:ascii="Aptos" w:eastAsia="Yu Mincho" w:hAnsi="Aptos" w:cs="Times New Roman"/>
        <w:sz w:val="21"/>
        <w:lang w:val="en-US" w:eastAsia="ja-JP"/>
      </w:rPr>
    </w:pPr>
    <w:r w:rsidRPr="00A17956">
      <w:rPr>
        <w:rFonts w:ascii="Aptos" w:eastAsia="Yu Mincho" w:hAnsi="Aptos" w:cs="Times New Roman"/>
        <w:noProof/>
        <w:sz w:val="21"/>
        <w:lang w:val="en-US"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A2737E" wp14:editId="6F45D2B8">
              <wp:simplePos x="0" y="0"/>
              <wp:positionH relativeFrom="column">
                <wp:posOffset>3365500</wp:posOffset>
              </wp:positionH>
              <wp:positionV relativeFrom="paragraph">
                <wp:posOffset>162560</wp:posOffset>
              </wp:positionV>
              <wp:extent cx="2733123" cy="773430"/>
              <wp:effectExtent l="0" t="0" r="0" b="0"/>
              <wp:wrapNone/>
              <wp:docPr id="81746476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123" cy="773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07620" w14:textId="77777777" w:rsidR="00A17956" w:rsidRPr="00200A57" w:rsidRDefault="00A17956" w:rsidP="00A17956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5093"/>
                              <w:kern w:val="0"/>
                              <w:sz w:val="16"/>
                              <w:szCs w:val="16"/>
                              <w:lang w:eastAsia="es-ES_tradnl"/>
                              <w14:ligatures w14:val="none"/>
                            </w:rPr>
                          </w:pPr>
                        </w:p>
                        <w:p w14:paraId="666091A0" w14:textId="77777777" w:rsidR="00A17956" w:rsidRDefault="00A17956" w:rsidP="00A1795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A2737E" id="_x0000_s1029" type="#_x0000_t202" style="position:absolute;margin-left:265pt;margin-top:12.8pt;width:215.2pt;height:60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" filled="f" stroked="f" strokeweight=".5pt">
              <v:textbox>
                <w:txbxContent>
                  <w:p w14:paraId="46207620" w14:textId="77777777" w:rsidR="00A17956" w:rsidRPr="00200A57" w:rsidRDefault="00A17956" w:rsidP="00A17956">
                    <w:pPr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005093"/>
                        <w:kern w:val="0"/>
                        <w:sz w:val="16"/>
                        <w:szCs w:val="16"/>
                        <w:lang w:eastAsia="es-ES_tradnl"/>
                        <w14:ligatures w14:val="none"/>
                      </w:rPr>
                    </w:pPr>
                  </w:p>
                  <w:p w14:paraId="666091A0" w14:textId="77777777" w:rsidR="00A17956" w:rsidRDefault="00A17956" w:rsidP="00A17956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28370BA4" w14:textId="4B6FCDA4" w:rsidR="00B64104" w:rsidRDefault="00B64104" w:rsidP="00A17956">
    <w:pPr>
      <w:pStyle w:val="Header"/>
      <w:tabs>
        <w:tab w:val="clear" w:pos="4513"/>
        <w:tab w:val="clear" w:pos="9026"/>
        <w:tab w:val="left" w:pos="16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6"/>
    <w:rsid w:val="00041759"/>
    <w:rsid w:val="001C34F6"/>
    <w:rsid w:val="001C74E2"/>
    <w:rsid w:val="00200D9F"/>
    <w:rsid w:val="002070A8"/>
    <w:rsid w:val="002557E5"/>
    <w:rsid w:val="003836D1"/>
    <w:rsid w:val="005B370C"/>
    <w:rsid w:val="00673709"/>
    <w:rsid w:val="00900CE5"/>
    <w:rsid w:val="00A17956"/>
    <w:rsid w:val="00B64104"/>
    <w:rsid w:val="00BC4675"/>
    <w:rsid w:val="00BC7405"/>
    <w:rsid w:val="00C52F89"/>
    <w:rsid w:val="00CA4A3A"/>
    <w:rsid w:val="00CB328E"/>
    <w:rsid w:val="00D44D3C"/>
    <w:rsid w:val="00E30839"/>
    <w:rsid w:val="00E7649B"/>
    <w:rsid w:val="00EB1CCB"/>
    <w:rsid w:val="00EB638E"/>
    <w:rsid w:val="00ED2194"/>
    <w:rsid w:val="00FB0C13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9DE07"/>
  <w15:chartTrackingRefBased/>
  <w15:docId w15:val="{95DF6FB4-EEE3-4023-895F-E49D6785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56"/>
  </w:style>
  <w:style w:type="paragraph" w:styleId="Heading1">
    <w:name w:val="heading 1"/>
    <w:basedOn w:val="Normal"/>
    <w:next w:val="Normal"/>
    <w:link w:val="Heading1Char"/>
    <w:uiPriority w:val="9"/>
    <w:qFormat/>
    <w:rsid w:val="00A1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56"/>
  </w:style>
  <w:style w:type="table" w:styleId="TableGrid">
    <w:name w:val="Table Grid"/>
    <w:basedOn w:val="TableNormal"/>
    <w:uiPriority w:val="39"/>
    <w:rsid w:val="00A17956"/>
    <w:pPr>
      <w:spacing w:after="0" w:line="240" w:lineRule="auto"/>
    </w:pPr>
    <w:rPr>
      <w:rFonts w:eastAsia="Yu Mincho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956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56"/>
  </w:style>
  <w:style w:type="character" w:styleId="UnresolvedMention">
    <w:name w:val="Unresolved Mention"/>
    <w:basedOn w:val="DefaultParagraphFont"/>
    <w:uiPriority w:val="99"/>
    <w:semiHidden/>
    <w:unhideWhenUsed/>
    <w:rsid w:val="00EB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lvez@adcomms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jiseal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jiseal.eu/interpack-2026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ur02.safelinks.protection.outlook.com/?url=http%3A%2F%2Fwww.fujiseal.eu%2F&amp;data=05%7C02%7Cagalvez%40adcomms.co.uk%7C44efef023a0c4a072e0308de63380905%7C4ed3e69fbff14a35b4253801f8045f3f%7C0%7C0%7C639057289650506409%7CUnknown%7CTWFpbGZsb3d8eyJFbXB0eU1hcGkiOnRydWUsIlYiOiIwLjAuMDAwMCIsIlAiOiJXaW4zMiIsIkFOIjoiTWFpbCIsIldUIjoyfQ%3D%3D%7C0%7C%7C%7C&amp;sdata=BlhWsXiP%2ByAQRbRgeod9VhdaXeszaZv9ibDivXRR0A4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mmunication@eu.fujisea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jiseal.eu" TargetMode="External"/><Relationship Id="rId2" Type="http://schemas.openxmlformats.org/officeDocument/2006/relationships/hyperlink" Target="http://www.fujiseal.e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3</cp:revision>
  <dcterms:created xsi:type="dcterms:W3CDTF">2026-05-05T09:07:00Z</dcterms:created>
  <dcterms:modified xsi:type="dcterms:W3CDTF">2026-05-06T09:02:00Z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ee2c4549-675b-4aff-955b-9cafd370b3a5</vt:lpwstr>
  </property>
</Properties>
</file>