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F64B0" w14:textId="77777777" w:rsidR="00750D74" w:rsidRPr="00CD53E0" w:rsidRDefault="00750D74" w:rsidP="00750D74">
      <w:pPr>
        <w:tabs>
          <w:tab w:val="left" w:pos="245"/>
        </w:tabs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  <w:r w:rsidRPr="00CD53E0">
        <w:rPr>
          <w:rFonts w:ascii="Calibri" w:hAnsi="Calibri" w:cs="Calibri"/>
          <w:b/>
          <w:noProof/>
          <w:color w:val="FF0000"/>
          <w:kern w:val="0"/>
          <w14:ligatures w14:val="none"/>
        </w:rPr>
        <w:drawing>
          <wp:inline distT="0" distB="0" distL="0" distR="0" wp14:anchorId="07A2425F" wp14:editId="76D8DE98">
            <wp:extent cx="2184400" cy="717550"/>
            <wp:effectExtent l="0" t="0" r="6350" b="6350"/>
            <wp:docPr id="3" name="Picture 3" descr="A picture containing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43497D8-A3FF-4A26-AAE2-5FEA695A23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6932C" w14:textId="77777777" w:rsidR="00750D74" w:rsidRPr="00CD53E0" w:rsidRDefault="00750D74" w:rsidP="00750D74">
      <w:pPr>
        <w:tabs>
          <w:tab w:val="left" w:pos="245"/>
        </w:tabs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</w:p>
    <w:p w14:paraId="0A38D3A8" w14:textId="77777777" w:rsidR="00750D74" w:rsidRPr="00CD53E0" w:rsidRDefault="00750D74" w:rsidP="00750D74">
      <w:pPr>
        <w:tabs>
          <w:tab w:val="left" w:pos="245"/>
        </w:tabs>
        <w:spacing w:after="0" w:line="240" w:lineRule="auto"/>
        <w:rPr>
          <w:rFonts w:ascii="Calibri" w:eastAsia="Times New Roman" w:hAnsi="Calibri" w:cs="Calibri"/>
          <w:color w:val="003399"/>
          <w:kern w:val="0"/>
          <w14:ligatures w14:val="none"/>
        </w:rPr>
      </w:pPr>
      <w:r w:rsidRPr="00CD53E0">
        <w:rPr>
          <w:rFonts w:ascii="Calibri" w:hAnsi="Calibri" w:cs="Calibri"/>
          <w:noProof/>
          <w:kern w:val="0"/>
          <w:lang w:eastAsia="de-CH"/>
          <w14:ligatures w14:val="none"/>
        </w:rPr>
        <w:drawing>
          <wp:inline distT="0" distB="0" distL="0" distR="0" wp14:anchorId="78E0743D" wp14:editId="55D82E49">
            <wp:extent cx="5731510" cy="275553"/>
            <wp:effectExtent l="0" t="0" r="0" b="0"/>
            <wp:docPr id="1" name="Picture 1" descr="new_release_hdr_0520">
              <a:extLst xmlns:a="http://schemas.openxmlformats.org/drawingml/2006/main">
                <a:ext uri="{FF2B5EF4-FFF2-40B4-BE49-F238E27FC236}">
                  <a16:creationId xmlns:a16="http://schemas.microsoft.com/office/drawing/2014/main" id="{7044C6E7-1035-4F22-AEA7-8653B9F3D3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_release_hdr_052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C913F" w14:textId="77777777" w:rsidR="00750D74" w:rsidRPr="00CD53E0" w:rsidRDefault="00750D74" w:rsidP="00750D74">
      <w:pPr>
        <w:spacing w:after="0" w:line="240" w:lineRule="auto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7FFD0715" w14:textId="77777777" w:rsidR="00750D74" w:rsidRPr="00CD53E0" w:rsidRDefault="00750D74" w:rsidP="00750D74">
      <w:pPr>
        <w:spacing w:after="0" w:line="240" w:lineRule="auto"/>
        <w:rPr>
          <w:rFonts w:ascii="Arial" w:eastAsia="Aptos" w:hAnsi="Arial" w:cs="Arial"/>
          <w:b/>
          <w:bCs/>
          <w:kern w:val="0"/>
        </w:rPr>
      </w:pPr>
      <w:r w:rsidRPr="00CD53E0">
        <w:rPr>
          <w:rFonts w:ascii="Arial" w:eastAsia="Aptos" w:hAnsi="Arial" w:cs="Arial"/>
          <w:b/>
          <w:bCs/>
          <w:kern w:val="0"/>
        </w:rPr>
        <w:t xml:space="preserve">PR Contacts:                                                                </w:t>
      </w:r>
    </w:p>
    <w:p w14:paraId="2905B1BB" w14:textId="77777777" w:rsidR="00750D74" w:rsidRPr="00CD53E0" w:rsidRDefault="00750D74" w:rsidP="00750D74">
      <w:pPr>
        <w:spacing w:after="0" w:line="240" w:lineRule="auto"/>
        <w:rPr>
          <w:rFonts w:ascii="Arial" w:eastAsia="Aptos" w:hAnsi="Arial" w:cs="Arial"/>
          <w:kern w:val="0"/>
        </w:rPr>
      </w:pPr>
      <w:r w:rsidRPr="00CD53E0">
        <w:rPr>
          <w:rFonts w:ascii="Arial" w:eastAsia="Aptos" w:hAnsi="Arial" w:cs="Arial"/>
          <w:kern w:val="0"/>
        </w:rPr>
        <w:t xml:space="preserve">Nick Stacy, Sun Chemical                Sirah Awan, AD Communications, UK </w:t>
      </w:r>
    </w:p>
    <w:p w14:paraId="5A802B93" w14:textId="77777777" w:rsidR="00750D74" w:rsidRPr="00CD53E0" w:rsidRDefault="00750D74" w:rsidP="00750D74">
      <w:pPr>
        <w:spacing w:after="0" w:line="240" w:lineRule="auto"/>
        <w:rPr>
          <w:rFonts w:ascii="Arial" w:eastAsia="Aptos" w:hAnsi="Arial" w:cs="Arial"/>
          <w:kern w:val="0"/>
        </w:rPr>
      </w:pPr>
      <w:r w:rsidRPr="00CD53E0">
        <w:rPr>
          <w:rFonts w:ascii="Arial" w:eastAsia="Aptos" w:hAnsi="Arial" w:cs="Arial"/>
          <w:kern w:val="0"/>
          <w:lang w:val="en-US" w:eastAsia="en-GB"/>
        </w:rPr>
        <w:t>+1 859 628 2045</w:t>
      </w:r>
      <w:r w:rsidRPr="00CD53E0">
        <w:rPr>
          <w:rFonts w:ascii="Arial" w:eastAsia="Aptos" w:hAnsi="Arial" w:cs="Arial"/>
          <w:kern w:val="0"/>
        </w:rPr>
        <w:t>                               +44 (0)1372 460542</w:t>
      </w:r>
    </w:p>
    <w:p w14:paraId="02147BAD" w14:textId="77777777" w:rsidR="00750D74" w:rsidRPr="00CD53E0" w:rsidRDefault="00750D74" w:rsidP="00750D74">
      <w:pPr>
        <w:spacing w:after="0" w:line="240" w:lineRule="auto"/>
        <w:rPr>
          <w:rFonts w:ascii="Arial" w:eastAsia="Aptos" w:hAnsi="Arial" w:cs="Arial"/>
          <w:kern w:val="0"/>
          <w:u w:val="single"/>
        </w:rPr>
      </w:pPr>
      <w:hyperlink r:id="rId11" w:history="1">
        <w:r w:rsidRPr="00CD53E0">
          <w:rPr>
            <w:rFonts w:ascii="Arial" w:eastAsia="Aptos" w:hAnsi="Arial" w:cs="Arial"/>
            <w:color w:val="467886"/>
            <w:kern w:val="0"/>
            <w:u w:val="single"/>
          </w:rPr>
          <w:t>nick.stacy@sunchemical.com</w:t>
        </w:r>
      </w:hyperlink>
      <w:r w:rsidRPr="00CD53E0">
        <w:rPr>
          <w:rFonts w:ascii="Arial" w:eastAsia="Aptos" w:hAnsi="Arial" w:cs="Arial"/>
          <w:kern w:val="0"/>
        </w:rPr>
        <w:t xml:space="preserve">          </w:t>
      </w:r>
      <w:hyperlink r:id="rId12" w:history="1">
        <w:r w:rsidRPr="00CD53E0">
          <w:rPr>
            <w:rFonts w:ascii="Arial" w:eastAsia="Aptos" w:hAnsi="Arial" w:cs="Arial"/>
            <w:color w:val="467886"/>
            <w:kern w:val="0"/>
            <w:u w:val="single"/>
          </w:rPr>
          <w:t>sawan@adcomms.co.uk</w:t>
        </w:r>
      </w:hyperlink>
      <w:r w:rsidRPr="00CD53E0">
        <w:rPr>
          <w:rFonts w:ascii="Arial" w:eastAsia="Aptos" w:hAnsi="Arial" w:cs="Arial"/>
          <w:kern w:val="0"/>
          <w:u w:val="single"/>
        </w:rPr>
        <w:t xml:space="preserve"> </w:t>
      </w:r>
    </w:p>
    <w:p w14:paraId="66D94415" w14:textId="77777777" w:rsidR="00750D74" w:rsidRPr="00CD53E0" w:rsidRDefault="00750D74" w:rsidP="00750D74">
      <w:pPr>
        <w:spacing w:after="0" w:line="240" w:lineRule="auto"/>
        <w:jc w:val="center"/>
        <w:rPr>
          <w:rFonts w:ascii="Arial Black" w:hAnsi="Arial Black" w:cs="Calibri"/>
          <w:b/>
          <w:kern w:val="0"/>
          <w:sz w:val="24"/>
          <w:szCs w:val="24"/>
          <w14:ligatures w14:val="none"/>
        </w:rPr>
      </w:pPr>
    </w:p>
    <w:p w14:paraId="36AF2772" w14:textId="77777777" w:rsidR="00750D74" w:rsidRPr="00CD53E0" w:rsidRDefault="00750D74" w:rsidP="00750D74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14:ligatures w14:val="none"/>
        </w:rPr>
      </w:pPr>
    </w:p>
    <w:p w14:paraId="302F9467" w14:textId="04EF0DEC" w:rsidR="00FB77CE" w:rsidRPr="00FB77CE" w:rsidRDefault="00FB77CE" w:rsidP="00AA387F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kern w:val="0"/>
          <w:sz w:val="28"/>
          <w:szCs w:val="28"/>
          <w:lang w:val="pt-BR"/>
          <w14:ligatures w14:val="none"/>
        </w:rPr>
      </w:pPr>
      <w:r w:rsidRPr="00FB77CE">
        <w:rPr>
          <w:rFonts w:ascii="Arial Black" w:eastAsia="Times New Roman" w:hAnsi="Arial Black" w:cs="Times New Roman"/>
          <w:b/>
          <w:bCs/>
          <w:kern w:val="0"/>
          <w:sz w:val="28"/>
          <w:szCs w:val="28"/>
          <w:lang w:val="pt-BR"/>
          <w14:ligatures w14:val="none"/>
        </w:rPr>
        <w:t xml:space="preserve">A Sun Chemical vai apresentar seu extenso portfólio de soluções sustentáveis </w:t>
      </w:r>
      <w:r w:rsidR="004F7D06">
        <w:rPr>
          <w:rFonts w:ascii="Arial Black" w:eastAsia="Times New Roman" w:hAnsi="Arial Black" w:cs="Times New Roman"/>
          <w:b/>
          <w:bCs/>
          <w:kern w:val="0"/>
          <w:sz w:val="28"/>
          <w:szCs w:val="28"/>
          <w:lang w:val="pt-BR"/>
          <w14:ligatures w14:val="none"/>
        </w:rPr>
        <w:t>para</w:t>
      </w:r>
      <w:r w:rsidRPr="00FB77CE">
        <w:rPr>
          <w:rFonts w:ascii="Arial Black" w:eastAsia="Times New Roman" w:hAnsi="Arial Black" w:cs="Times New Roman"/>
          <w:b/>
          <w:bCs/>
          <w:kern w:val="0"/>
          <w:sz w:val="28"/>
          <w:szCs w:val="28"/>
          <w:lang w:val="pt-BR"/>
          <w14:ligatures w14:val="none"/>
        </w:rPr>
        <w:t xml:space="preserve"> rótulos e embalagens </w:t>
      </w:r>
      <w:r w:rsidR="004F7D06">
        <w:rPr>
          <w:rFonts w:ascii="Arial Black" w:eastAsia="Times New Roman" w:hAnsi="Arial Black" w:cs="Times New Roman"/>
          <w:b/>
          <w:bCs/>
          <w:kern w:val="0"/>
          <w:sz w:val="28"/>
          <w:szCs w:val="28"/>
          <w:lang w:val="pt-BR"/>
          <w14:ligatures w14:val="none"/>
        </w:rPr>
        <w:t>na</w:t>
      </w:r>
    </w:p>
    <w:p w14:paraId="2C5CF9C7" w14:textId="77777777" w:rsidR="00FB77CE" w:rsidRPr="004F7D06" w:rsidRDefault="00FB77CE" w:rsidP="00AA387F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kern w:val="0"/>
          <w:sz w:val="28"/>
          <w:szCs w:val="28"/>
          <w:lang w:val="pt-BR"/>
          <w14:ligatures w14:val="none"/>
        </w:rPr>
      </w:pPr>
      <w:r w:rsidRPr="004F7D06">
        <w:rPr>
          <w:rFonts w:ascii="Arial Black" w:eastAsia="Times New Roman" w:hAnsi="Arial Black" w:cs="Times New Roman"/>
          <w:b/>
          <w:bCs/>
          <w:kern w:val="0"/>
          <w:sz w:val="28"/>
          <w:szCs w:val="28"/>
          <w:lang w:val="pt-BR"/>
          <w14:ligatures w14:val="none"/>
        </w:rPr>
        <w:t>Flexo &amp; Labels Expo 2026</w:t>
      </w:r>
    </w:p>
    <w:p w14:paraId="0600ACD9" w14:textId="77777777" w:rsidR="00456C2B" w:rsidRPr="004F7D06" w:rsidRDefault="00456C2B" w:rsidP="00456C2B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</w:pPr>
    </w:p>
    <w:p w14:paraId="4E84A8B8" w14:textId="19A4E1B1" w:rsidR="004F7D06" w:rsidRPr="004F7D06" w:rsidRDefault="004F7D06" w:rsidP="00013AF9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</w:pPr>
      <w:r w:rsidRPr="004F7D06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PARSIPPANY, N.J., EUA – </w:t>
      </w:r>
      <w:r w:rsidRPr="004F7D06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1</w:t>
      </w:r>
      <w:r w:rsidR="00BA7875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8</w:t>
      </w:r>
      <w:r w:rsidRPr="004F7D06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de maio de 2026 – A Sun Chemical apresentará suas mais recentes inovações em tintas, </w:t>
      </w:r>
      <w:r w:rsidR="00C343DF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vernizes</w:t>
      </w:r>
      <w:r w:rsidRPr="004F7D06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e adesivos sustentáveis e conformes </w:t>
      </w:r>
      <w:r w:rsidR="00A26729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a normas </w:t>
      </w:r>
      <w:r w:rsidR="005A4DEB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e legislações </w:t>
      </w:r>
      <w:r w:rsidRPr="004F7D06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para </w:t>
      </w:r>
      <w:r w:rsidR="005A4DEB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impressão de</w:t>
      </w:r>
      <w:r w:rsidRPr="004F7D06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rótulos e embalagens no Stand #0005 - rua 2/A</w:t>
      </w:r>
      <w:r w:rsidR="00420321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da</w:t>
      </w:r>
      <w:r w:rsidRPr="004F7D06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Flexo &amp; Labels Expo 2026, que acontecerá de 26 a 29 de maio no Pavilhão 5, Distrito An</w:t>
      </w:r>
      <w:r w:rsidR="008C5A50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h</w:t>
      </w:r>
      <w:r w:rsidRPr="004F7D06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em</w:t>
      </w:r>
      <w:r w:rsidR="008C5A50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b</w:t>
      </w:r>
      <w:r w:rsidRPr="004F7D06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i, em São Paulo, Brasil.</w:t>
      </w:r>
    </w:p>
    <w:p w14:paraId="3C86B348" w14:textId="5BD9B287" w:rsidR="00456C2B" w:rsidRPr="00420321" w:rsidRDefault="00456C2B" w:rsidP="00456C2B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</w:pPr>
    </w:p>
    <w:p w14:paraId="5BBB17EF" w14:textId="22204F2B" w:rsidR="00FF6072" w:rsidRPr="00FF6072" w:rsidRDefault="00FF6072" w:rsidP="00456C2B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</w:pPr>
      <w:r w:rsidRPr="00FF6072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Os visitantes do estande da Sun Chemical descobrirão um portfólio abrangente de soluções </w:t>
      </w:r>
      <w:r w:rsidR="00A579A2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de alta tecnologia </w:t>
      </w:r>
      <w:r w:rsidR="001F5E09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para</w:t>
      </w:r>
      <w:r w:rsidRPr="00FF6072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impressão, projetadas para atender às exigências de desempenho, conformidade e sustentabilidade</w:t>
      </w:r>
      <w:r w:rsidR="005930A2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, sempre em evolução,</w:t>
      </w:r>
      <w:r w:rsidRPr="00FF6072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dos mercados atuais de rótulos e embalagens. Desde sistemas </w:t>
      </w:r>
      <w:r w:rsidR="00332438" w:rsidRPr="00FF6072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flexo </w:t>
      </w:r>
      <w:r w:rsidRPr="00FF6072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avançados de LED, UV e à base de água</w:t>
      </w:r>
      <w:r w:rsidR="00332438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,</w:t>
      </w:r>
      <w:r w:rsidRPr="00FF6072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até tecnologias sustentáveis de ponta, a Sun Chemical destacará como suas inovações apoiam a produção eficiente, visuais de alto impacto e embalagens </w:t>
      </w:r>
      <w:r w:rsidR="00FD7868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para a</w:t>
      </w:r>
      <w:r w:rsidRPr="00FF6072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economia circular.</w:t>
      </w:r>
    </w:p>
    <w:p w14:paraId="032CA53A" w14:textId="77777777" w:rsidR="00FF6072" w:rsidRDefault="00FF6072" w:rsidP="00456C2B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</w:pPr>
    </w:p>
    <w:p w14:paraId="3B353E00" w14:textId="21481C98" w:rsidR="009E48BB" w:rsidRDefault="009E48BB" w:rsidP="00456C2B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</w:pPr>
      <w:r w:rsidRPr="009E48BB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A Sun Chemical apresentará um extenso portfólio de tintas, </w:t>
      </w:r>
      <w:r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vernizes</w:t>
      </w:r>
      <w:r w:rsidRPr="009E48BB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e adesivos de alto desempenho, incluindo flexo UV, LED UV, tecnologias à base de água e seus sistemas líderes de mercado Electron Beam (EB) para rótulos, </w:t>
      </w:r>
      <w:r w:rsidR="009D6566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shrink </w:t>
      </w:r>
      <w:r w:rsidR="0019242C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sleeves</w:t>
      </w:r>
      <w:r w:rsidRPr="009E48BB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e embalagens, além de seus serviços avançados, </w:t>
      </w:r>
      <w:r w:rsidR="0019242C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incluindo</w:t>
      </w:r>
      <w:r w:rsidRPr="009E48BB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cálculos de </w:t>
      </w:r>
      <w:r w:rsidR="009D6566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Análise</w:t>
      </w:r>
      <w:r w:rsidRPr="009E48BB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do Ciclo de Vida (LCA) e Pegada de Carbono do Produto (PCF).</w:t>
      </w:r>
    </w:p>
    <w:p w14:paraId="23E0717B" w14:textId="77777777" w:rsidR="009E48BB" w:rsidRPr="009E48BB" w:rsidRDefault="009E48BB" w:rsidP="00456C2B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</w:pPr>
    </w:p>
    <w:p w14:paraId="12D7D9AC" w14:textId="4C3740C8" w:rsidR="003F4A97" w:rsidRPr="003F4A97" w:rsidRDefault="003F4A97" w:rsidP="00865947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</w:pPr>
      <w:r w:rsidRPr="003F4A97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Os visitantes do estande podem explorar o portfólio de tintas e </w:t>
      </w:r>
      <w:r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vernizes</w:t>
      </w:r>
      <w:r w:rsidRPr="003F4A97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UV LED da Sun Chemical, incluindo:</w:t>
      </w:r>
    </w:p>
    <w:p w14:paraId="4B39CDDC" w14:textId="0AFDF9D8" w:rsidR="00456C2B" w:rsidRPr="003F4A97" w:rsidRDefault="00456C2B" w:rsidP="00456C2B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</w:pPr>
      <w:r w:rsidRPr="003F4A97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SolarWave Integra: </w:t>
      </w:r>
      <w:r w:rsidR="003F4A97" w:rsidRPr="003F4A97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tinta flexo </w:t>
      </w:r>
      <w:r w:rsidRPr="003F4A97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UV LED</w:t>
      </w:r>
    </w:p>
    <w:p w14:paraId="039B4718" w14:textId="01E3B065" w:rsidR="00456C2B" w:rsidRPr="008A3E27" w:rsidRDefault="00456C2B" w:rsidP="00456C2B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</w:pPr>
      <w:r w:rsidRPr="008A3E27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SolarWave FSP: </w:t>
      </w:r>
      <w:r w:rsidR="003F4A97" w:rsidRPr="008A3E27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tinta flexo </w:t>
      </w:r>
      <w:r w:rsidR="008A3E27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de</w:t>
      </w:r>
      <w:r w:rsidR="008A3E27" w:rsidRPr="008A3E27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baixa </w:t>
      </w:r>
      <w:r w:rsidR="008A3E27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migração </w:t>
      </w:r>
      <w:r w:rsidRPr="008A3E27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UV LED</w:t>
      </w:r>
    </w:p>
    <w:p w14:paraId="770312D8" w14:textId="56C6DE40" w:rsidR="00456C2B" w:rsidRPr="00B626C5" w:rsidRDefault="00456C2B" w:rsidP="00456C2B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</w:pPr>
      <w:r w:rsidRPr="00B626C5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SunWave LED</w:t>
      </w:r>
      <w:r w:rsidR="008A3E27" w:rsidRPr="00B626C5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:</w:t>
      </w:r>
      <w:r w:rsidRPr="00B626C5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8A3E27" w:rsidRPr="00B626C5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vernizes </w:t>
      </w:r>
      <w:r w:rsidR="00CD3855" w:rsidRPr="00B626C5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disponíveis</w:t>
      </w:r>
      <w:r w:rsidR="008A3E27" w:rsidRPr="00B626C5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em brilho, </w:t>
      </w:r>
      <w:r w:rsidR="00CD3855" w:rsidRPr="00B626C5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esta</w:t>
      </w:r>
      <w:r w:rsidR="00CD3855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mp</w:t>
      </w:r>
      <w:r w:rsidR="00CD3855" w:rsidRPr="00B626C5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ável</w:t>
      </w:r>
      <w:r w:rsidRPr="00B626C5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, </w:t>
      </w:r>
      <w:r w:rsidR="008A3E27" w:rsidRPr="00B626C5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fosco</w:t>
      </w:r>
      <w:r w:rsidRPr="00B626C5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, </w:t>
      </w:r>
      <w:r w:rsidR="00B626C5" w:rsidRPr="00B626C5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e </w:t>
      </w:r>
      <w:r w:rsidR="00CD3855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conformes</w:t>
      </w:r>
      <w:r w:rsidR="00B626C5" w:rsidRPr="00B626C5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0B4D31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à </w:t>
      </w:r>
      <w:r w:rsidR="00B626C5" w:rsidRPr="00B626C5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diferentes </w:t>
      </w:r>
      <w:r w:rsidR="00B626C5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níveis de </w:t>
      </w:r>
      <w:r w:rsidR="00CD3855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migração</w:t>
      </w:r>
      <w:r w:rsidRPr="00B626C5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, </w:t>
      </w:r>
      <w:r w:rsidR="00B626C5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desenhados para impressão offset</w:t>
      </w:r>
      <w:r w:rsidRPr="00B626C5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.</w:t>
      </w:r>
    </w:p>
    <w:p w14:paraId="4BF6F256" w14:textId="0F36310C" w:rsidR="00456C2B" w:rsidRPr="009926EC" w:rsidRDefault="00456C2B" w:rsidP="00456C2B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</w:pPr>
      <w:r w:rsidRPr="009926EC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SolarWave Panther: </w:t>
      </w:r>
      <w:r w:rsidR="000B4D31" w:rsidRPr="009926EC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tintas flexo </w:t>
      </w:r>
      <w:r w:rsidR="00A82B74" w:rsidRPr="009926EC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UV LED </w:t>
      </w:r>
      <w:r w:rsidR="000B4D31" w:rsidRPr="009926EC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pretas de alta densidade </w:t>
      </w:r>
      <w:r w:rsidR="00A82B74" w:rsidRPr="009926EC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optimizadas para </w:t>
      </w:r>
      <w:r w:rsidR="009926EC" w:rsidRPr="009926EC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polimerização </w:t>
      </w:r>
      <w:r w:rsidR="009926EC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de alta densidade.</w:t>
      </w:r>
    </w:p>
    <w:p w14:paraId="5BBBAF79" w14:textId="0C79F073" w:rsidR="00456C2B" w:rsidRPr="004328F4" w:rsidRDefault="00456C2B" w:rsidP="004328F4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</w:pPr>
      <w:r w:rsidRPr="00F61B31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SolarFlex FDW </w:t>
      </w:r>
      <w:r w:rsidR="009926EC" w:rsidRPr="00F61B31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e</w:t>
      </w:r>
      <w:r w:rsidRPr="00F61B31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Slalom: </w:t>
      </w:r>
      <w:r w:rsidR="0059749A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tintas brancas </w:t>
      </w:r>
      <w:r w:rsidR="0059749A" w:rsidRPr="00F61B31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padrão</w:t>
      </w:r>
      <w:r w:rsidR="00F61B31" w:rsidRPr="00F61B31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e conforme a normativas de contato direto com alimen</w:t>
      </w:r>
      <w:r w:rsidR="00F61B31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tos</w:t>
      </w:r>
      <w:r w:rsidR="004328F4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para impressão de rótulos e shrink sleeves, agora optimizadas para UV LED.</w:t>
      </w:r>
    </w:p>
    <w:p w14:paraId="4A4793D1" w14:textId="17EBA9B6" w:rsidR="00456C2B" w:rsidRPr="00750D74" w:rsidRDefault="00456C2B" w:rsidP="00456C2B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en-US"/>
          <w14:ligatures w14:val="none"/>
        </w:rPr>
      </w:pPr>
      <w:r w:rsidRPr="00FD4723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SolarVerse: </w:t>
      </w:r>
      <w:r w:rsidR="00BD3294" w:rsidRPr="00FD4723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Sistema de bases pigmentadas e vernizes </w:t>
      </w:r>
      <w:r w:rsidR="00D24CEA" w:rsidRPr="00FD4723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tecnológicos</w:t>
      </w:r>
      <w:r w:rsidR="00BD3294" w:rsidRPr="00FD4723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FD4723" w:rsidRPr="00FD4723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desenhados para </w:t>
      </w:r>
      <w:r w:rsidR="00297B45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m</w:t>
      </w:r>
      <w:r w:rsidR="00FD4723" w:rsidRPr="00FD4723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istura de </w:t>
      </w:r>
      <w:r w:rsidR="00FD4723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cores especiais </w:t>
      </w:r>
      <w:r w:rsidR="00205722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de tintas</w:t>
      </w:r>
      <w:r w:rsidRPr="00FD4723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UV flexo </w:t>
      </w:r>
      <w:r w:rsidR="00D24CEA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com diferentes perfis, padrão,</w:t>
      </w:r>
      <w:r w:rsidR="00A63995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compatíveis a </w:t>
      </w:r>
      <w:r w:rsidR="00D7000B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baixa </w:t>
      </w:r>
      <w:r w:rsidR="00D24CEA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migração</w:t>
      </w:r>
      <w:r w:rsidR="00A63995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e UV LED</w:t>
      </w:r>
      <w:r w:rsidR="00D24CEA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. </w:t>
      </w:r>
      <w:r w:rsidR="00D37A8D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O sistema oferece vantagens significativas em simplicidade e sustentabilidade</w:t>
      </w:r>
      <w:r w:rsidRPr="00FD4723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.</w:t>
      </w:r>
    </w:p>
    <w:p w14:paraId="36FE911E" w14:textId="77777777" w:rsidR="00456C2B" w:rsidRDefault="00456C2B" w:rsidP="00456C2B">
      <w:pPr>
        <w:spacing w:after="0" w:line="240" w:lineRule="auto"/>
        <w:rPr>
          <w:rFonts w:ascii="Arial Narrow" w:eastAsiaTheme="minorEastAsia" w:hAnsi="Arial Narrow" w:cs="Times New Roman"/>
          <w:kern w:val="0"/>
          <w:sz w:val="24"/>
          <w:szCs w:val="24"/>
          <w:lang w:val="en-US" w:eastAsia="zh-CN"/>
          <w14:ligatures w14:val="none"/>
        </w:rPr>
      </w:pPr>
    </w:p>
    <w:p w14:paraId="3AB86FC8" w14:textId="77777777" w:rsidR="005B4C9E" w:rsidRPr="00B05FCA" w:rsidRDefault="005B4C9E" w:rsidP="00456C2B">
      <w:pPr>
        <w:spacing w:after="0" w:line="240" w:lineRule="auto"/>
        <w:rPr>
          <w:rFonts w:ascii="Arial Narrow" w:eastAsiaTheme="minorEastAsia" w:hAnsi="Arial Narrow" w:cs="Times New Roman"/>
          <w:kern w:val="0"/>
          <w:sz w:val="24"/>
          <w:szCs w:val="24"/>
          <w:lang w:val="en-US" w:eastAsia="zh-CN"/>
          <w14:ligatures w14:val="none"/>
        </w:rPr>
      </w:pPr>
    </w:p>
    <w:p w14:paraId="503F632B" w14:textId="5A878309" w:rsidR="00456C2B" w:rsidRDefault="009A440C" w:rsidP="00456C2B">
      <w:pPr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9A440C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val="pt-BR"/>
          <w14:ligatures w14:val="none"/>
        </w:rPr>
        <w:t>Avanço</w:t>
      </w:r>
      <w:r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val="pt-BR"/>
          <w14:ligatures w14:val="none"/>
        </w:rPr>
        <w:t>s</w:t>
      </w:r>
      <w:r w:rsidR="00771291" w:rsidRPr="009A440C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em Embalagens </w:t>
      </w:r>
      <w:r w:rsidRPr="009A440C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val="pt-BR"/>
          <w14:ligatures w14:val="none"/>
        </w:rPr>
        <w:t>para a Economia C</w:t>
      </w:r>
      <w:r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val="pt-BR"/>
          <w14:ligatures w14:val="none"/>
        </w:rPr>
        <w:t>ircular</w:t>
      </w:r>
    </w:p>
    <w:p w14:paraId="46546087" w14:textId="77777777" w:rsidR="009A440C" w:rsidRPr="009A440C" w:rsidRDefault="009A440C" w:rsidP="00456C2B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</w:pPr>
    </w:p>
    <w:p w14:paraId="6B499EEA" w14:textId="29674F72" w:rsidR="009A440C" w:rsidRDefault="009A440C" w:rsidP="00456C2B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</w:pPr>
      <w:r w:rsidRPr="009A440C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A sustentabilidade e o cumprimento </w:t>
      </w:r>
      <w:r w:rsidR="00550DA1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à</w:t>
      </w:r>
      <w:r w:rsidRPr="009A440C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legislação de responsabilidade estendida do produtor (EPR)</w:t>
      </w:r>
      <w:r w:rsidR="004E385D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,</w:t>
      </w:r>
      <w:r w:rsidRPr="009A440C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em rápido avanço</w:t>
      </w:r>
      <w:r w:rsidR="004E385D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,</w:t>
      </w:r>
      <w:r w:rsidRPr="009A440C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(por exemplo, a Política Nacional de Resíduos Sólidos do Brasil (PNRS), EPR </w:t>
      </w:r>
      <w:r w:rsidR="004E385D" w:rsidRPr="009A440C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para embalagens </w:t>
      </w:r>
      <w:r w:rsidR="004E385D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n</w:t>
      </w:r>
      <w:r w:rsidRPr="009A440C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o Chile e Colômbia) continuam sendo uma prioridade máxima para a Sun Chemical. Na Flexo &amp; Labels Expo 2026, a empresa apresentará uma ampla seleção de soluções </w:t>
      </w:r>
      <w:r w:rsidR="00C13233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que </w:t>
      </w:r>
      <w:r w:rsidR="00C13233" w:rsidRPr="009A440C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facilitam a reciclagem </w:t>
      </w:r>
      <w:r w:rsidR="00C13233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de</w:t>
      </w:r>
      <w:r w:rsidRPr="009A440C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C13233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em</w:t>
      </w:r>
      <w:r w:rsidR="005B4C9E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b</w:t>
      </w:r>
      <w:r w:rsidR="00C13233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alag</w:t>
      </w:r>
      <w:r w:rsidR="005B4C9E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en</w:t>
      </w:r>
      <w:r w:rsidR="00C13233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s, incluindo as que </w:t>
      </w:r>
      <w:r w:rsidR="00430453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contém</w:t>
      </w:r>
      <w:r w:rsidR="00C13233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rótulos</w:t>
      </w:r>
      <w:r w:rsidR="00430453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e</w:t>
      </w:r>
      <w:r w:rsidR="00C13233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Pr="009A440C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etiquetas.</w:t>
      </w:r>
    </w:p>
    <w:p w14:paraId="3EBB0749" w14:textId="77777777" w:rsidR="009A440C" w:rsidRPr="009A440C" w:rsidRDefault="009A440C" w:rsidP="00456C2B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</w:pPr>
    </w:p>
    <w:p w14:paraId="07400485" w14:textId="6B30B65E" w:rsidR="00456C2B" w:rsidRPr="0000019B" w:rsidRDefault="005B4C9E" w:rsidP="00456C2B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</w:pPr>
      <w:r w:rsidRPr="0000019B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Os d</w:t>
      </w:r>
      <w:r w:rsidR="00430453" w:rsidRPr="0000019B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esenvolvimentos-chave incluem</w:t>
      </w:r>
      <w:r w:rsidR="00456C2B" w:rsidRPr="0000019B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:</w:t>
      </w:r>
    </w:p>
    <w:p w14:paraId="3DFA19FD" w14:textId="77777777" w:rsidR="00456C2B" w:rsidRPr="00750D74" w:rsidRDefault="00456C2B" w:rsidP="00456C2B">
      <w:pPr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en-US"/>
          <w14:ligatures w14:val="none"/>
        </w:rPr>
      </w:pPr>
      <w:r w:rsidRPr="00750D74">
        <w:rPr>
          <w:rFonts w:ascii="Arial Narrow" w:eastAsia="Times New Roman" w:hAnsi="Arial Narrow" w:cs="Times New Roman"/>
          <w:kern w:val="0"/>
          <w:sz w:val="24"/>
          <w:szCs w:val="24"/>
          <w:lang w:val="en-US"/>
          <w14:ligatures w14:val="none"/>
        </w:rPr>
        <w:t xml:space="preserve">Retention grade recyclable solution: </w:t>
      </w:r>
      <w:proofErr w:type="spellStart"/>
      <w:r w:rsidRPr="00750D74">
        <w:rPr>
          <w:rFonts w:ascii="Arial Narrow" w:eastAsia="Times New Roman" w:hAnsi="Arial Narrow" w:cs="Times New Roman"/>
          <w:kern w:val="0"/>
          <w:sz w:val="24"/>
          <w:szCs w:val="24"/>
          <w:lang w:val="en-US"/>
          <w14:ligatures w14:val="none"/>
        </w:rPr>
        <w:t>SolarWave</w:t>
      </w:r>
      <w:proofErr w:type="spellEnd"/>
      <w:r w:rsidRPr="00750D74">
        <w:rPr>
          <w:rFonts w:ascii="Arial Narrow" w:eastAsia="Times New Roman" w:hAnsi="Arial Narrow" w:cs="Times New Roman"/>
          <w:kern w:val="0"/>
          <w:sz w:val="24"/>
          <w:szCs w:val="24"/>
          <w:lang w:val="en-US"/>
          <w14:ligatures w14:val="none"/>
        </w:rPr>
        <w:t xml:space="preserve"> Integra UV LED ink combined with EV-LU029 coating.</w:t>
      </w:r>
    </w:p>
    <w:p w14:paraId="3EC3D72D" w14:textId="77777777" w:rsidR="00456C2B" w:rsidRPr="00750D74" w:rsidRDefault="00456C2B" w:rsidP="00456C2B">
      <w:pPr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en-US"/>
          <w14:ligatures w14:val="none"/>
        </w:rPr>
      </w:pPr>
      <w:r w:rsidRPr="00750D74">
        <w:rPr>
          <w:rFonts w:ascii="Arial Narrow" w:eastAsia="Times New Roman" w:hAnsi="Arial Narrow" w:cs="Times New Roman"/>
          <w:kern w:val="0"/>
          <w:sz w:val="24"/>
          <w:szCs w:val="24"/>
          <w:lang w:val="en-US"/>
          <w14:ligatures w14:val="none"/>
        </w:rPr>
        <w:t xml:space="preserve">Washable/deinking solution: </w:t>
      </w:r>
      <w:proofErr w:type="spellStart"/>
      <w:r w:rsidRPr="00750D74">
        <w:rPr>
          <w:rFonts w:ascii="Arial Narrow" w:eastAsia="Times New Roman" w:hAnsi="Arial Narrow" w:cs="Times New Roman"/>
          <w:kern w:val="0"/>
          <w:sz w:val="24"/>
          <w:szCs w:val="24"/>
          <w:lang w:val="en-US"/>
          <w14:ligatures w14:val="none"/>
        </w:rPr>
        <w:t>SolarFlex</w:t>
      </w:r>
      <w:proofErr w:type="spellEnd"/>
      <w:r w:rsidRPr="00750D74">
        <w:rPr>
          <w:rFonts w:ascii="Arial Narrow" w:eastAsia="Times New Roman" w:hAnsi="Arial Narrow" w:cs="Times New Roman"/>
          <w:kern w:val="0"/>
          <w:sz w:val="24"/>
          <w:szCs w:val="24"/>
          <w:lang w:val="en-US"/>
          <w14:ligatures w14:val="none"/>
        </w:rPr>
        <w:t xml:space="preserve"> CRCL</w:t>
      </w:r>
      <w:r>
        <w:rPr>
          <w:rFonts w:ascii="Arial Narrow" w:eastAsia="Times New Roman" w:hAnsi="Arial Narrow" w:cs="Times New Roman"/>
          <w:kern w:val="0"/>
          <w:sz w:val="24"/>
          <w:szCs w:val="24"/>
          <w:lang w:val="en-US"/>
          <w14:ligatures w14:val="none"/>
        </w:rPr>
        <w:t xml:space="preserve">- </w:t>
      </w:r>
      <w:r w:rsidRPr="00750D74">
        <w:rPr>
          <w:rFonts w:ascii="Arial Narrow" w:eastAsia="Times New Roman" w:hAnsi="Arial Narrow" w:cs="Times New Roman"/>
          <w:kern w:val="0"/>
          <w:sz w:val="24"/>
          <w:szCs w:val="24"/>
          <w:lang w:val="en-US"/>
          <w14:ligatures w14:val="none"/>
        </w:rPr>
        <w:t>compatible with recycling processes based on ink retention or deinking (US market).</w:t>
      </w:r>
    </w:p>
    <w:p w14:paraId="7A22B222" w14:textId="77777777" w:rsidR="00456C2B" w:rsidRPr="00750D74" w:rsidRDefault="00456C2B" w:rsidP="00456C2B">
      <w:pPr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en-US"/>
          <w14:ligatures w14:val="none"/>
        </w:rPr>
      </w:pPr>
      <w:r w:rsidRPr="00750D74">
        <w:rPr>
          <w:rFonts w:ascii="Arial Narrow" w:eastAsia="Times New Roman" w:hAnsi="Arial Narrow" w:cs="Times New Roman"/>
          <w:kern w:val="0"/>
          <w:sz w:val="24"/>
          <w:szCs w:val="24"/>
          <w:lang w:val="en-US"/>
          <w14:ligatures w14:val="none"/>
        </w:rPr>
        <w:t>Electron Beam (EB) solutions: EB-curable inks and coatings tailored for mono-material and monolayer packaging structures.</w:t>
      </w:r>
    </w:p>
    <w:p w14:paraId="2018CBEC" w14:textId="77777777" w:rsidR="00456C2B" w:rsidRDefault="00456C2B" w:rsidP="00456C2B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en-US"/>
          <w14:ligatures w14:val="none"/>
        </w:rPr>
      </w:pPr>
    </w:p>
    <w:p w14:paraId="1162DB55" w14:textId="77777777" w:rsidR="002D1451" w:rsidRDefault="00CF678E" w:rsidP="00CF678E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</w:pPr>
      <w:r w:rsidRPr="00CF678E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Solução reciclável </w:t>
      </w:r>
      <w:r w:rsidR="002D1451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de r</w:t>
      </w:r>
      <w:r w:rsidRPr="00CF678E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etenção: tinta SolarWave Integra UV LED combinada com </w:t>
      </w:r>
      <w:r w:rsidR="002D1451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o verniz</w:t>
      </w:r>
      <w:r w:rsidRPr="00CF678E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EV-LU029. </w:t>
      </w:r>
    </w:p>
    <w:p w14:paraId="3A7459EC" w14:textId="77777777" w:rsidR="00C63516" w:rsidRDefault="00CF678E" w:rsidP="00CF678E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</w:pPr>
      <w:r w:rsidRPr="00CF678E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Solução lavável/de</w:t>
      </w:r>
      <w:r w:rsidR="002D1451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inking</w:t>
      </w:r>
      <w:r w:rsidRPr="00CF678E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: SolarFlex CRCL - compatível com processos de reciclagem baseados em retenção </w:t>
      </w:r>
      <w:r w:rsidR="00337019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e</w:t>
      </w:r>
      <w:r w:rsidRPr="00CF678E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de</w:t>
      </w:r>
      <w:r w:rsidR="00215CF8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inking</w:t>
      </w:r>
      <w:r w:rsidRPr="00CF678E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de tinta (mercado dos EUA). </w:t>
      </w:r>
    </w:p>
    <w:p w14:paraId="592FDBDC" w14:textId="11FF3658" w:rsidR="00CF678E" w:rsidRPr="00CF678E" w:rsidRDefault="00CF678E" w:rsidP="00CF678E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</w:pPr>
      <w:r w:rsidRPr="00CF678E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Soluções de El</w:t>
      </w:r>
      <w:r w:rsidR="00C63516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ec</w:t>
      </w:r>
      <w:r w:rsidRPr="00CF678E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tron</w:t>
      </w:r>
      <w:r w:rsidR="00C63516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Beam</w:t>
      </w:r>
      <w:r w:rsidRPr="00CF678E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(EB): Tintas e </w:t>
      </w:r>
      <w:r w:rsidR="00C63516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vernizes</w:t>
      </w:r>
      <w:r w:rsidRPr="00CF678E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curáveis por EB adaptados para estruturas de embalagem mono-material e monocamada.</w:t>
      </w:r>
    </w:p>
    <w:p w14:paraId="04309255" w14:textId="77777777" w:rsidR="000520AB" w:rsidRPr="00BA7875" w:rsidRDefault="000520AB" w:rsidP="000520AB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pt-PT"/>
          <w14:ligatures w14:val="none"/>
        </w:rPr>
      </w:pPr>
    </w:p>
    <w:p w14:paraId="04302FB4" w14:textId="146BB7A6" w:rsidR="0041622C" w:rsidRDefault="000520AB" w:rsidP="000520AB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</w:pPr>
      <w:r w:rsidRPr="000520AB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A Sun Chemical demonstrará como suas tecnologias avançadas para embalagens ajudam proprietários de marcas e </w:t>
      </w:r>
      <w:r w:rsidR="00A674A7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impressores</w:t>
      </w:r>
      <w:r w:rsidRPr="000520AB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a atender a requisitos</w:t>
      </w:r>
      <w:r w:rsidR="00A674A7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, sempre</w:t>
      </w:r>
      <w:r w:rsidRPr="000520AB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em evolução</w:t>
      </w:r>
      <w:r w:rsidR="00A674A7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,</w:t>
      </w:r>
      <w:r w:rsidRPr="000520AB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de sustentabilidade, desempenho e regulamentação, sem comprometer a qualidade da impressão, a produtividade ou o </w:t>
      </w:r>
      <w:r w:rsidR="0041622C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“shelf appeal”</w:t>
      </w:r>
      <w:r w:rsidRPr="000520AB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. </w:t>
      </w:r>
    </w:p>
    <w:p w14:paraId="4BA1628F" w14:textId="77777777" w:rsidR="0041622C" w:rsidRDefault="0041622C" w:rsidP="000520AB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</w:pPr>
    </w:p>
    <w:p w14:paraId="7FB356F9" w14:textId="60D73794" w:rsidR="000520AB" w:rsidRPr="000520AB" w:rsidRDefault="000520AB" w:rsidP="000520AB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</w:pPr>
      <w:r w:rsidRPr="000520AB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Essas inovações refletem o compromisso contínuo da Sun Chemical em </w:t>
      </w:r>
      <w:r w:rsidR="00D74B34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fornecer</w:t>
      </w:r>
      <w:r w:rsidRPr="000520AB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produtos que possibilitam circularidade, reduzem o impacto ambiental e estejam alinhados com padrões industriais e regulatórios</w:t>
      </w:r>
      <w:r w:rsidR="0021306D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, que estão sempre</w:t>
      </w:r>
      <w:r w:rsidRPr="000520AB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em evolução</w:t>
      </w:r>
      <w:r w:rsidR="0021306D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.</w:t>
      </w:r>
    </w:p>
    <w:p w14:paraId="45B6FC74" w14:textId="77777777" w:rsidR="000520AB" w:rsidRDefault="000520AB" w:rsidP="000520AB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</w:pPr>
    </w:p>
    <w:p w14:paraId="70212F7E" w14:textId="77777777" w:rsidR="00456C2B" w:rsidRPr="00BA7875" w:rsidRDefault="00456C2B" w:rsidP="00456C2B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pt-PT"/>
          <w14:ligatures w14:val="none"/>
        </w:rPr>
      </w:pPr>
    </w:p>
    <w:p w14:paraId="4427D9B4" w14:textId="77777777" w:rsidR="00456C2B" w:rsidRPr="00A94D47" w:rsidRDefault="00456C2B" w:rsidP="00456C2B">
      <w:pPr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A94D47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val="pt-BR"/>
          <w14:ligatures w14:val="none"/>
        </w:rPr>
        <w:t>Color Management</w:t>
      </w:r>
    </w:p>
    <w:p w14:paraId="47D79BA4" w14:textId="77777777" w:rsidR="00456C2B" w:rsidRPr="00A94D47" w:rsidRDefault="00456C2B" w:rsidP="00456C2B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</w:pPr>
    </w:p>
    <w:p w14:paraId="59B2BF4C" w14:textId="77777777" w:rsidR="000D5C94" w:rsidRDefault="00A94D47" w:rsidP="00456C2B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</w:pPr>
      <w:r w:rsidRPr="00A94D47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Além de seu portfólio de produtos, a Sun Chemical apresentará o SunColorBox, um conjunto único de ferramentas e serviços projetados para permitir uma comunicação digital consistente e precisa de cores em toda a cadeia de suprimentos de embalagens. </w:t>
      </w:r>
    </w:p>
    <w:p w14:paraId="70807704" w14:textId="77777777" w:rsidR="000D5C94" w:rsidRDefault="000D5C94" w:rsidP="00456C2B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</w:pPr>
    </w:p>
    <w:p w14:paraId="62F78173" w14:textId="38D898A9" w:rsidR="00A94D47" w:rsidRDefault="00A94D47" w:rsidP="00456C2B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</w:pPr>
      <w:r w:rsidRPr="00A94D47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Seja imprimindo cores </w:t>
      </w:r>
      <w:r w:rsidR="00F30F70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sólidas</w:t>
      </w:r>
      <w:r w:rsidRPr="00A94D47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, </w:t>
      </w:r>
      <w:r w:rsidR="00285B59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de </w:t>
      </w:r>
      <w:r w:rsidR="007D37A6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processo </w:t>
      </w:r>
      <w:r w:rsidRPr="00A94D47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CMYK ou de gama estendida, a SunColorBox ajuda os clientes a gerenciar as cores de forma eficiente e confiável. Ela permite que empresas de todos os tamanhos escolham as ferramentas de gerenciamento de cores mais adequadas às suas necessidades e nível de investimento, garantindo consistência desde o design até a produção. </w:t>
      </w:r>
    </w:p>
    <w:p w14:paraId="1CD505A3" w14:textId="77777777" w:rsidR="00A94D47" w:rsidRDefault="00A94D47" w:rsidP="00456C2B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</w:pPr>
    </w:p>
    <w:p w14:paraId="64167244" w14:textId="6C901124" w:rsidR="00005198" w:rsidRPr="00005198" w:rsidRDefault="00005198" w:rsidP="00A56DE5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</w:pPr>
      <w:r w:rsidRPr="00005198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Mike Wouters, Gerente Geral da Sun Chemical Brasil, comenta: "Temos orgulho de oferecer um dos portfólios mais completos para impressão de </w:t>
      </w:r>
      <w:r w:rsidR="00C43B63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rótulos, </w:t>
      </w:r>
      <w:r w:rsidRPr="00005198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etiquetas e embalagens. Noss</w:t>
      </w:r>
      <w:r w:rsidR="00C43B63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o processo de</w:t>
      </w:r>
      <w:r w:rsidRPr="00005198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C43B63" w:rsidRPr="00005198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contínua </w:t>
      </w:r>
      <w:r w:rsidRPr="00005198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inovação em tecnologias de </w:t>
      </w:r>
      <w:r w:rsidR="00A56DE5" w:rsidRPr="00005198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tinta</w:t>
      </w:r>
      <w:r w:rsidR="00A56DE5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s</w:t>
      </w:r>
      <w:r w:rsidR="00A56DE5" w:rsidRPr="00005198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Pr="00005198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UV, </w:t>
      </w:r>
      <w:r w:rsidR="00550DA1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UV </w:t>
      </w:r>
      <w:r w:rsidRPr="00005198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LED e EB, combinada </w:t>
      </w:r>
      <w:r w:rsidR="00A56DE5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ao</w:t>
      </w:r>
      <w:r w:rsidRPr="00005198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forte foco em sustentabilidade e </w:t>
      </w:r>
      <w:r w:rsidR="00550DA1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apoio de nossa </w:t>
      </w:r>
      <w:r w:rsidRPr="00005198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infraestrutura global, nos permite </w:t>
      </w:r>
      <w:r w:rsidR="00550DA1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proporcionar</w:t>
      </w:r>
      <w:r w:rsidRPr="00005198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aos </w:t>
      </w:r>
      <w:r w:rsidR="00550DA1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impressores</w:t>
      </w:r>
      <w:r w:rsidRPr="00005198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Pr="00005198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lastRenderedPageBreak/>
        <w:t xml:space="preserve">soluções personalizadas que </w:t>
      </w:r>
      <w:r w:rsidR="00550DA1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apresentam</w:t>
      </w:r>
      <w:r w:rsidRPr="00005198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desempenho, conformidade e responsabilidade ambiental. A Flexo &amp; Labels Expo 2026 </w:t>
      </w:r>
      <w:r w:rsidR="00550DA1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é um excelente palco onde podemos demonstrar </w:t>
      </w:r>
      <w:r w:rsidRPr="00005198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nossas soluções </w:t>
      </w:r>
      <w:r w:rsidR="00550DA1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inovadoras</w:t>
      </w:r>
      <w:r w:rsidRPr="00005198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para esse mercado</w:t>
      </w:r>
      <w:r w:rsidR="00550DA1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e </w:t>
      </w:r>
      <w:r w:rsidRPr="00005198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visitantes em nosso estande."</w:t>
      </w:r>
    </w:p>
    <w:p w14:paraId="5F670DDF" w14:textId="77777777" w:rsidR="00456C2B" w:rsidRPr="00BA7875" w:rsidRDefault="00456C2B" w:rsidP="00456C2B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pt-PT"/>
          <w14:ligatures w14:val="none"/>
        </w:rPr>
      </w:pPr>
    </w:p>
    <w:p w14:paraId="08081E0F" w14:textId="15427482" w:rsidR="00456C2B" w:rsidRPr="00550DA1" w:rsidRDefault="00550DA1" w:rsidP="00456C2B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</w:pPr>
      <w:r w:rsidRPr="00550DA1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Para maiores informações, visite o estande da </w:t>
      </w:r>
      <w:r w:rsidR="00456C2B" w:rsidRPr="00550DA1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Sun Chemical (#0005, </w:t>
      </w:r>
      <w:r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rua</w:t>
      </w:r>
      <w:r w:rsidR="00456C2B" w:rsidRPr="00550DA1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2/A) </w:t>
      </w:r>
      <w:r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em</w:t>
      </w:r>
      <w:r w:rsidR="00456C2B" w:rsidRPr="00550DA1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São Paulo, Bra</w:t>
      </w:r>
      <w:r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s</w:t>
      </w:r>
      <w:r w:rsidR="00456C2B" w:rsidRPr="00550DA1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il, </w:t>
      </w:r>
      <w:r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Maio </w:t>
      </w:r>
      <w:r w:rsidR="00456C2B" w:rsidRPr="00550DA1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26-29, </w:t>
      </w:r>
      <w:r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>ou visite</w:t>
      </w:r>
      <w:r w:rsidR="00456C2B" w:rsidRPr="00550DA1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: </w:t>
      </w:r>
      <w:hyperlink r:id="rId13" w:history="1">
        <w:r w:rsidR="00456C2B" w:rsidRPr="00550DA1">
          <w:rPr>
            <w:rStyle w:val="Hyperlink"/>
            <w:rFonts w:ascii="Arial Narrow" w:eastAsia="Times New Roman" w:hAnsi="Arial Narrow" w:cs="Times New Roman"/>
            <w:kern w:val="0"/>
            <w:sz w:val="24"/>
            <w:szCs w:val="24"/>
            <w:lang w:val="pt-BR"/>
            <w14:ligatures w14:val="none"/>
          </w:rPr>
          <w:t>https://www.sunchemical.com/packaging_nwtl/</w:t>
        </w:r>
      </w:hyperlink>
      <w:r w:rsidR="00456C2B" w:rsidRPr="00550DA1"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  <w:t xml:space="preserve"> </w:t>
      </w:r>
    </w:p>
    <w:p w14:paraId="3A75DBB3" w14:textId="77777777" w:rsidR="00456C2B" w:rsidRPr="00550DA1" w:rsidRDefault="00456C2B" w:rsidP="00456C2B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</w:pPr>
    </w:p>
    <w:p w14:paraId="567A28FC" w14:textId="77777777" w:rsidR="00456C2B" w:rsidRPr="00550DA1" w:rsidRDefault="00456C2B" w:rsidP="00456C2B">
      <w:pPr>
        <w:spacing w:after="0" w:line="240" w:lineRule="auto"/>
        <w:rPr>
          <w:rFonts w:ascii="Arial Narrow" w:eastAsia="Times New Roman" w:hAnsi="Arial Narrow" w:cstheme="minorHAnsi"/>
          <w:color w:val="000000"/>
          <w:kern w:val="0"/>
          <w:sz w:val="20"/>
          <w:szCs w:val="20"/>
          <w:lang w:val="pt-BR"/>
          <w14:ligatures w14:val="none"/>
        </w:rPr>
      </w:pPr>
    </w:p>
    <w:p w14:paraId="278325EA" w14:textId="76F95E91" w:rsidR="00456C2B" w:rsidRPr="00550DA1" w:rsidRDefault="00550DA1" w:rsidP="00456C2B">
      <w:pPr>
        <w:spacing w:after="0" w:line="240" w:lineRule="auto"/>
        <w:jc w:val="center"/>
        <w:textAlignment w:val="baseline"/>
        <w:rPr>
          <w:rFonts w:ascii="Arial Narrow" w:eastAsiaTheme="majorEastAsia" w:hAnsi="Arial Narrow" w:cs="Segoe UI"/>
          <w:b/>
          <w:bCs/>
          <w:kern w:val="0"/>
          <w:sz w:val="24"/>
          <w:szCs w:val="24"/>
          <w:lang w:val="pt-BR" w:eastAsia="en-GB"/>
          <w14:ligatures w14:val="none"/>
        </w:rPr>
      </w:pPr>
      <w:r w:rsidRPr="00550DA1">
        <w:rPr>
          <w:rFonts w:ascii="Arial Narrow" w:eastAsia="Times New Roman" w:hAnsi="Arial Narrow" w:cs="Segoe UI"/>
          <w:b/>
          <w:bCs/>
          <w:kern w:val="0"/>
          <w:sz w:val="24"/>
          <w:szCs w:val="24"/>
          <w:lang w:val="pt-BR" w:eastAsia="en-GB"/>
          <w14:ligatures w14:val="none"/>
        </w:rPr>
        <w:t>FIM</w:t>
      </w:r>
    </w:p>
    <w:p w14:paraId="6D5237BB" w14:textId="77777777" w:rsidR="00456C2B" w:rsidRPr="00550DA1" w:rsidRDefault="00456C2B" w:rsidP="00456C2B">
      <w:pPr>
        <w:spacing w:after="0" w:line="240" w:lineRule="auto"/>
        <w:ind w:left="2880" w:firstLine="720"/>
        <w:textAlignment w:val="baseline"/>
        <w:rPr>
          <w:rFonts w:ascii="Arial Narrow" w:eastAsiaTheme="majorEastAsia" w:hAnsi="Arial Narrow" w:cs="Segoe UI"/>
          <w:b/>
          <w:bCs/>
          <w:kern w:val="0"/>
          <w:sz w:val="24"/>
          <w:szCs w:val="24"/>
          <w:lang w:val="pt-BR" w:eastAsia="en-GB"/>
          <w14:ligatures w14:val="none"/>
        </w:rPr>
      </w:pPr>
    </w:p>
    <w:p w14:paraId="0630E3D8" w14:textId="77777777" w:rsidR="00456C2B" w:rsidRPr="00550DA1" w:rsidRDefault="00456C2B" w:rsidP="00456C2B">
      <w:pPr>
        <w:spacing w:after="0" w:line="240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val="pt-BR"/>
          <w14:ligatures w14:val="none"/>
        </w:rPr>
      </w:pPr>
    </w:p>
    <w:p w14:paraId="060C7318" w14:textId="7E8830C2" w:rsidR="00550DA1" w:rsidRPr="00550DA1" w:rsidRDefault="00550DA1" w:rsidP="00550DA1">
      <w:pPr>
        <w:rPr>
          <w:rFonts w:ascii="Arial Narrow" w:hAnsi="Arial Narrow"/>
          <w:b/>
          <w:bCs/>
          <w:lang w:val="pt-BR"/>
        </w:rPr>
      </w:pPr>
      <w:r>
        <w:rPr>
          <w:rFonts w:ascii="Arial Narrow" w:hAnsi="Arial Narrow"/>
          <w:b/>
          <w:bCs/>
          <w:lang w:val="pt-BR"/>
        </w:rPr>
        <w:t>S</w:t>
      </w:r>
      <w:r w:rsidRPr="00550DA1">
        <w:rPr>
          <w:rFonts w:ascii="Arial Narrow" w:hAnsi="Arial Narrow"/>
          <w:b/>
          <w:bCs/>
          <w:lang w:val="pt-BR"/>
        </w:rPr>
        <w:t xml:space="preserve">obre a Sun Chemical </w:t>
      </w:r>
    </w:p>
    <w:p w14:paraId="26A81C7D" w14:textId="0B29C65C" w:rsidR="00550DA1" w:rsidRPr="00550DA1" w:rsidRDefault="00550DA1" w:rsidP="00550DA1">
      <w:pPr>
        <w:rPr>
          <w:rFonts w:ascii="Arial Narrow" w:hAnsi="Arial Narrow"/>
          <w:lang w:val="pt-BR"/>
        </w:rPr>
      </w:pPr>
      <w:r w:rsidRPr="00550DA1">
        <w:rPr>
          <w:rFonts w:ascii="Arial Narrow" w:hAnsi="Arial Narrow"/>
          <w:lang w:val="pt-BR"/>
        </w:rPr>
        <w:t xml:space="preserve">A Sun Chemical, membro do Grupo DIC, é uma das principais produtoras de soluções </w:t>
      </w:r>
      <w:r>
        <w:rPr>
          <w:rFonts w:ascii="Arial Narrow" w:hAnsi="Arial Narrow"/>
          <w:lang w:val="pt-BR"/>
        </w:rPr>
        <w:t>para</w:t>
      </w:r>
      <w:r w:rsidRPr="00550DA1">
        <w:rPr>
          <w:rFonts w:ascii="Arial Narrow" w:hAnsi="Arial Narrow"/>
          <w:lang w:val="pt-BR"/>
        </w:rPr>
        <w:t xml:space="preserve"> embalage</w:t>
      </w:r>
      <w:r>
        <w:rPr>
          <w:rFonts w:ascii="Arial Narrow" w:hAnsi="Arial Narrow"/>
          <w:lang w:val="pt-BR"/>
        </w:rPr>
        <w:t>ns</w:t>
      </w:r>
      <w:r w:rsidRPr="00550DA1">
        <w:rPr>
          <w:rFonts w:ascii="Arial Narrow" w:hAnsi="Arial Narrow"/>
          <w:lang w:val="pt-BR"/>
        </w:rPr>
        <w:t xml:space="preserve"> e </w:t>
      </w:r>
      <w:r>
        <w:rPr>
          <w:rFonts w:ascii="Arial Narrow" w:hAnsi="Arial Narrow"/>
          <w:lang w:val="pt-BR"/>
        </w:rPr>
        <w:t xml:space="preserve">artes </w:t>
      </w:r>
      <w:r w:rsidRPr="00550DA1">
        <w:rPr>
          <w:rFonts w:ascii="Arial Narrow" w:hAnsi="Arial Narrow"/>
          <w:lang w:val="pt-BR"/>
        </w:rPr>
        <w:t>gráfic</w:t>
      </w:r>
      <w:r>
        <w:rPr>
          <w:rFonts w:ascii="Arial Narrow" w:hAnsi="Arial Narrow"/>
          <w:lang w:val="pt-BR"/>
        </w:rPr>
        <w:t>a</w:t>
      </w:r>
      <w:r w:rsidRPr="00550DA1">
        <w:rPr>
          <w:rFonts w:ascii="Arial Narrow" w:hAnsi="Arial Narrow"/>
          <w:lang w:val="pt-BR"/>
        </w:rPr>
        <w:t xml:space="preserve">, tecnologias de cor e display, produtos funcionais, materiais eletrônicos e produtos para as indústrias automotiva e de saúde. Junto com a DIC, a Sun Chemical trabalha continuamente para promover e desenvolver soluções sustentáveis para superar as expectativas dos clientes e melhorar o mundo ao nosso redor. Com vendas anuais combinadas de mais de 7 bilhões de dólares e 21.000+ funcionários em todo o mundo, as empresas do Grupo DIC apoiam uma coleção diversificada de clientes globais. </w:t>
      </w:r>
    </w:p>
    <w:p w14:paraId="48501A00" w14:textId="2ED75205" w:rsidR="00456C2B" w:rsidRPr="005F2436" w:rsidRDefault="00550DA1" w:rsidP="005F2436">
      <w:pPr>
        <w:rPr>
          <w:rFonts w:ascii="Arial Narrow" w:hAnsi="Arial Narrow"/>
          <w:lang w:val="pt-BR"/>
        </w:rPr>
      </w:pPr>
      <w:r w:rsidRPr="00550DA1">
        <w:rPr>
          <w:rFonts w:ascii="Arial Narrow" w:hAnsi="Arial Narrow"/>
          <w:lang w:val="pt-BR"/>
        </w:rPr>
        <w:t xml:space="preserve">A Sun Chemical Corporation é uma subsidiária da Sun Chemical Group Coöperatief U.A., na Holanda, com sede em Parsippany, Nova Jersey, EUA. Para mais informações, visite nosso site em www.sunchemical.com ou conecte-se conosco </w:t>
      </w:r>
      <w:r w:rsidR="005F2436">
        <w:rPr>
          <w:rFonts w:ascii="Arial Narrow" w:hAnsi="Arial Narrow"/>
          <w:lang w:val="pt-BR"/>
        </w:rPr>
        <w:t>no</w:t>
      </w:r>
      <w:r w:rsidR="00456C2B" w:rsidRPr="005F2436">
        <w:rPr>
          <w:rFonts w:ascii="Arial Narrow" w:hAnsi="Arial Narrow"/>
          <w:lang w:val="pt-BR"/>
        </w:rPr>
        <w:t xml:space="preserve"> </w:t>
      </w:r>
      <w:hyperlink r:id="rId14" w:tgtFrame="_blank" w:history="1">
        <w:r w:rsidR="00456C2B" w:rsidRPr="005F2436">
          <w:rPr>
            <w:rFonts w:ascii="Arial Narrow" w:hAnsi="Arial Narrow"/>
            <w:color w:val="467886" w:themeColor="hyperlink"/>
            <w:u w:val="single"/>
            <w:lang w:val="pt-BR"/>
          </w:rPr>
          <w:t>LinkedIn</w:t>
        </w:r>
      </w:hyperlink>
      <w:r w:rsidR="00456C2B" w:rsidRPr="005F2436">
        <w:rPr>
          <w:rFonts w:ascii="Arial Narrow" w:hAnsi="Arial Narrow"/>
          <w:lang w:val="pt-BR"/>
        </w:rPr>
        <w:t>, o</w:t>
      </w:r>
      <w:r w:rsidR="005F2436">
        <w:rPr>
          <w:rFonts w:ascii="Arial Narrow" w:hAnsi="Arial Narrow"/>
          <w:lang w:val="pt-BR"/>
        </w:rPr>
        <w:t>u</w:t>
      </w:r>
      <w:r w:rsidR="00456C2B" w:rsidRPr="005F2436">
        <w:rPr>
          <w:rFonts w:ascii="Arial Narrow" w:hAnsi="Arial Narrow"/>
          <w:lang w:val="pt-BR"/>
        </w:rPr>
        <w:t xml:space="preserve"> </w:t>
      </w:r>
      <w:hyperlink r:id="rId15" w:tgtFrame="_blank" w:history="1">
        <w:r w:rsidR="00456C2B" w:rsidRPr="005F2436">
          <w:rPr>
            <w:rFonts w:ascii="Arial Narrow" w:hAnsi="Arial Narrow"/>
            <w:color w:val="467886" w:themeColor="hyperlink"/>
            <w:u w:val="single"/>
            <w:lang w:val="pt-BR"/>
          </w:rPr>
          <w:t>Instagram</w:t>
        </w:r>
      </w:hyperlink>
      <w:r w:rsidR="00456C2B" w:rsidRPr="005F2436">
        <w:rPr>
          <w:rFonts w:ascii="Arial Narrow" w:hAnsi="Arial Narrow"/>
          <w:lang w:val="pt-BR"/>
        </w:rPr>
        <w:t>. </w:t>
      </w:r>
    </w:p>
    <w:p w14:paraId="2118387B" w14:textId="77777777" w:rsidR="00456C2B" w:rsidRPr="005F2436" w:rsidRDefault="00456C2B" w:rsidP="00750D74">
      <w:pPr>
        <w:spacing w:after="0" w:line="240" w:lineRule="auto"/>
        <w:rPr>
          <w:rFonts w:ascii="Arial Narrow" w:hAnsi="Arial Narrow" w:cs="Calibri"/>
          <w:kern w:val="0"/>
          <w:sz w:val="24"/>
          <w:szCs w:val="24"/>
          <w:lang w:val="pt-BR"/>
          <w14:ligatures w14:val="none"/>
        </w:rPr>
      </w:pPr>
    </w:p>
    <w:p w14:paraId="7E4E2883" w14:textId="77777777" w:rsidR="00750D74" w:rsidRPr="005F2436" w:rsidRDefault="00750D74" w:rsidP="00750D74">
      <w:pPr>
        <w:spacing w:after="0" w:line="240" w:lineRule="auto"/>
        <w:rPr>
          <w:rFonts w:ascii="Calibri" w:hAnsi="Calibri" w:cs="Calibri"/>
          <w:kern w:val="0"/>
          <w:lang w:val="pt-BR"/>
          <w14:ligatures w14:val="none"/>
        </w:rPr>
      </w:pPr>
    </w:p>
    <w:p w14:paraId="17753243" w14:textId="77777777" w:rsidR="00750D74" w:rsidRPr="005F2436" w:rsidRDefault="00750D74" w:rsidP="00750D74">
      <w:pPr>
        <w:rPr>
          <w:lang w:val="pt-BR"/>
        </w:rPr>
      </w:pPr>
    </w:p>
    <w:p w14:paraId="0615F3CF" w14:textId="77777777" w:rsidR="00750D74" w:rsidRPr="005F2436" w:rsidRDefault="00750D74" w:rsidP="00750D74">
      <w:pPr>
        <w:rPr>
          <w:lang w:val="pt-BR"/>
        </w:rPr>
      </w:pPr>
    </w:p>
    <w:p w14:paraId="1336F9E9" w14:textId="77777777" w:rsidR="00750D74" w:rsidRPr="005F2436" w:rsidRDefault="00750D74" w:rsidP="00750D74">
      <w:pPr>
        <w:rPr>
          <w:lang w:val="pt-BR"/>
        </w:rPr>
      </w:pPr>
    </w:p>
    <w:p w14:paraId="3F1E0B7A" w14:textId="77777777" w:rsidR="00750D74" w:rsidRPr="005F2436" w:rsidRDefault="00750D74" w:rsidP="00750D74">
      <w:pPr>
        <w:rPr>
          <w:lang w:val="pt-BR"/>
        </w:rPr>
      </w:pPr>
    </w:p>
    <w:p w14:paraId="7EAB2B1F" w14:textId="77777777" w:rsidR="00750D74" w:rsidRPr="005F2436" w:rsidRDefault="00750D74" w:rsidP="00750D74">
      <w:pPr>
        <w:rPr>
          <w:lang w:val="pt-BR"/>
        </w:rPr>
      </w:pPr>
    </w:p>
    <w:p w14:paraId="4318ECED" w14:textId="77777777" w:rsidR="003836D1" w:rsidRPr="005F2436" w:rsidRDefault="003836D1">
      <w:pPr>
        <w:rPr>
          <w:lang w:val="pt-BR"/>
        </w:rPr>
      </w:pPr>
    </w:p>
    <w:sectPr w:rsidR="003836D1" w:rsidRPr="005F2436" w:rsidSect="00750D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E0D85"/>
    <w:multiLevelType w:val="hybridMultilevel"/>
    <w:tmpl w:val="BA2A8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B576D"/>
    <w:multiLevelType w:val="multilevel"/>
    <w:tmpl w:val="91BA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A52BD3"/>
    <w:multiLevelType w:val="multilevel"/>
    <w:tmpl w:val="FBEA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2101756">
    <w:abstractNumId w:val="2"/>
  </w:num>
  <w:num w:numId="2" w16cid:durableId="1918249394">
    <w:abstractNumId w:val="1"/>
  </w:num>
  <w:num w:numId="3" w16cid:durableId="2143577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74"/>
    <w:rsid w:val="0000019B"/>
    <w:rsid w:val="00005198"/>
    <w:rsid w:val="000520AB"/>
    <w:rsid w:val="000B4D31"/>
    <w:rsid w:val="000D5C94"/>
    <w:rsid w:val="00114369"/>
    <w:rsid w:val="001463CD"/>
    <w:rsid w:val="0019242C"/>
    <w:rsid w:val="001C34F6"/>
    <w:rsid w:val="001E650E"/>
    <w:rsid w:val="001F5E09"/>
    <w:rsid w:val="00205722"/>
    <w:rsid w:val="0021306D"/>
    <w:rsid w:val="00215CF8"/>
    <w:rsid w:val="00285B59"/>
    <w:rsid w:val="00297B45"/>
    <w:rsid w:val="002B1668"/>
    <w:rsid w:val="002D1451"/>
    <w:rsid w:val="00325565"/>
    <w:rsid w:val="00332438"/>
    <w:rsid w:val="00337019"/>
    <w:rsid w:val="00350F1A"/>
    <w:rsid w:val="00373550"/>
    <w:rsid w:val="003836D1"/>
    <w:rsid w:val="003F4A97"/>
    <w:rsid w:val="0041622C"/>
    <w:rsid w:val="00420321"/>
    <w:rsid w:val="00426EEB"/>
    <w:rsid w:val="00430453"/>
    <w:rsid w:val="004328F4"/>
    <w:rsid w:val="00456C2B"/>
    <w:rsid w:val="0047527D"/>
    <w:rsid w:val="004E2103"/>
    <w:rsid w:val="004E385D"/>
    <w:rsid w:val="004F7D06"/>
    <w:rsid w:val="00534C22"/>
    <w:rsid w:val="00550DA1"/>
    <w:rsid w:val="00586310"/>
    <w:rsid w:val="005930A2"/>
    <w:rsid w:val="0059749A"/>
    <w:rsid w:val="005A4DEB"/>
    <w:rsid w:val="005A5BFF"/>
    <w:rsid w:val="005B4C9E"/>
    <w:rsid w:val="005E1126"/>
    <w:rsid w:val="005F2436"/>
    <w:rsid w:val="00750D74"/>
    <w:rsid w:val="00771291"/>
    <w:rsid w:val="007D37A6"/>
    <w:rsid w:val="008A3E27"/>
    <w:rsid w:val="008C5A50"/>
    <w:rsid w:val="008D290C"/>
    <w:rsid w:val="00983745"/>
    <w:rsid w:val="009926EC"/>
    <w:rsid w:val="009A440C"/>
    <w:rsid w:val="009D6566"/>
    <w:rsid w:val="009E48BB"/>
    <w:rsid w:val="00A26729"/>
    <w:rsid w:val="00A56DE5"/>
    <w:rsid w:val="00A579A2"/>
    <w:rsid w:val="00A63995"/>
    <w:rsid w:val="00A674A7"/>
    <w:rsid w:val="00A82B74"/>
    <w:rsid w:val="00A94D47"/>
    <w:rsid w:val="00B14DFD"/>
    <w:rsid w:val="00B21628"/>
    <w:rsid w:val="00B24CB9"/>
    <w:rsid w:val="00B626C5"/>
    <w:rsid w:val="00B673DD"/>
    <w:rsid w:val="00BA7875"/>
    <w:rsid w:val="00BC10B3"/>
    <w:rsid w:val="00BD3294"/>
    <w:rsid w:val="00BE3B4F"/>
    <w:rsid w:val="00BE7623"/>
    <w:rsid w:val="00C02600"/>
    <w:rsid w:val="00C13233"/>
    <w:rsid w:val="00C343DF"/>
    <w:rsid w:val="00C43B63"/>
    <w:rsid w:val="00C63516"/>
    <w:rsid w:val="00C66838"/>
    <w:rsid w:val="00C85EFB"/>
    <w:rsid w:val="00CD3855"/>
    <w:rsid w:val="00CF678E"/>
    <w:rsid w:val="00D15825"/>
    <w:rsid w:val="00D24CEA"/>
    <w:rsid w:val="00D37A8D"/>
    <w:rsid w:val="00D7000B"/>
    <w:rsid w:val="00D74B34"/>
    <w:rsid w:val="00DF130F"/>
    <w:rsid w:val="00EB638E"/>
    <w:rsid w:val="00EE58F2"/>
    <w:rsid w:val="00F10425"/>
    <w:rsid w:val="00F30F70"/>
    <w:rsid w:val="00F44440"/>
    <w:rsid w:val="00F61B31"/>
    <w:rsid w:val="00FB4277"/>
    <w:rsid w:val="00FB77CE"/>
    <w:rsid w:val="00FC6666"/>
    <w:rsid w:val="00FD4723"/>
    <w:rsid w:val="00FD7868"/>
    <w:rsid w:val="00F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E4B04"/>
  <w15:chartTrackingRefBased/>
  <w15:docId w15:val="{76A160A1-C4A9-4E2F-BF91-94E083CF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D74"/>
    <w:rPr>
      <w:rFonts w:eastAsia="SimSu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D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D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D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D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D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D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D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D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D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D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D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D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0D74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0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D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D74"/>
    <w:rPr>
      <w:rFonts w:eastAsia="SimSu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D74"/>
    <w:rPr>
      <w:rFonts w:eastAsia="SimSu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50D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C10B3"/>
    <w:pPr>
      <w:spacing w:after="0" w:line="240" w:lineRule="auto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unchemical.com/packaging_nwtl/?utm_source=pressrelease&amp;utm_medium=newsletter&amp;utm_campaign=flexo%26labelsexpo202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rabbani@adcomms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ick.stacy@sunchemical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nstagram.com/lifeatsunchemical/" TargetMode="External"/><Relationship Id="rId10" Type="http://schemas.openxmlformats.org/officeDocument/2006/relationships/image" Target="cid:image004.jpg@01D4442E.52741270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s://urlprotection-mia.global.sonicwall.com/click?PV=1&amp;MSGID=202007132144550540256&amp;URLID=28&amp;ESV=10.0.6.3447&amp;IV=56A74044220AA96C5BF5F007320AB65B&amp;TT=1594676699368&amp;ESN=sN5haVG8aryi9IBx71s0e%2Flb1IufLPFtfe%2BqPxc543s%3D&amp;KV=1536961729279&amp;ENCODED_URL=https%3A%2F%2Fwww.linkedin.com%2Fcompany%2Fsun-chemical%2F&amp;HK=5F79672C6293D766910B9BA7A1B2EC6729AD3963AE8D4FABC074F17C0FE9C43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656df-bdb6-49eb-b737-341170c2f580" xsi:nil="true"/>
    <lcf76f155ced4ddcb4097134ff3c332f xmlns="e1dbec1b-5380-4841-8f52-9b0e228a93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200EEEDCD5A4D8A8F26A0ACD4718F" ma:contentTypeVersion="11" ma:contentTypeDescription="Create a new document." ma:contentTypeScope="" ma:versionID="5508263b431f9903e32fc2f282abeffa">
  <xsd:schema xmlns:xsd="http://www.w3.org/2001/XMLSchema" xmlns:xs="http://www.w3.org/2001/XMLSchema" xmlns:p="http://schemas.microsoft.com/office/2006/metadata/properties" xmlns:ns2="e1dbec1b-5380-4841-8f52-9b0e228a9310" xmlns:ns3="a9d656df-bdb6-49eb-b737-341170c2f580" targetNamespace="http://schemas.microsoft.com/office/2006/metadata/properties" ma:root="true" ma:fieldsID="5d5b7fd6eb2c0a47810fa02d9f682fe0" ns2:_="" ns3:_="">
    <xsd:import namespace="e1dbec1b-5380-4841-8f52-9b0e228a9310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bec1b-5380-4841-8f52-9b0e228a931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43f33e1-ff9b-4f9b-aa22-d193a13142a5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0D76A8-E81B-4C84-836C-932BA70D3478}">
  <ds:schemaRefs>
    <ds:schemaRef ds:uri="http://schemas.microsoft.com/office/2006/metadata/properties"/>
    <ds:schemaRef ds:uri="http://schemas.microsoft.com/office/infopath/2007/PartnerControls"/>
    <ds:schemaRef ds:uri="a9d656df-bdb6-49eb-b737-341170c2f580"/>
    <ds:schemaRef ds:uri="e1dbec1b-5380-4841-8f52-9b0e228a9310"/>
  </ds:schemaRefs>
</ds:datastoreItem>
</file>

<file path=customXml/itemProps2.xml><?xml version="1.0" encoding="utf-8"?>
<ds:datastoreItem xmlns:ds="http://schemas.openxmlformats.org/officeDocument/2006/customXml" ds:itemID="{9DAA9E48-D0C8-44CE-B825-5956F58D65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254373-8094-4B0D-BB59-39B5B9588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dbec1b-5380-4841-8f52-9b0e228a9310"/>
    <ds:schemaRef ds:uri="a9d656df-bdb6-49eb-b737-341170c2f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Rayyan Rabbani</dc:creator>
  <cp:keywords/>
  <dc:description/>
  <cp:lastModifiedBy>Emily Fennell</cp:lastModifiedBy>
  <cp:revision>3</cp:revision>
  <dcterms:created xsi:type="dcterms:W3CDTF">2026-05-14T15:38:00Z</dcterms:created>
  <dcterms:modified xsi:type="dcterms:W3CDTF">2026-05-15T09:31:00Z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cb7bde55-b59a-4a0e-8e33-4b60eaed7f8f</vt:lpwstr>
  </property>
  <property fmtid="{D5CDD505-2E9C-101B-9397-08002B2CF9AE}" pid="3" name="ContentTypeId">
    <vt:lpwstr>0x010100E5D200EEEDCD5A4D8A8F26A0ACD4718F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