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B9D" w14:textId="77777777" w:rsidR="00561257" w:rsidRPr="00CF5755" w:rsidRDefault="00561257" w:rsidP="00561257">
      <w:pPr>
        <w:spacing w:line="360" w:lineRule="auto"/>
        <w:rPr>
          <w:rFonts w:ascii="Arial" w:eastAsia="Yu Mincho" w:hAnsi="Arial" w:cs="Arial"/>
          <w:kern w:val="0"/>
          <w:sz w:val="20"/>
          <w:szCs w:val="20"/>
          <w:lang w:val="en-US"/>
          <w14:ligatures w14:val="none"/>
        </w:rPr>
      </w:pPr>
    </w:p>
    <w:p w14:paraId="2C2822D5" w14:textId="66199879" w:rsidR="00561257" w:rsidRPr="00CF5755" w:rsidRDefault="005010B7" w:rsidP="00561257">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de-DE"/>
          <w14:ligatures w14:val="none"/>
        </w:rPr>
        <w:t>23</w:t>
      </w:r>
      <w:r w:rsidR="00561257" w:rsidRPr="00CF5755">
        <w:rPr>
          <w:rFonts w:ascii="Arial" w:eastAsia="Yu Mincho" w:hAnsi="Arial" w:cs="Arial"/>
          <w:b/>
          <w:kern w:val="0"/>
          <w:sz w:val="20"/>
          <w:szCs w:val="20"/>
          <w:lang w:bidi="de-DE"/>
          <w14:ligatures w14:val="none"/>
        </w:rPr>
        <w:t>. Juni 2026</w:t>
      </w:r>
    </w:p>
    <w:p w14:paraId="5E90BA50" w14:textId="77777777" w:rsidR="00561257" w:rsidRPr="00CF5755" w:rsidRDefault="00561257" w:rsidP="00561257">
      <w:pPr>
        <w:spacing w:line="360" w:lineRule="auto"/>
        <w:jc w:val="both"/>
        <w:rPr>
          <w:rFonts w:ascii="Arial" w:eastAsia="Yu Mincho" w:hAnsi="Arial" w:cs="Arial"/>
          <w:b/>
          <w:bCs/>
          <w:kern w:val="0"/>
          <w14:ligatures w14:val="none"/>
        </w:rPr>
      </w:pPr>
      <w:r w:rsidRPr="00CF5755">
        <w:rPr>
          <w:rFonts w:ascii="Arial" w:eastAsia="Yu Mincho" w:hAnsi="Arial" w:cs="Arial"/>
          <w:b/>
          <w:kern w:val="0"/>
          <w:lang w:bidi="de-DE"/>
          <w14:ligatures w14:val="none"/>
        </w:rPr>
        <w:t xml:space="preserve">Technikvorschau: branchenerste volldigitale Single-Pass-UV-Lösung von </w:t>
      </w:r>
      <w:proofErr w:type="spellStart"/>
      <w:r w:rsidRPr="00CF5755">
        <w:rPr>
          <w:rFonts w:ascii="Arial" w:eastAsia="Yu Mincho" w:hAnsi="Arial" w:cs="Arial"/>
          <w:b/>
          <w:kern w:val="0"/>
          <w:lang w:bidi="de-DE"/>
          <w14:ligatures w14:val="none"/>
        </w:rPr>
        <w:t>Barberán</w:t>
      </w:r>
      <w:proofErr w:type="spellEnd"/>
      <w:r w:rsidRPr="00CF5755">
        <w:rPr>
          <w:rFonts w:ascii="Arial" w:eastAsia="Yu Mincho" w:hAnsi="Arial" w:cs="Arial"/>
          <w:b/>
          <w:kern w:val="0"/>
          <w:lang w:bidi="de-DE"/>
          <w14:ligatures w14:val="none"/>
        </w:rPr>
        <w:t xml:space="preserve"> und Fujifilm für noch besseren Hochgeschwindigkeitsdruck</w:t>
      </w:r>
    </w:p>
    <w:p w14:paraId="51AB5B2F" w14:textId="77777777" w:rsidR="00561257" w:rsidRPr="00CF5755" w:rsidRDefault="00561257" w:rsidP="00561257">
      <w:pPr>
        <w:spacing w:line="360" w:lineRule="auto"/>
        <w:jc w:val="both"/>
        <w:rPr>
          <w:rFonts w:ascii="Arial" w:eastAsia="Yu Mincho" w:hAnsi="Arial" w:cs="Arial"/>
          <w:kern w:val="0"/>
          <w:sz w:val="20"/>
          <w:szCs w:val="20"/>
          <w14:ligatures w14:val="none"/>
        </w:rPr>
      </w:pP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xml:space="preserve"> und Fujifilm haben mit einer volldigitalen Drucklösung einschließlich Lackierfunktion für das Nautilus-System einen weiteren Meilenstein ihrer strategischen Partnerschaft für die Single-Pass-Technologie gesetzt. Die an </w:t>
      </w:r>
      <w:proofErr w:type="spellStart"/>
      <w:r w:rsidRPr="00CF5755">
        <w:rPr>
          <w:rFonts w:ascii="Arial" w:eastAsia="Yu Mincho" w:hAnsi="Arial" w:cs="Arial"/>
          <w:kern w:val="0"/>
          <w:sz w:val="20"/>
          <w:szCs w:val="20"/>
          <w:lang w:bidi="de-DE"/>
          <w14:ligatures w14:val="none"/>
        </w:rPr>
        <w:t>Baberáns</w:t>
      </w:r>
      <w:proofErr w:type="spellEnd"/>
      <w:r w:rsidRPr="00CF5755">
        <w:rPr>
          <w:rFonts w:ascii="Arial" w:eastAsia="Yu Mincho" w:hAnsi="Arial" w:cs="Arial"/>
          <w:kern w:val="0"/>
          <w:sz w:val="20"/>
          <w:szCs w:val="20"/>
          <w:lang w:bidi="de-DE"/>
          <w14:ligatures w14:val="none"/>
        </w:rPr>
        <w:t xml:space="preserve"> Tag der offenen Tür im Mai 2026 vorgestellte Entwicklung bedeutet einen weiteren Fortschritt bei der Neudefinition der Möglichkeiten für den schnellen </w:t>
      </w:r>
      <w:proofErr w:type="spellStart"/>
      <w:r w:rsidRPr="00CF5755">
        <w:rPr>
          <w:rFonts w:ascii="Arial" w:eastAsia="Yu Mincho" w:hAnsi="Arial" w:cs="Arial"/>
          <w:kern w:val="0"/>
          <w:sz w:val="20"/>
          <w:szCs w:val="20"/>
          <w:lang w:bidi="de-DE"/>
          <w14:ligatures w14:val="none"/>
        </w:rPr>
        <w:t>Inkjetdruck</w:t>
      </w:r>
      <w:proofErr w:type="spellEnd"/>
      <w:r w:rsidRPr="00CF5755">
        <w:rPr>
          <w:rFonts w:ascii="Arial" w:eastAsia="Yu Mincho" w:hAnsi="Arial" w:cs="Arial"/>
          <w:kern w:val="0"/>
          <w:sz w:val="20"/>
          <w:szCs w:val="20"/>
          <w:lang w:bidi="de-DE"/>
          <w14:ligatures w14:val="none"/>
        </w:rPr>
        <w:t>.</w:t>
      </w:r>
    </w:p>
    <w:p w14:paraId="35D5E9B9"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 xml:space="preserve">Single-Pass-Produktivität ist seit langem Teil der DNA von </w:t>
      </w: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Das Unternehmen ist Marktführer im Wellpappendruck, bei dem Qualität und Durchsatz Hand in Hand gehen. Die Einführung im Grafikmarkt stellt die Single-Pass-Technologie allerdings vor zwei Herausforderungen: Unterstützung kleinerer Auflagen sowie einer größeren Substratbandbreite und die beim Single-Pass-UV-Druck übliche Hochglanzoberfläche.</w:t>
      </w:r>
    </w:p>
    <w:p w14:paraId="6A743B44"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Herkömmliche Lösungen setzen auf analoge Grundierungen und Mattlack – ein komplexes Verfahren mit längeren Rüstzeiten und höheren Verbrauchsmaterialkosten, das sich außerdem nur eingeschränkt für dünnere und flexible Substrate wie Papier eignet. Für Barberán und Fujifilm, beides Unternehmen, die auf Innovation setzen, musste die Lösung vollständig digital sein.</w:t>
      </w:r>
    </w:p>
    <w:p w14:paraId="08129079"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 xml:space="preserve">In enger Zusammenarbeit entwickelten </w:t>
      </w:r>
      <w:proofErr w:type="spellStart"/>
      <w:r w:rsidRPr="00CF5755">
        <w:rPr>
          <w:rFonts w:ascii="Arial" w:eastAsia="Yu Mincho" w:hAnsi="Arial" w:cs="Arial"/>
          <w:kern w:val="0"/>
          <w:sz w:val="20"/>
          <w:szCs w:val="20"/>
          <w:lang w:bidi="de-DE"/>
          <w14:ligatures w14:val="none"/>
        </w:rPr>
        <w:t>Fujifilms</w:t>
      </w:r>
      <w:proofErr w:type="spellEnd"/>
      <w:r w:rsidRPr="00CF5755">
        <w:rPr>
          <w:rFonts w:ascii="Arial" w:eastAsia="Yu Mincho" w:hAnsi="Arial" w:cs="Arial"/>
          <w:kern w:val="0"/>
          <w:sz w:val="20"/>
          <w:szCs w:val="20"/>
          <w:lang w:bidi="de-DE"/>
          <w14:ligatures w14:val="none"/>
        </w:rPr>
        <w:t xml:space="preserve"> Chemiker im britischen </w:t>
      </w:r>
      <w:proofErr w:type="spellStart"/>
      <w:r w:rsidRPr="00CF5755">
        <w:rPr>
          <w:rFonts w:ascii="Arial" w:eastAsia="Yu Mincho" w:hAnsi="Arial" w:cs="Arial"/>
          <w:kern w:val="0"/>
          <w:sz w:val="20"/>
          <w:szCs w:val="20"/>
          <w:lang w:bidi="de-DE"/>
          <w14:ligatures w14:val="none"/>
        </w:rPr>
        <w:t>Broadstairs</w:t>
      </w:r>
      <w:proofErr w:type="spellEnd"/>
      <w:r w:rsidRPr="00CF5755">
        <w:rPr>
          <w:rFonts w:ascii="Arial" w:eastAsia="Yu Mincho" w:hAnsi="Arial" w:cs="Arial"/>
          <w:kern w:val="0"/>
          <w:sz w:val="20"/>
          <w:szCs w:val="20"/>
          <w:lang w:bidi="de-DE"/>
          <w14:ligatures w14:val="none"/>
        </w:rPr>
        <w:t xml:space="preserve"> neue UV-Tinten – ausgelegt auf außergewöhnliche Druckqualität und eine gute Haftung auf vielfältigen Substraten – die den Bedarf an analogen Grundierungen verringern und häufig sogar überflüssig machen. Dieser enorme Fortschritt in der </w:t>
      </w:r>
      <w:proofErr w:type="spellStart"/>
      <w:r w:rsidRPr="00CF5755">
        <w:rPr>
          <w:rFonts w:ascii="Arial" w:eastAsia="Yu Mincho" w:hAnsi="Arial" w:cs="Arial"/>
          <w:kern w:val="0"/>
          <w:sz w:val="20"/>
          <w:szCs w:val="20"/>
          <w:lang w:bidi="de-DE"/>
          <w14:ligatures w14:val="none"/>
        </w:rPr>
        <w:t>Inkjettechnologie</w:t>
      </w:r>
      <w:proofErr w:type="spellEnd"/>
      <w:r w:rsidRPr="00CF5755">
        <w:rPr>
          <w:rFonts w:ascii="Arial" w:eastAsia="Yu Mincho" w:hAnsi="Arial" w:cs="Arial"/>
          <w:kern w:val="0"/>
          <w:sz w:val="20"/>
          <w:szCs w:val="20"/>
          <w:lang w:bidi="de-DE"/>
          <w14:ligatures w14:val="none"/>
        </w:rPr>
        <w:t xml:space="preserve"> erweitert die Palette bedruckbarer Substrate und gestattet den Druck auf dünnerem Papier als derzeit mit vielen anderen Single-Pass-Systemen möglich.</w:t>
      </w:r>
    </w:p>
    <w:p w14:paraId="4B3D3398"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 xml:space="preserve">Die zweite Herausforderung war das Finish. Bei Multi-Pass-Anwendungen sind digitale Lacke schon länger üblich, der Einsatz im Single-Pass-Druck erforderte jedoch ein neues Maß an technischer Präzision. In Zusammenarbeit mit Kunden und auf der Grundlage seiner Marktkenntnis entwickelte Fujifilm </w:t>
      </w:r>
      <w:proofErr w:type="spellStart"/>
      <w:r w:rsidRPr="00CF5755">
        <w:rPr>
          <w:rFonts w:ascii="Arial" w:eastAsia="Yu Mincho" w:hAnsi="Arial" w:cs="Arial"/>
          <w:kern w:val="0"/>
          <w:sz w:val="20"/>
          <w:szCs w:val="20"/>
          <w:lang w:bidi="de-DE"/>
          <w14:ligatures w14:val="none"/>
        </w:rPr>
        <w:t>Ink</w:t>
      </w:r>
      <w:proofErr w:type="spellEnd"/>
      <w:r w:rsidRPr="00CF5755">
        <w:rPr>
          <w:rFonts w:ascii="Arial" w:eastAsia="Yu Mincho" w:hAnsi="Arial" w:cs="Arial"/>
          <w:kern w:val="0"/>
          <w:sz w:val="20"/>
          <w:szCs w:val="20"/>
          <w:lang w:bidi="de-DE"/>
          <w14:ligatures w14:val="none"/>
        </w:rPr>
        <w:t xml:space="preserve"> eine vollintegrierte digitale Lackierlösung für den Single-Pass-UV-Druck, die eine seidenmatte Oberfläche produziert. Die Technologie war auf der diesjährigen FESPA in Barcelona in Form von Druckdisplays zu sehen und wurde Interessenten </w:t>
      </w:r>
      <w:r w:rsidRPr="00CF5755">
        <w:rPr>
          <w:rFonts w:ascii="Arial" w:eastAsia="Yu Mincho" w:hAnsi="Arial" w:cs="Arial"/>
          <w:kern w:val="0"/>
          <w:sz w:val="20"/>
          <w:szCs w:val="20"/>
          <w:lang w:bidi="de-DE"/>
          <w14:ligatures w14:val="none"/>
        </w:rPr>
        <w:lastRenderedPageBreak/>
        <w:t xml:space="preserve">anschließend im Rahmen einer dedizierten Open-House-Veranstaltung bei </w:t>
      </w: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xml:space="preserve"> vorgeführt.</w:t>
      </w:r>
    </w:p>
    <w:p w14:paraId="05F12C8F"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 xml:space="preserve">Zu den Unternehmen, die von der Neuentwicklung erheblich profitieren dürften, gehören Hersteller von Großflächenwerbung, die eine wachsende Nachfrage nach lokalisierten und zielgerichteten Kampagnen erfüllen müssen und dafür flexible, hochproduktive Drucklösungen benötigen. Wo keine volldigitale Lösung zur Verfügung steht, wird oft noch das langsamere Multi-Pass-Verfahren oder der Digitaldruck plus analogem Zusatzschritt eingesetzt. Das Single-Pass-System Nautilus hingegen liefert pro Stunde über 1.400 hochwertige Bogen im Format 2.050 mm × 1.600 mm, von denen jeder individuellen Inhalt enthalten kann. In Kombination mit der innovativen Fördertisch-Ausrichtungstechnik von </w:t>
      </w: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xml:space="preserve"> erreichen Duplexdrucke eine </w:t>
      </w:r>
      <w:proofErr w:type="spellStart"/>
      <w:r w:rsidRPr="00CF5755">
        <w:rPr>
          <w:rFonts w:ascii="Arial" w:eastAsia="Yu Mincho" w:hAnsi="Arial" w:cs="Arial"/>
          <w:kern w:val="0"/>
          <w:sz w:val="20"/>
          <w:szCs w:val="20"/>
          <w:lang w:bidi="de-DE"/>
          <w14:ligatures w14:val="none"/>
        </w:rPr>
        <w:t>Passergenauigkeit</w:t>
      </w:r>
      <w:proofErr w:type="spellEnd"/>
      <w:r w:rsidRPr="00CF5755">
        <w:rPr>
          <w:rFonts w:ascii="Arial" w:eastAsia="Yu Mincho" w:hAnsi="Arial" w:cs="Arial"/>
          <w:kern w:val="0"/>
          <w:sz w:val="20"/>
          <w:szCs w:val="20"/>
          <w:lang w:bidi="de-DE"/>
          <w14:ligatures w14:val="none"/>
        </w:rPr>
        <w:t xml:space="preserve"> von ±0,1 mm.</w:t>
      </w:r>
    </w:p>
    <w:p w14:paraId="1047115D" w14:textId="77777777" w:rsidR="00561257" w:rsidRPr="00CF5755" w:rsidRDefault="00561257"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 xml:space="preserve">Oliver Mills, Single-Pass-Marketingmanager bei Fujifilm </w:t>
      </w:r>
      <w:proofErr w:type="spellStart"/>
      <w:r w:rsidRPr="00CF5755">
        <w:rPr>
          <w:rFonts w:ascii="Arial" w:eastAsia="Yu Mincho" w:hAnsi="Arial" w:cs="Arial"/>
          <w:kern w:val="0"/>
          <w:sz w:val="20"/>
          <w:szCs w:val="20"/>
          <w:lang w:bidi="de-DE"/>
          <w14:ligatures w14:val="none"/>
        </w:rPr>
        <w:t>Ink</w:t>
      </w:r>
      <w:proofErr w:type="spellEnd"/>
      <w:r w:rsidRPr="00CF5755">
        <w:rPr>
          <w:rFonts w:ascii="Arial" w:eastAsia="Yu Mincho" w:hAnsi="Arial" w:cs="Arial"/>
          <w:kern w:val="0"/>
          <w:sz w:val="20"/>
          <w:szCs w:val="20"/>
          <w:lang w:bidi="de-DE"/>
          <w14:ligatures w14:val="none"/>
        </w:rPr>
        <w:t xml:space="preserve">, erklärt: </w:t>
      </w:r>
      <w:r w:rsidRPr="00CF5755">
        <w:rPr>
          <w:rFonts w:ascii="Arial" w:eastAsia="Yu Mincho" w:hAnsi="Arial" w:cs="Arial"/>
          <w:i/>
          <w:kern w:val="0"/>
          <w:sz w:val="20"/>
          <w:szCs w:val="20"/>
          <w:lang w:bidi="de-DE"/>
          <w14:ligatures w14:val="none"/>
        </w:rPr>
        <w:t xml:space="preserve">„Wir sind begeistert von den Möglichkeiten dieser neuen Entwicklung für die Druckbranche. Fujifilm und </w:t>
      </w:r>
      <w:proofErr w:type="spellStart"/>
      <w:r w:rsidRPr="00CF5755">
        <w:rPr>
          <w:rFonts w:ascii="Arial" w:eastAsia="Yu Mincho" w:hAnsi="Arial" w:cs="Arial"/>
          <w:i/>
          <w:kern w:val="0"/>
          <w:sz w:val="20"/>
          <w:szCs w:val="20"/>
          <w:lang w:bidi="de-DE"/>
          <w14:ligatures w14:val="none"/>
        </w:rPr>
        <w:t>Barberán</w:t>
      </w:r>
      <w:proofErr w:type="spellEnd"/>
      <w:r w:rsidRPr="00CF5755">
        <w:rPr>
          <w:rFonts w:ascii="Arial" w:eastAsia="Yu Mincho" w:hAnsi="Arial" w:cs="Arial"/>
          <w:i/>
          <w:kern w:val="0"/>
          <w:sz w:val="20"/>
          <w:szCs w:val="20"/>
          <w:lang w:bidi="de-DE"/>
          <w14:ligatures w14:val="none"/>
        </w:rPr>
        <w:t xml:space="preserve"> möchten beide die Grenzen des Digitaldrucks durch Innovationen verschieben. Mit der neuen, vollintegrierten digitalen Lackierfunktion für den Single-Pass-UV-Druck ermöglichen wir unseren Kunden ein völlig neues Maß an Produktivität, Substratvielfalt und kreativer Freiheit und ebnen den Weg für die nächste Generation des digitalen Schnelldrucks.“</w:t>
      </w:r>
    </w:p>
    <w:p w14:paraId="1171E518" w14:textId="77777777" w:rsidR="00561257" w:rsidRPr="00CF5755" w:rsidRDefault="00561257" w:rsidP="00561257">
      <w:pPr>
        <w:spacing w:line="360" w:lineRule="auto"/>
        <w:jc w:val="both"/>
        <w:rPr>
          <w:rFonts w:ascii="Arial" w:eastAsia="Yu Mincho" w:hAnsi="Arial" w:cs="Arial"/>
          <w:kern w:val="0"/>
          <w:sz w:val="20"/>
          <w:szCs w:val="20"/>
          <w14:ligatures w14:val="none"/>
        </w:rPr>
      </w:pP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xml:space="preserve">-CTO Eladio </w:t>
      </w:r>
      <w:proofErr w:type="spellStart"/>
      <w:r w:rsidRPr="00CF5755">
        <w:rPr>
          <w:rFonts w:ascii="Arial" w:eastAsia="Yu Mincho" w:hAnsi="Arial" w:cs="Arial"/>
          <w:kern w:val="0"/>
          <w:sz w:val="20"/>
          <w:szCs w:val="20"/>
          <w:lang w:bidi="de-DE"/>
          <w14:ligatures w14:val="none"/>
        </w:rPr>
        <w:t>Lerga</w:t>
      </w:r>
      <w:proofErr w:type="spellEnd"/>
      <w:r w:rsidRPr="00CF5755">
        <w:rPr>
          <w:rFonts w:ascii="Arial" w:eastAsia="Yu Mincho" w:hAnsi="Arial" w:cs="Arial"/>
          <w:kern w:val="0"/>
          <w:sz w:val="20"/>
          <w:szCs w:val="20"/>
          <w:lang w:bidi="de-DE"/>
          <w14:ligatures w14:val="none"/>
        </w:rPr>
        <w:t xml:space="preserve"> ergänzt: „Im Hinblick auf technische Fortschritte ist die Nautilus einzigartig und weltweit jedem System überlegen. Mit ihrer außergewöhnlichen Leistung, innovativen Tinten, die auf zahlreichen Substraten eine hervorragende Druckqualität erzielen, und ihrer Produktionsleistung von über 4.000 m²/h kann sie sogar mit dem Großformat-Offsetdruck mithalten.“ Barberán und Fujifilm haben </w:t>
      </w:r>
      <w:proofErr w:type="spellStart"/>
      <w:r w:rsidRPr="00CF5755">
        <w:rPr>
          <w:rFonts w:ascii="Arial" w:eastAsia="Yu Mincho" w:hAnsi="Arial" w:cs="Arial"/>
          <w:kern w:val="0"/>
          <w:sz w:val="20"/>
          <w:szCs w:val="20"/>
          <w:lang w:bidi="de-DE"/>
          <w14:ligatures w14:val="none"/>
        </w:rPr>
        <w:t>Lerga</w:t>
      </w:r>
      <w:proofErr w:type="spellEnd"/>
      <w:r w:rsidRPr="00CF5755">
        <w:rPr>
          <w:rFonts w:ascii="Arial" w:eastAsia="Yu Mincho" w:hAnsi="Arial" w:cs="Arial"/>
          <w:kern w:val="0"/>
          <w:sz w:val="20"/>
          <w:szCs w:val="20"/>
          <w:lang w:bidi="de-DE"/>
          <w14:ligatures w14:val="none"/>
        </w:rPr>
        <w:t xml:space="preserve"> zufolge auf der FESPA klar gezeigt, wie die Zukunft des Single-Pass-Drucks aussieht.</w:t>
      </w:r>
    </w:p>
    <w:p w14:paraId="596E880F" w14:textId="77777777" w:rsidR="00561257" w:rsidRPr="00CF5755" w:rsidRDefault="00561257" w:rsidP="00561257">
      <w:pPr>
        <w:spacing w:line="360" w:lineRule="auto"/>
        <w:jc w:val="both"/>
        <w:rPr>
          <w:rFonts w:ascii="Arial" w:eastAsia="Yu Mincho" w:hAnsi="Arial" w:cs="Arial"/>
          <w:kern w:val="0"/>
          <w:sz w:val="20"/>
          <w:szCs w:val="20"/>
          <w14:ligatures w14:val="none"/>
        </w:rPr>
      </w:pPr>
      <w:proofErr w:type="spellStart"/>
      <w:r w:rsidRPr="00CF5755">
        <w:rPr>
          <w:rFonts w:ascii="Arial" w:eastAsia="Yu Mincho" w:hAnsi="Arial" w:cs="Arial"/>
          <w:kern w:val="0"/>
          <w:sz w:val="20"/>
          <w:szCs w:val="20"/>
          <w:lang w:bidi="de-DE"/>
          <w14:ligatures w14:val="none"/>
        </w:rPr>
        <w:t>Barberán</w:t>
      </w:r>
      <w:proofErr w:type="spellEnd"/>
      <w:r w:rsidRPr="00CF5755">
        <w:rPr>
          <w:rFonts w:ascii="Arial" w:eastAsia="Yu Mincho" w:hAnsi="Arial" w:cs="Arial"/>
          <w:kern w:val="0"/>
          <w:sz w:val="20"/>
          <w:szCs w:val="20"/>
          <w:lang w:bidi="de-DE"/>
          <w14:ligatures w14:val="none"/>
        </w:rPr>
        <w:t xml:space="preserve"> und Fujifilm werden auch künftig die Grundsätze der analogen Produktion und des Single-Pass-Digitaldrucks neu denken und Märkten, die kompromisslose Geschwindigkeit, Qualität und Vielseitigkeit benötigen, volldigitale Workflows und neue Anwendungsmöglichkeiten anbieten.</w:t>
      </w:r>
    </w:p>
    <w:p w14:paraId="3BADFC68" w14:textId="77777777" w:rsidR="002A56EF" w:rsidRPr="00CF5755" w:rsidRDefault="002A56EF" w:rsidP="00561257">
      <w:pPr>
        <w:spacing w:line="360" w:lineRule="auto"/>
        <w:jc w:val="both"/>
        <w:rPr>
          <w:rFonts w:ascii="Arial" w:eastAsia="Yu Mincho" w:hAnsi="Arial" w:cs="Arial"/>
          <w:kern w:val="0"/>
          <w:sz w:val="20"/>
          <w:szCs w:val="20"/>
          <w14:ligatures w14:val="none"/>
        </w:rPr>
      </w:pPr>
      <w:r w:rsidRPr="00CF5755">
        <w:rPr>
          <w:rFonts w:ascii="Arial" w:eastAsia="Yu Mincho" w:hAnsi="Arial" w:cs="Arial"/>
          <w:kern w:val="0"/>
          <w:sz w:val="20"/>
          <w:szCs w:val="20"/>
          <w:lang w:bidi="de-DE"/>
          <w14:ligatures w14:val="none"/>
        </w:rPr>
        <w:t>Weitere Informationen zu der Zusammenarbeit auf:</w:t>
      </w:r>
    </w:p>
    <w:p w14:paraId="44613CEE" w14:textId="3B641212" w:rsidR="00561257" w:rsidRPr="00CF5755" w:rsidRDefault="002A56EF" w:rsidP="00561257">
      <w:pPr>
        <w:spacing w:line="360" w:lineRule="auto"/>
        <w:jc w:val="both"/>
        <w:rPr>
          <w:rFonts w:ascii="Arial" w:eastAsia="Yu Mincho" w:hAnsi="Arial" w:cs="Arial"/>
          <w:kern w:val="0"/>
          <w:sz w:val="20"/>
          <w:szCs w:val="20"/>
          <w14:ligatures w14:val="none"/>
        </w:rPr>
      </w:pPr>
      <w:hyperlink r:id="rId9" w:history="1">
        <w:r w:rsidRPr="00CF5755">
          <w:rPr>
            <w:rStyle w:val="Hyperlink"/>
            <w:rFonts w:ascii="Arial" w:eastAsia="Yu Mincho" w:hAnsi="Arial" w:cs="Arial"/>
            <w:kern w:val="0"/>
            <w:sz w:val="20"/>
            <w:szCs w:val="20"/>
            <w:lang w:bidi="de-DE"/>
            <w14:ligatures w14:val="none"/>
          </w:rPr>
          <w:t>https://fujifilmprint.eu/product/nautilus/</w:t>
        </w:r>
      </w:hyperlink>
      <w:r w:rsidRPr="00CF5755">
        <w:rPr>
          <w:rFonts w:ascii="Arial" w:eastAsia="Yu Mincho" w:hAnsi="Arial" w:cs="Arial"/>
          <w:kern w:val="0"/>
          <w:sz w:val="20"/>
          <w:szCs w:val="20"/>
          <w:lang w:bidi="de-DE"/>
          <w14:ligatures w14:val="none"/>
        </w:rPr>
        <w:t xml:space="preserve"> </w:t>
      </w:r>
    </w:p>
    <w:p w14:paraId="616B46B5" w14:textId="77777777" w:rsidR="00561257" w:rsidRPr="005010B7" w:rsidRDefault="00561257" w:rsidP="00561257">
      <w:pPr>
        <w:spacing w:after="0" w:line="360" w:lineRule="auto"/>
        <w:jc w:val="center"/>
        <w:textAlignment w:val="baseline"/>
        <w:rPr>
          <w:rFonts w:ascii="Arial" w:eastAsia="Yu Mincho" w:hAnsi="Arial" w:cs="Arial"/>
          <w:kern w:val="0"/>
          <w:sz w:val="20"/>
          <w:szCs w:val="20"/>
          <w:lang w:val="en-GB" w:eastAsia="en-GB"/>
          <w14:ligatures w14:val="none"/>
        </w:rPr>
      </w:pPr>
      <w:r w:rsidRPr="005010B7">
        <w:rPr>
          <w:rFonts w:ascii="Arial" w:eastAsia="Times New Roman" w:hAnsi="Arial" w:cs="Arial"/>
          <w:b/>
          <w:kern w:val="0"/>
          <w:sz w:val="20"/>
          <w:szCs w:val="20"/>
          <w:lang w:val="en-GB" w:bidi="de-DE"/>
          <w14:ligatures w14:val="none"/>
        </w:rPr>
        <w:t>ENDE</w:t>
      </w:r>
    </w:p>
    <w:p w14:paraId="6B847C32" w14:textId="77777777" w:rsidR="00561257" w:rsidRPr="005010B7" w:rsidRDefault="00561257" w:rsidP="00561257">
      <w:pPr>
        <w:spacing w:after="0" w:line="360" w:lineRule="auto"/>
        <w:textAlignment w:val="baseline"/>
        <w:rPr>
          <w:rFonts w:ascii="Arial" w:eastAsia="Yu Mincho" w:hAnsi="Arial" w:cs="Arial"/>
          <w:kern w:val="0"/>
          <w:sz w:val="20"/>
          <w:szCs w:val="20"/>
          <w:lang w:val="en-GB" w:eastAsia="en-GB"/>
          <w14:ligatures w14:val="none"/>
        </w:rPr>
      </w:pPr>
    </w:p>
    <w:p w14:paraId="549D8053" w14:textId="77777777" w:rsidR="00561257" w:rsidRPr="005010B7" w:rsidRDefault="00561257" w:rsidP="00561257">
      <w:pPr>
        <w:spacing w:after="0" w:line="360" w:lineRule="auto"/>
        <w:textAlignment w:val="baseline"/>
        <w:rPr>
          <w:rFonts w:ascii="Arial" w:eastAsia="Times New Roman" w:hAnsi="Arial" w:cs="Arial"/>
          <w:kern w:val="0"/>
          <w:sz w:val="20"/>
          <w:szCs w:val="20"/>
          <w:lang w:val="en-GB" w:eastAsia="en-GB"/>
          <w14:ligatures w14:val="none"/>
        </w:rPr>
      </w:pPr>
      <w:r w:rsidRPr="00CF5755">
        <w:rPr>
          <w:rFonts w:ascii="Arial" w:eastAsia="Yu Mincho" w:hAnsi="Arial" w:cs="Arial"/>
          <w:kern w:val="0"/>
          <w:sz w:val="20"/>
          <w:szCs w:val="20"/>
          <w:lang w:val="en-GB" w:eastAsia="en-GB" w:bidi="en-GB"/>
          <w14:ligatures w14:val="none"/>
        </w:rPr>
        <w:t> </w:t>
      </w:r>
    </w:p>
    <w:p w14:paraId="56E5D507" w14:textId="77777777" w:rsidR="005010B7" w:rsidRDefault="005010B7" w:rsidP="005010B7">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4A2A449C" w14:textId="77777777" w:rsidR="005010B7" w:rsidRDefault="005010B7" w:rsidP="005010B7">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w:t>
      </w:r>
      <w:r w:rsidRPr="40E58F4C">
        <w:rPr>
          <w:rStyle w:val="normaltextrun"/>
          <w:rFonts w:ascii="Arial" w:eastAsia="Arial" w:hAnsi="Arial" w:cs="Arial"/>
          <w:color w:val="000000" w:themeColor="text1"/>
          <w:sz w:val="20"/>
          <w:szCs w:val="20"/>
        </w:rPr>
        <w:lastRenderedPageBreak/>
        <w:t xml:space="preserve">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5296F10F" w14:textId="77777777" w:rsidR="005010B7" w:rsidRDefault="005010B7" w:rsidP="005010B7">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03AAA4DE" w14:textId="77777777" w:rsidR="005010B7" w:rsidRDefault="005010B7" w:rsidP="005010B7">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44839903" w14:textId="77777777" w:rsidR="005010B7" w:rsidRDefault="005010B7" w:rsidP="005010B7">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0791E30E" w14:textId="77777777" w:rsidR="005010B7" w:rsidRDefault="005010B7" w:rsidP="005010B7">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0">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1">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02C05732" w14:textId="77777777" w:rsidR="005010B7" w:rsidRDefault="005010B7" w:rsidP="005010B7">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27DDDB1A" w14:textId="77777777" w:rsidR="005010B7" w:rsidRPr="00EB373A" w:rsidRDefault="005010B7" w:rsidP="005010B7">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Pr="4FE6B24E">
        <w:rPr>
          <w:rStyle w:val="normaltextrun"/>
          <w:rFonts w:ascii="Arial" w:eastAsia="Arial" w:hAnsi="Arial" w:cs="Arial"/>
          <w:color w:val="000000" w:themeColor="text1"/>
          <w:sz w:val="20"/>
          <w:szCs w:val="20"/>
          <w:lang w:val="cs-CZ"/>
        </w:rPr>
        <w:t xml:space="preserve"> </w:t>
      </w:r>
    </w:p>
    <w:p w14:paraId="052B484C" w14:textId="77777777" w:rsidR="005010B7" w:rsidRPr="001A1534" w:rsidRDefault="005010B7" w:rsidP="005010B7">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Amanda Galvez</w:t>
      </w:r>
    </w:p>
    <w:p w14:paraId="6881398A" w14:textId="77777777" w:rsidR="005010B7" w:rsidRPr="001A1534" w:rsidRDefault="005010B7" w:rsidP="005010B7">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AD Communications</w:t>
      </w:r>
      <w:r w:rsidRPr="001A1534">
        <w:rPr>
          <w:rFonts w:ascii="Arial" w:eastAsia="Arial" w:hAnsi="Arial" w:cs="Arial"/>
          <w:color w:val="000000" w:themeColor="text1"/>
          <w:sz w:val="20"/>
          <w:szCs w:val="20"/>
          <w:lang w:val="en-GB"/>
        </w:rPr>
        <w:tab/>
      </w:r>
      <w:r w:rsidRPr="001A1534">
        <w:rPr>
          <w:rFonts w:ascii="Arial" w:eastAsia="Arial" w:hAnsi="Arial" w:cs="Arial"/>
          <w:color w:val="000000" w:themeColor="text1"/>
          <w:sz w:val="20"/>
          <w:szCs w:val="20"/>
          <w:lang w:val="cs-CZ"/>
        </w:rPr>
        <w:t>          </w:t>
      </w:r>
    </w:p>
    <w:p w14:paraId="40894A3C" w14:textId="77777777" w:rsidR="005010B7" w:rsidRPr="001A1534" w:rsidRDefault="005010B7" w:rsidP="005010B7">
      <w:pPr>
        <w:pStyle w:val="paragraph"/>
        <w:spacing w:before="0" w:beforeAutospacing="0" w:after="0" w:afterAutospacing="0"/>
        <w:rPr>
          <w:rFonts w:ascii="Arial" w:eastAsia="Arial" w:hAnsi="Arial" w:cs="Arial"/>
          <w:color w:val="000000" w:themeColor="text1"/>
          <w:sz w:val="20"/>
          <w:szCs w:val="20"/>
          <w:lang w:val="en-US"/>
        </w:rPr>
      </w:pPr>
      <w:r w:rsidRPr="001A1534">
        <w:rPr>
          <w:rFonts w:ascii="Arial" w:eastAsia="Arial" w:hAnsi="Arial" w:cs="Arial"/>
          <w:color w:val="000000" w:themeColor="text1"/>
          <w:sz w:val="20"/>
          <w:szCs w:val="20"/>
          <w:lang w:val="cs-CZ"/>
        </w:rPr>
        <w:t xml:space="preserve">E: </w:t>
      </w:r>
      <w:hyperlink r:id="rId12"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6DF1B73C" w14:textId="77777777" w:rsidR="005010B7" w:rsidRDefault="005010B7" w:rsidP="005010B7">
      <w:pPr>
        <w:pStyle w:val="paragraph"/>
        <w:spacing w:before="0" w:beforeAutospacing="0" w:after="0" w:afterAutospacing="0"/>
        <w:jc w:val="both"/>
        <w:rPr>
          <w:rStyle w:val="normaltextrun"/>
          <w:rFonts w:ascii="Arial" w:hAnsi="Arial" w:cs="Arial"/>
          <w:color w:val="000000" w:themeColor="text1"/>
          <w:sz w:val="20"/>
          <w:szCs w:val="20"/>
          <w:lang w:eastAsia="en-US"/>
        </w:rPr>
      </w:pPr>
      <w:r w:rsidRPr="001A1534">
        <w:rPr>
          <w:rFonts w:ascii="Arial" w:eastAsia="Arial" w:hAnsi="Arial" w:cs="Arial"/>
          <w:color w:val="000000" w:themeColor="text1"/>
          <w:sz w:val="20"/>
          <w:szCs w:val="20"/>
          <w:lang w:val="cs-CZ" w:eastAsia="en-US"/>
        </w:rPr>
        <w:t>Tel: +44 (0)1372 464470    </w:t>
      </w:r>
      <w:r w:rsidRPr="001A1534">
        <w:rPr>
          <w:rFonts w:ascii="Arial" w:eastAsia="Arial" w:hAnsi="Arial" w:cs="Arial"/>
          <w:color w:val="000000" w:themeColor="text1"/>
          <w:sz w:val="20"/>
          <w:szCs w:val="20"/>
          <w:lang w:val="en-GB" w:eastAsia="en-US"/>
        </w:rPr>
        <w:t>   </w:t>
      </w:r>
    </w:p>
    <w:p w14:paraId="4C9FFA12" w14:textId="77777777" w:rsidR="003836D1" w:rsidRPr="00CF5755" w:rsidRDefault="003836D1"/>
    <w:sectPr w:rsidR="003836D1" w:rsidRPr="00CF5755" w:rsidSect="00561257">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2B87" w14:textId="77777777" w:rsidR="006856BA" w:rsidRDefault="006856BA">
      <w:pPr>
        <w:spacing w:after="0" w:line="240" w:lineRule="auto"/>
      </w:pPr>
      <w:r>
        <w:separator/>
      </w:r>
    </w:p>
  </w:endnote>
  <w:endnote w:type="continuationSeparator" w:id="0">
    <w:p w14:paraId="4CD08837" w14:textId="77777777" w:rsidR="006856BA" w:rsidRDefault="0068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DED8" w14:textId="77777777" w:rsidR="006856BA" w:rsidRDefault="006856BA">
      <w:pPr>
        <w:spacing w:after="0" w:line="240" w:lineRule="auto"/>
      </w:pPr>
      <w:r>
        <w:separator/>
      </w:r>
    </w:p>
  </w:footnote>
  <w:footnote w:type="continuationSeparator" w:id="0">
    <w:p w14:paraId="7C51F853" w14:textId="77777777" w:rsidR="006856BA" w:rsidRDefault="0068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EDF4" w14:textId="77777777" w:rsidR="00561257" w:rsidRDefault="00561257" w:rsidP="00A46B91">
    <w:pPr>
      <w:pStyle w:val="Header"/>
    </w:pPr>
    <w:r>
      <w:rPr>
        <w:b/>
        <w:noProof/>
        <w:lang w:bidi="de-DE"/>
      </w:rPr>
      <w:drawing>
        <wp:anchor distT="0" distB="0" distL="114300" distR="114300" simplePos="0" relativeHeight="251659264" behindDoc="1" locked="0" layoutInCell="1" allowOverlap="1" wp14:anchorId="7255705E" wp14:editId="52C4B20B">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5EEF3F6A" wp14:editId="1B60A32C">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6DF3"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E449084" w14:textId="77777777" w:rsidR="00561257" w:rsidRDefault="00561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7"/>
    <w:rsid w:val="001C34F6"/>
    <w:rsid w:val="002A56EF"/>
    <w:rsid w:val="003430BC"/>
    <w:rsid w:val="003836D1"/>
    <w:rsid w:val="005010B7"/>
    <w:rsid w:val="00561257"/>
    <w:rsid w:val="006856BA"/>
    <w:rsid w:val="007119E3"/>
    <w:rsid w:val="00866E15"/>
    <w:rsid w:val="008D2106"/>
    <w:rsid w:val="00C57854"/>
    <w:rsid w:val="00CF5755"/>
    <w:rsid w:val="00D05CE3"/>
    <w:rsid w:val="00EB638E"/>
    <w:rsid w:val="00FD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679B"/>
  <w15:chartTrackingRefBased/>
  <w15:docId w15:val="{CBD22A30-A5CD-4FF6-80EA-86257990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257"/>
    <w:rPr>
      <w:rFonts w:eastAsiaTheme="majorEastAsia" w:cstheme="majorBidi"/>
      <w:color w:val="272727" w:themeColor="text1" w:themeTint="D8"/>
    </w:rPr>
  </w:style>
  <w:style w:type="paragraph" w:styleId="Title">
    <w:name w:val="Title"/>
    <w:basedOn w:val="Normal"/>
    <w:next w:val="Normal"/>
    <w:link w:val="TitleChar"/>
    <w:uiPriority w:val="10"/>
    <w:qFormat/>
    <w:rsid w:val="0056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257"/>
    <w:pPr>
      <w:spacing w:before="160"/>
      <w:jc w:val="center"/>
    </w:pPr>
    <w:rPr>
      <w:i/>
      <w:iCs/>
      <w:color w:val="404040" w:themeColor="text1" w:themeTint="BF"/>
    </w:rPr>
  </w:style>
  <w:style w:type="character" w:customStyle="1" w:styleId="QuoteChar">
    <w:name w:val="Quote Char"/>
    <w:basedOn w:val="DefaultParagraphFont"/>
    <w:link w:val="Quote"/>
    <w:uiPriority w:val="29"/>
    <w:rsid w:val="00561257"/>
    <w:rPr>
      <w:i/>
      <w:iCs/>
      <w:color w:val="404040" w:themeColor="text1" w:themeTint="BF"/>
    </w:rPr>
  </w:style>
  <w:style w:type="paragraph" w:styleId="ListParagraph">
    <w:name w:val="List Paragraph"/>
    <w:basedOn w:val="Normal"/>
    <w:uiPriority w:val="34"/>
    <w:qFormat/>
    <w:rsid w:val="00561257"/>
    <w:pPr>
      <w:ind w:left="720"/>
      <w:contextualSpacing/>
    </w:pPr>
  </w:style>
  <w:style w:type="character" w:styleId="IntenseEmphasis">
    <w:name w:val="Intense Emphasis"/>
    <w:basedOn w:val="DefaultParagraphFont"/>
    <w:uiPriority w:val="21"/>
    <w:qFormat/>
    <w:rsid w:val="00561257"/>
    <w:rPr>
      <w:i/>
      <w:iCs/>
      <w:color w:val="0F4761" w:themeColor="accent1" w:themeShade="BF"/>
    </w:rPr>
  </w:style>
  <w:style w:type="paragraph" w:styleId="IntenseQuote">
    <w:name w:val="Intense Quote"/>
    <w:basedOn w:val="Normal"/>
    <w:next w:val="Normal"/>
    <w:link w:val="IntenseQuoteChar"/>
    <w:uiPriority w:val="30"/>
    <w:qFormat/>
    <w:rsid w:val="0056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257"/>
    <w:rPr>
      <w:i/>
      <w:iCs/>
      <w:color w:val="0F4761" w:themeColor="accent1" w:themeShade="BF"/>
    </w:rPr>
  </w:style>
  <w:style w:type="character" w:styleId="IntenseReference">
    <w:name w:val="Intense Reference"/>
    <w:basedOn w:val="DefaultParagraphFont"/>
    <w:uiPriority w:val="32"/>
    <w:qFormat/>
    <w:rsid w:val="00561257"/>
    <w:rPr>
      <w:b/>
      <w:bCs/>
      <w:smallCaps/>
      <w:color w:val="0F4761" w:themeColor="accent1" w:themeShade="BF"/>
      <w:spacing w:val="5"/>
    </w:rPr>
  </w:style>
  <w:style w:type="paragraph" w:styleId="Header">
    <w:name w:val="header"/>
    <w:basedOn w:val="Normal"/>
    <w:link w:val="HeaderChar"/>
    <w:uiPriority w:val="99"/>
    <w:unhideWhenUsed/>
    <w:rsid w:val="00561257"/>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561257"/>
    <w:rPr>
      <w:rFonts w:eastAsia="Yu Mincho"/>
      <w:kern w:val="0"/>
      <w14:ligatures w14:val="none"/>
    </w:rPr>
  </w:style>
  <w:style w:type="character" w:styleId="Hyperlink">
    <w:name w:val="Hyperlink"/>
    <w:basedOn w:val="DefaultParagraphFont"/>
    <w:uiPriority w:val="99"/>
    <w:unhideWhenUsed/>
    <w:rsid w:val="002A56EF"/>
    <w:rPr>
      <w:color w:val="467886" w:themeColor="hyperlink"/>
      <w:u w:val="single"/>
    </w:rPr>
  </w:style>
  <w:style w:type="character" w:styleId="UnresolvedMention">
    <w:name w:val="Unresolved Mention"/>
    <w:basedOn w:val="DefaultParagraphFont"/>
    <w:uiPriority w:val="99"/>
    <w:semiHidden/>
    <w:unhideWhenUsed/>
    <w:rsid w:val="002A56EF"/>
    <w:rPr>
      <w:color w:val="605E5C"/>
      <w:shd w:val="clear" w:color="auto" w:fill="E1DFDD"/>
    </w:rPr>
  </w:style>
  <w:style w:type="paragraph" w:customStyle="1" w:styleId="paragraph">
    <w:name w:val="paragraph"/>
    <w:basedOn w:val="Normal"/>
    <w:rsid w:val="005010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0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de/" TargetMode="External"/><Relationship Id="rId4" Type="http://schemas.openxmlformats.org/officeDocument/2006/relationships/styles" Target="styles.xml"/><Relationship Id="rId9" Type="http://schemas.openxmlformats.org/officeDocument/2006/relationships/hyperlink" Target="https://fujifilmprint.eu/product/nautilus/?utm_source=referral&amp;utm_medium=pr&amp;utm_campaign=Barber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993AF965-BC42-4709-9D1D-A7B0EBF9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49EDB-113B-4D6A-95F5-2B7BC88E6FA8}">
  <ds:schemaRefs>
    <ds:schemaRef ds:uri="http://schemas.microsoft.com/sharepoint/v3/contenttype/forms"/>
  </ds:schemaRefs>
</ds:datastoreItem>
</file>

<file path=customXml/itemProps3.xml><?xml version="1.0" encoding="utf-8"?>
<ds:datastoreItem xmlns:ds="http://schemas.openxmlformats.org/officeDocument/2006/customXml" ds:itemID="{F8FD90B5-72F2-4AF0-A43A-C5A5512B6679}">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2026-06-17T08:56:00Z</dcterms:created>
  <dcterms:modified xsi:type="dcterms:W3CDTF">2026-06-19T09:12:00Z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09d05e2d-63ac-47f4-ad24-6854293e007a</vt:lpwstr>
  </property>
  <property fmtid="{D5CDD505-2E9C-101B-9397-08002B2CF9AE}" pid="3" name="ContentTypeId">
    <vt:lpwstr>0x01010045D3991C5BDE3047904E609F73C1087C</vt:lpwstr>
  </property>
</Properties>
</file>