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DB09" w14:textId="3167A711" w:rsidR="00F2539A" w:rsidRDefault="55189241">
      <w:pPr>
        <w:rPr>
          <w:rFonts w:ascii="Calibri" w:hAnsi="Calibri" w:cs="Calibri"/>
        </w:rPr>
      </w:pPr>
      <w:r>
        <w:rPr>
          <w:noProof/>
        </w:rPr>
        <w:drawing>
          <wp:anchor distT="0" distB="0" distL="114300" distR="114300" simplePos="0" relativeHeight="251659264" behindDoc="1" locked="0" layoutInCell="1" allowOverlap="1" wp14:anchorId="78607DF2" wp14:editId="4CA9AED5">
            <wp:simplePos x="0" y="0"/>
            <wp:positionH relativeFrom="column">
              <wp:posOffset>4929008</wp:posOffset>
            </wp:positionH>
            <wp:positionV relativeFrom="paragraph">
              <wp:posOffset>-294640</wp:posOffset>
            </wp:positionV>
            <wp:extent cx="1113155" cy="1113155"/>
            <wp:effectExtent l="0" t="0" r="0" b="0"/>
            <wp:wrapNone/>
            <wp:docPr id="682823479" name="Picture 1" descr="FESPA 2026 events to provide global meeting point for experts across print,  signage, personalisation and new verticals - FESPA 2026">
              <a:extLst xmlns:a="http://schemas.openxmlformats.org/drawingml/2006/main">
                <a:ext uri="{FF2B5EF4-FFF2-40B4-BE49-F238E27FC236}">
                  <a16:creationId xmlns:a16="http://schemas.microsoft.com/office/drawing/2014/main" id="{4F2B6604-3A75-4DBC-B3B7-3B953639B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PA 2026 events to provide global meeting point for experts across print,  signage, personalisation and new verticals - FESPA 2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A0F33" w14:textId="77777777" w:rsidR="00F2539A" w:rsidRDefault="00F2539A">
      <w:pPr>
        <w:rPr>
          <w:rFonts w:ascii="Calibri" w:hAnsi="Calibri" w:cs="Calibri"/>
        </w:rPr>
      </w:pPr>
    </w:p>
    <w:p w14:paraId="6CF66CEF" w14:textId="139AB6E8" w:rsidR="00257591" w:rsidRPr="00265B07" w:rsidRDefault="008C2EBB">
      <w:pPr>
        <w:rPr>
          <w:rFonts w:ascii="Calibri" w:hAnsi="Calibri" w:cs="Calibri"/>
          <w:b/>
          <w:bCs/>
        </w:rPr>
      </w:pPr>
      <w:r w:rsidRPr="55189241">
        <w:rPr>
          <w:rFonts w:ascii="Calibri" w:hAnsi="Calibri" w:cs="Calibri"/>
          <w:b/>
          <w:bCs/>
        </w:rPr>
        <w:t>PRESS RELEASE</w:t>
      </w:r>
    </w:p>
    <w:p w14:paraId="21CEE813" w14:textId="5E4FBCA2" w:rsidR="008C2EBB" w:rsidRPr="00441AE0" w:rsidRDefault="46CF9959">
      <w:pPr>
        <w:rPr>
          <w:rFonts w:ascii="Calibri" w:hAnsi="Calibri" w:cs="Calibri"/>
        </w:rPr>
      </w:pPr>
      <w:r w:rsidRPr="55189241">
        <w:rPr>
          <w:rFonts w:ascii="Calibri" w:hAnsi="Calibri" w:cs="Calibri"/>
        </w:rPr>
        <w:t>15</w:t>
      </w:r>
      <w:r w:rsidR="00B03A61" w:rsidRPr="55189241">
        <w:rPr>
          <w:rFonts w:ascii="Calibri" w:hAnsi="Calibri" w:cs="Calibri"/>
        </w:rPr>
        <w:t xml:space="preserve"> </w:t>
      </w:r>
      <w:r w:rsidR="006E02D1" w:rsidRPr="55189241">
        <w:rPr>
          <w:rFonts w:ascii="Calibri" w:hAnsi="Calibri" w:cs="Calibri"/>
        </w:rPr>
        <w:t xml:space="preserve">June </w:t>
      </w:r>
      <w:r w:rsidR="008C2EBB" w:rsidRPr="55189241">
        <w:rPr>
          <w:rFonts w:ascii="Calibri" w:hAnsi="Calibri" w:cs="Calibri"/>
        </w:rPr>
        <w:t>202</w:t>
      </w:r>
      <w:r w:rsidR="00541788" w:rsidRPr="55189241">
        <w:rPr>
          <w:rFonts w:ascii="Calibri" w:hAnsi="Calibri" w:cs="Calibri"/>
        </w:rPr>
        <w:t>6</w:t>
      </w:r>
    </w:p>
    <w:p w14:paraId="758226AB" w14:textId="77777777" w:rsidR="008C2EBB" w:rsidRPr="00441AE0" w:rsidRDefault="008C2EBB">
      <w:pPr>
        <w:rPr>
          <w:rFonts w:ascii="Calibri" w:hAnsi="Calibri" w:cs="Calibri"/>
        </w:rPr>
      </w:pPr>
    </w:p>
    <w:p w14:paraId="60B251DB" w14:textId="0568B604" w:rsidR="009912E5" w:rsidRDefault="009912E5" w:rsidP="008C2EBB">
      <w:pPr>
        <w:jc w:val="center"/>
        <w:rPr>
          <w:rFonts w:ascii="Calibri" w:hAnsi="Calibri" w:cs="Calibri"/>
          <w:b/>
          <w:bCs/>
          <w:sz w:val="24"/>
          <w:szCs w:val="24"/>
        </w:rPr>
      </w:pPr>
      <w:r w:rsidRPr="55189241">
        <w:rPr>
          <w:rFonts w:ascii="Calibri" w:hAnsi="Calibri" w:cs="Calibri"/>
          <w:b/>
          <w:bCs/>
          <w:sz w:val="24"/>
          <w:szCs w:val="24"/>
        </w:rPr>
        <w:t>FESPA 2026 DEMONSTRATES THE VALUE OF A</w:t>
      </w:r>
      <w:r w:rsidR="003E1B71">
        <w:rPr>
          <w:rFonts w:ascii="Calibri" w:hAnsi="Calibri" w:cs="Calibri"/>
          <w:b/>
          <w:bCs/>
          <w:sz w:val="24"/>
          <w:szCs w:val="24"/>
        </w:rPr>
        <w:t xml:space="preserve"> </w:t>
      </w:r>
      <w:r w:rsidRPr="55189241">
        <w:rPr>
          <w:rFonts w:ascii="Calibri" w:hAnsi="Calibri" w:cs="Calibri"/>
          <w:b/>
          <w:bCs/>
          <w:sz w:val="24"/>
          <w:szCs w:val="24"/>
        </w:rPr>
        <w:t>DIVERSE</w:t>
      </w:r>
      <w:r w:rsidR="003E1B71">
        <w:rPr>
          <w:rFonts w:ascii="Calibri" w:hAnsi="Calibri" w:cs="Calibri"/>
          <w:b/>
          <w:bCs/>
          <w:sz w:val="24"/>
          <w:szCs w:val="24"/>
        </w:rPr>
        <w:t xml:space="preserve"> MULTI-EVENT</w:t>
      </w:r>
      <w:r w:rsidRPr="55189241">
        <w:rPr>
          <w:rFonts w:ascii="Calibri" w:hAnsi="Calibri" w:cs="Calibri"/>
          <w:b/>
          <w:bCs/>
          <w:sz w:val="24"/>
          <w:szCs w:val="24"/>
        </w:rPr>
        <w:t xml:space="preserve"> FORMAT FOR VISITORS AND EXHIBITORS</w:t>
      </w:r>
      <w:r w:rsidR="00D61897">
        <w:rPr>
          <w:rFonts w:ascii="Calibri" w:hAnsi="Calibri" w:cs="Calibri"/>
          <w:b/>
          <w:bCs/>
          <w:sz w:val="24"/>
          <w:szCs w:val="24"/>
        </w:rPr>
        <w:br/>
      </w:r>
    </w:p>
    <w:p w14:paraId="27E676D8" w14:textId="62779C09" w:rsidR="00975211" w:rsidRPr="00172D6A" w:rsidRDefault="00975211" w:rsidP="008C2EBB">
      <w:pPr>
        <w:jc w:val="center"/>
        <w:rPr>
          <w:rFonts w:ascii="Calibri" w:hAnsi="Calibri" w:cs="Calibri"/>
          <w:i/>
          <w:iCs/>
          <w:sz w:val="24"/>
          <w:szCs w:val="24"/>
        </w:rPr>
      </w:pPr>
      <w:r w:rsidRPr="00172D6A">
        <w:rPr>
          <w:rFonts w:ascii="Calibri" w:hAnsi="Calibri" w:cs="Calibri"/>
          <w:i/>
          <w:iCs/>
          <w:sz w:val="24"/>
          <w:szCs w:val="24"/>
        </w:rPr>
        <w:t>Largest</w:t>
      </w:r>
      <w:r w:rsidR="00622AFC">
        <w:rPr>
          <w:rFonts w:ascii="Calibri" w:hAnsi="Calibri" w:cs="Calibri"/>
          <w:i/>
          <w:iCs/>
          <w:sz w:val="24"/>
          <w:szCs w:val="24"/>
        </w:rPr>
        <w:t xml:space="preserve"> FESPA co-located</w:t>
      </w:r>
      <w:r w:rsidRPr="00172D6A">
        <w:rPr>
          <w:rFonts w:ascii="Calibri" w:hAnsi="Calibri" w:cs="Calibri"/>
          <w:i/>
          <w:iCs/>
          <w:sz w:val="24"/>
          <w:szCs w:val="24"/>
        </w:rPr>
        <w:t xml:space="preserve"> event </w:t>
      </w:r>
      <w:r w:rsidR="00622AFC">
        <w:rPr>
          <w:rFonts w:ascii="Calibri" w:hAnsi="Calibri" w:cs="Calibri"/>
          <w:i/>
          <w:iCs/>
          <w:sz w:val="24"/>
          <w:szCs w:val="24"/>
        </w:rPr>
        <w:t xml:space="preserve">offering </w:t>
      </w:r>
      <w:r w:rsidRPr="00172D6A">
        <w:rPr>
          <w:rFonts w:ascii="Calibri" w:hAnsi="Calibri" w:cs="Calibri"/>
          <w:i/>
          <w:iCs/>
          <w:sz w:val="24"/>
          <w:szCs w:val="24"/>
        </w:rPr>
        <w:t xml:space="preserve">to date </w:t>
      </w:r>
      <w:r w:rsidR="00FE7194" w:rsidRPr="00172D6A">
        <w:rPr>
          <w:rFonts w:ascii="Calibri" w:hAnsi="Calibri" w:cs="Calibri"/>
          <w:i/>
          <w:iCs/>
          <w:sz w:val="24"/>
          <w:szCs w:val="24"/>
        </w:rPr>
        <w:t>delivers global audience with strong appetite to explore and invest</w:t>
      </w:r>
      <w:r w:rsidR="006503A7">
        <w:rPr>
          <w:rFonts w:ascii="Calibri" w:hAnsi="Calibri" w:cs="Calibri"/>
          <w:i/>
          <w:iCs/>
          <w:sz w:val="24"/>
          <w:szCs w:val="24"/>
        </w:rPr>
        <w:br/>
      </w:r>
    </w:p>
    <w:p w14:paraId="446F550D" w14:textId="0F23389E" w:rsidR="00116E26" w:rsidRDefault="25DA8A28" w:rsidP="008C2EBB">
      <w:pPr>
        <w:spacing w:line="360" w:lineRule="auto"/>
        <w:rPr>
          <w:rFonts w:ascii="Calibri" w:hAnsi="Calibri" w:cs="Calibri"/>
        </w:rPr>
      </w:pPr>
      <w:r w:rsidRPr="55189241">
        <w:rPr>
          <w:rFonts w:ascii="Calibri" w:hAnsi="Calibri" w:cs="Calibri"/>
        </w:rPr>
        <w:t>From 19</w:t>
      </w:r>
      <w:r w:rsidR="09D834CB" w:rsidRPr="55189241">
        <w:rPr>
          <w:rFonts w:ascii="Calibri" w:hAnsi="Calibri" w:cs="Calibri"/>
        </w:rPr>
        <w:t xml:space="preserve"> – </w:t>
      </w:r>
      <w:r w:rsidRPr="55189241">
        <w:rPr>
          <w:rFonts w:ascii="Calibri" w:hAnsi="Calibri" w:cs="Calibri"/>
        </w:rPr>
        <w:t xml:space="preserve">22 May, </w:t>
      </w:r>
      <w:r w:rsidR="0943EAF7" w:rsidRPr="55189241">
        <w:rPr>
          <w:rFonts w:ascii="Calibri" w:hAnsi="Calibri" w:cs="Calibri"/>
        </w:rPr>
        <w:t xml:space="preserve">FESPA 2026 comprising </w:t>
      </w:r>
      <w:r w:rsidR="768D6F44" w:rsidRPr="55189241">
        <w:rPr>
          <w:rFonts w:ascii="Calibri" w:hAnsi="Calibri" w:cs="Calibri"/>
          <w:b/>
          <w:bCs/>
        </w:rPr>
        <w:t>FESPA Global Print Expo, European Sign Expo</w:t>
      </w:r>
      <w:r w:rsidR="3047F931" w:rsidRPr="55189241">
        <w:rPr>
          <w:rFonts w:ascii="Calibri" w:hAnsi="Calibri" w:cs="Calibri"/>
        </w:rPr>
        <w:t xml:space="preserve">, </w:t>
      </w:r>
      <w:r w:rsidR="768D6F44" w:rsidRPr="55189241">
        <w:rPr>
          <w:rFonts w:ascii="Calibri" w:hAnsi="Calibri" w:cs="Calibri"/>
          <w:b/>
          <w:bCs/>
        </w:rPr>
        <w:t>Personalisation Experience</w:t>
      </w:r>
      <w:r w:rsidR="3047F931" w:rsidRPr="55189241">
        <w:rPr>
          <w:rFonts w:ascii="Calibri" w:hAnsi="Calibri" w:cs="Calibri"/>
          <w:b/>
          <w:bCs/>
        </w:rPr>
        <w:t xml:space="preserve">, WrapFest, </w:t>
      </w:r>
      <w:r w:rsidR="3047F931" w:rsidRPr="55189241">
        <w:rPr>
          <w:rFonts w:ascii="Calibri" w:hAnsi="Calibri" w:cs="Calibri"/>
          <w:b/>
          <w:bCs/>
          <w:i/>
          <w:iCs/>
        </w:rPr>
        <w:t>Corrugated</w:t>
      </w:r>
      <w:r w:rsidR="3047F931" w:rsidRPr="55189241">
        <w:rPr>
          <w:rFonts w:ascii="Calibri" w:hAnsi="Calibri" w:cs="Calibri"/>
          <w:b/>
          <w:bCs/>
        </w:rPr>
        <w:t xml:space="preserve"> </w:t>
      </w:r>
      <w:r w:rsidR="3047F931" w:rsidRPr="55189241">
        <w:rPr>
          <w:rFonts w:ascii="Calibri" w:hAnsi="Calibri" w:cs="Calibri"/>
        </w:rPr>
        <w:t>and</w:t>
      </w:r>
      <w:r w:rsidR="3047F931" w:rsidRPr="55189241">
        <w:rPr>
          <w:rFonts w:ascii="Calibri" w:hAnsi="Calibri" w:cs="Calibri"/>
          <w:b/>
          <w:bCs/>
        </w:rPr>
        <w:t xml:space="preserve"> </w:t>
      </w:r>
      <w:r w:rsidR="3047F931" w:rsidRPr="55189241">
        <w:rPr>
          <w:rFonts w:ascii="Calibri" w:hAnsi="Calibri" w:cs="Calibri"/>
          <w:b/>
          <w:bCs/>
          <w:i/>
          <w:iCs/>
        </w:rPr>
        <w:t>Textile</w:t>
      </w:r>
      <w:r w:rsidR="768D6F44" w:rsidRPr="55189241">
        <w:rPr>
          <w:rFonts w:ascii="Calibri" w:hAnsi="Calibri" w:cs="Calibri"/>
        </w:rPr>
        <w:t xml:space="preserve"> </w:t>
      </w:r>
      <w:r w:rsidR="09D834CB" w:rsidRPr="55189241">
        <w:rPr>
          <w:rFonts w:ascii="Calibri" w:hAnsi="Calibri" w:cs="Calibri"/>
        </w:rPr>
        <w:t>welcomed</w:t>
      </w:r>
      <w:r w:rsidR="64E877A8" w:rsidRPr="55189241">
        <w:rPr>
          <w:rFonts w:ascii="Calibri" w:hAnsi="Calibri" w:cs="Calibri"/>
        </w:rPr>
        <w:t xml:space="preserve"> visitors from </w:t>
      </w:r>
      <w:r w:rsidR="31BAA142" w:rsidRPr="55189241">
        <w:rPr>
          <w:rFonts w:ascii="Calibri" w:hAnsi="Calibri" w:cs="Calibri"/>
        </w:rPr>
        <w:t xml:space="preserve">the speciality print, signage, packaging, personalisation, wrapping and textile </w:t>
      </w:r>
      <w:r w:rsidR="09D834CB" w:rsidRPr="55189241">
        <w:rPr>
          <w:rFonts w:ascii="Calibri" w:hAnsi="Calibri" w:cs="Calibri"/>
        </w:rPr>
        <w:t xml:space="preserve">sectors </w:t>
      </w:r>
      <w:r w:rsidR="31BAA142" w:rsidRPr="55189241">
        <w:rPr>
          <w:rFonts w:ascii="Calibri" w:hAnsi="Calibri" w:cs="Calibri"/>
        </w:rPr>
        <w:t xml:space="preserve">to the Fira de Barcelona. </w:t>
      </w:r>
    </w:p>
    <w:p w14:paraId="2A195855" w14:textId="557AC758" w:rsidR="008C2EBB" w:rsidRPr="00441AE0" w:rsidRDefault="25CED52B" w:rsidP="008C2EBB">
      <w:pPr>
        <w:spacing w:line="360" w:lineRule="auto"/>
        <w:rPr>
          <w:rFonts w:ascii="Calibri" w:hAnsi="Calibri" w:cs="Calibri"/>
        </w:rPr>
      </w:pPr>
      <w:r w:rsidRPr="3839ECA5">
        <w:rPr>
          <w:rFonts w:ascii="Calibri" w:hAnsi="Calibri" w:cs="Calibri"/>
        </w:rPr>
        <w:t xml:space="preserve">The event </w:t>
      </w:r>
      <w:r w:rsidR="3D39E64E" w:rsidRPr="3839ECA5">
        <w:rPr>
          <w:rFonts w:ascii="Calibri" w:hAnsi="Calibri" w:cs="Calibri"/>
        </w:rPr>
        <w:t>was the first flagship</w:t>
      </w:r>
      <w:r w:rsidRPr="3839ECA5">
        <w:rPr>
          <w:rFonts w:ascii="Calibri" w:hAnsi="Calibri" w:cs="Calibri"/>
        </w:rPr>
        <w:t xml:space="preserve"> exhibition in Southern Europe since 2012 and, with six co-located events</w:t>
      </w:r>
      <w:r w:rsidR="6E21110F" w:rsidRPr="3839ECA5">
        <w:rPr>
          <w:rFonts w:ascii="Calibri" w:hAnsi="Calibri" w:cs="Calibri"/>
        </w:rPr>
        <w:t xml:space="preserve"> and three conference programmes</w:t>
      </w:r>
      <w:r w:rsidRPr="3839ECA5">
        <w:rPr>
          <w:rFonts w:ascii="Calibri" w:hAnsi="Calibri" w:cs="Calibri"/>
        </w:rPr>
        <w:t xml:space="preserve"> under one roof, it was its </w:t>
      </w:r>
      <w:r w:rsidR="008652FC">
        <w:rPr>
          <w:rFonts w:ascii="Calibri" w:hAnsi="Calibri" w:cs="Calibri"/>
        </w:rPr>
        <w:t xml:space="preserve">most varied </w:t>
      </w:r>
      <w:r w:rsidR="4B95DFBC" w:rsidRPr="3839ECA5">
        <w:rPr>
          <w:rFonts w:ascii="Calibri" w:hAnsi="Calibri" w:cs="Calibri"/>
        </w:rPr>
        <w:t xml:space="preserve">and multi-faceted </w:t>
      </w:r>
      <w:r w:rsidRPr="3839ECA5">
        <w:rPr>
          <w:rFonts w:ascii="Calibri" w:hAnsi="Calibri" w:cs="Calibri"/>
        </w:rPr>
        <w:t>to date.</w:t>
      </w:r>
    </w:p>
    <w:p w14:paraId="265C0822" w14:textId="6FD5AE17" w:rsidR="007B4A6B" w:rsidRDefault="17936ECD" w:rsidP="00116E26">
      <w:pPr>
        <w:spacing w:line="360" w:lineRule="auto"/>
        <w:rPr>
          <w:rFonts w:ascii="Calibri" w:hAnsi="Calibri" w:cs="Calibri"/>
        </w:rPr>
      </w:pPr>
      <w:r w:rsidRPr="3839ECA5">
        <w:rPr>
          <w:rFonts w:ascii="Calibri" w:hAnsi="Calibri" w:cs="Calibri"/>
        </w:rPr>
        <w:t xml:space="preserve">The expansion into </w:t>
      </w:r>
      <w:r w:rsidR="005BBCC8" w:rsidRPr="3839ECA5">
        <w:rPr>
          <w:rFonts w:ascii="Calibri" w:hAnsi="Calibri" w:cs="Calibri"/>
        </w:rPr>
        <w:t xml:space="preserve">new </w:t>
      </w:r>
      <w:r w:rsidR="48336295" w:rsidRPr="3839ECA5">
        <w:rPr>
          <w:rFonts w:ascii="Calibri" w:hAnsi="Calibri" w:cs="Calibri"/>
        </w:rPr>
        <w:t xml:space="preserve">print-related </w:t>
      </w:r>
      <w:r w:rsidRPr="3839ECA5">
        <w:rPr>
          <w:rFonts w:ascii="Calibri" w:hAnsi="Calibri" w:cs="Calibri"/>
        </w:rPr>
        <w:t>vertical markets reinforced the organisation’s FESPA Future strategy</w:t>
      </w:r>
      <w:r w:rsidR="1050FBC2" w:rsidRPr="3839ECA5">
        <w:rPr>
          <w:rFonts w:ascii="Calibri" w:hAnsi="Calibri" w:cs="Calibri"/>
        </w:rPr>
        <w:t xml:space="preserve"> to</w:t>
      </w:r>
      <w:r w:rsidR="48336295" w:rsidRPr="3839ECA5">
        <w:rPr>
          <w:rFonts w:ascii="Calibri" w:hAnsi="Calibri" w:cs="Calibri"/>
        </w:rPr>
        <w:t xml:space="preserve"> Connect, Inspir</w:t>
      </w:r>
      <w:r w:rsidR="35C92867" w:rsidRPr="3839ECA5">
        <w:rPr>
          <w:rFonts w:ascii="Calibri" w:hAnsi="Calibri" w:cs="Calibri"/>
        </w:rPr>
        <w:t>e</w:t>
      </w:r>
      <w:r w:rsidR="48336295" w:rsidRPr="3839ECA5">
        <w:rPr>
          <w:rFonts w:ascii="Calibri" w:hAnsi="Calibri" w:cs="Calibri"/>
        </w:rPr>
        <w:t xml:space="preserve"> and Support </w:t>
      </w:r>
      <w:r w:rsidR="5C88AEA7" w:rsidRPr="3839ECA5">
        <w:rPr>
          <w:rFonts w:ascii="Calibri" w:hAnsi="Calibri" w:cs="Calibri"/>
        </w:rPr>
        <w:t>increasingly diverse</w:t>
      </w:r>
      <w:r w:rsidR="48336295" w:rsidRPr="3839ECA5">
        <w:rPr>
          <w:rFonts w:ascii="Calibri" w:hAnsi="Calibri" w:cs="Calibri"/>
        </w:rPr>
        <w:t xml:space="preserve"> global </w:t>
      </w:r>
      <w:r w:rsidR="044A5D6E" w:rsidRPr="3839ECA5">
        <w:rPr>
          <w:rFonts w:ascii="Calibri" w:hAnsi="Calibri" w:cs="Calibri"/>
        </w:rPr>
        <w:t xml:space="preserve">business </w:t>
      </w:r>
      <w:r w:rsidR="48336295" w:rsidRPr="3839ECA5">
        <w:rPr>
          <w:rFonts w:ascii="Calibri" w:hAnsi="Calibri" w:cs="Calibri"/>
        </w:rPr>
        <w:t>communit</w:t>
      </w:r>
      <w:r w:rsidR="6B1989F0" w:rsidRPr="3839ECA5">
        <w:rPr>
          <w:rFonts w:ascii="Calibri" w:hAnsi="Calibri" w:cs="Calibri"/>
        </w:rPr>
        <w:t>ies</w:t>
      </w:r>
      <w:r w:rsidR="48336295" w:rsidRPr="3839ECA5">
        <w:rPr>
          <w:rFonts w:ascii="Calibri" w:hAnsi="Calibri" w:cs="Calibri"/>
        </w:rPr>
        <w:t xml:space="preserve">. </w:t>
      </w:r>
      <w:r w:rsidR="25CED52B" w:rsidRPr="3839ECA5">
        <w:rPr>
          <w:rFonts w:ascii="Calibri" w:hAnsi="Calibri" w:cs="Calibri"/>
        </w:rPr>
        <w:t xml:space="preserve">The </w:t>
      </w:r>
      <w:r w:rsidR="48336295" w:rsidRPr="3839ECA5">
        <w:rPr>
          <w:rFonts w:ascii="Calibri" w:hAnsi="Calibri" w:cs="Calibri"/>
        </w:rPr>
        <w:t>co-located event</w:t>
      </w:r>
      <w:r w:rsidR="09D834CB" w:rsidRPr="3839ECA5">
        <w:rPr>
          <w:rFonts w:ascii="Calibri" w:hAnsi="Calibri" w:cs="Calibri"/>
        </w:rPr>
        <w:t xml:space="preserve"> portfolio</w:t>
      </w:r>
      <w:r w:rsidR="48336295" w:rsidRPr="3839ECA5">
        <w:rPr>
          <w:rFonts w:ascii="Calibri" w:hAnsi="Calibri" w:cs="Calibri"/>
        </w:rPr>
        <w:t xml:space="preserve"> also</w:t>
      </w:r>
      <w:r w:rsidRPr="3839ECA5">
        <w:rPr>
          <w:rFonts w:ascii="Calibri" w:hAnsi="Calibri" w:cs="Calibri"/>
        </w:rPr>
        <w:t xml:space="preserve"> </w:t>
      </w:r>
      <w:r w:rsidR="25DA8A28" w:rsidRPr="3839ECA5">
        <w:rPr>
          <w:rFonts w:ascii="Calibri" w:hAnsi="Calibri" w:cs="Calibri"/>
        </w:rPr>
        <w:t xml:space="preserve">broadened </w:t>
      </w:r>
      <w:r w:rsidR="25CED52B" w:rsidRPr="3839ECA5">
        <w:rPr>
          <w:rFonts w:ascii="Calibri" w:hAnsi="Calibri" w:cs="Calibri"/>
        </w:rPr>
        <w:t>FESPA’s</w:t>
      </w:r>
      <w:r w:rsidR="25DA8A28" w:rsidRPr="3839ECA5">
        <w:rPr>
          <w:rFonts w:ascii="Calibri" w:hAnsi="Calibri" w:cs="Calibri"/>
        </w:rPr>
        <w:t xml:space="preserve"> reach and</w:t>
      </w:r>
      <w:r w:rsidRPr="3839ECA5">
        <w:rPr>
          <w:rFonts w:ascii="Calibri" w:hAnsi="Calibri" w:cs="Calibri"/>
        </w:rPr>
        <w:t xml:space="preserve"> audience</w:t>
      </w:r>
      <w:r w:rsidR="25DA8A28" w:rsidRPr="3839ECA5">
        <w:rPr>
          <w:rFonts w:ascii="Calibri" w:hAnsi="Calibri" w:cs="Calibri"/>
        </w:rPr>
        <w:t>,</w:t>
      </w:r>
      <w:r w:rsidRPr="3839ECA5">
        <w:rPr>
          <w:rFonts w:ascii="Calibri" w:hAnsi="Calibri" w:cs="Calibri"/>
        </w:rPr>
        <w:t xml:space="preserve"> </w:t>
      </w:r>
      <w:r w:rsidR="25DA8A28" w:rsidRPr="3839ECA5">
        <w:rPr>
          <w:rFonts w:ascii="Calibri" w:hAnsi="Calibri" w:cs="Calibri"/>
        </w:rPr>
        <w:t>strengthen</w:t>
      </w:r>
      <w:r w:rsidR="63BC3878" w:rsidRPr="3839ECA5">
        <w:rPr>
          <w:rFonts w:ascii="Calibri" w:hAnsi="Calibri" w:cs="Calibri"/>
        </w:rPr>
        <w:t>ing</w:t>
      </w:r>
      <w:r w:rsidR="25DA8A28" w:rsidRPr="3839ECA5">
        <w:rPr>
          <w:rFonts w:ascii="Calibri" w:hAnsi="Calibri" w:cs="Calibri"/>
        </w:rPr>
        <w:t xml:space="preserve"> </w:t>
      </w:r>
      <w:r w:rsidRPr="3839ECA5">
        <w:rPr>
          <w:rFonts w:ascii="Calibri" w:hAnsi="Calibri" w:cs="Calibri"/>
        </w:rPr>
        <w:t>its position as a leading platform for innovation, knowledge exchange and business growth across the special</w:t>
      </w:r>
      <w:r w:rsidR="25CED52B" w:rsidRPr="3839ECA5">
        <w:rPr>
          <w:rFonts w:ascii="Calibri" w:hAnsi="Calibri" w:cs="Calibri"/>
        </w:rPr>
        <w:t>i</w:t>
      </w:r>
      <w:r w:rsidRPr="3839ECA5">
        <w:rPr>
          <w:rFonts w:ascii="Calibri" w:hAnsi="Calibri" w:cs="Calibri"/>
        </w:rPr>
        <w:t>ty print industry and beyond.</w:t>
      </w:r>
    </w:p>
    <w:p w14:paraId="6B09B48A" w14:textId="5404F02C" w:rsidR="00280CED" w:rsidRDefault="48336295" w:rsidP="3839ECA5">
      <w:pPr>
        <w:spacing w:line="360" w:lineRule="auto"/>
        <w:rPr>
          <w:rFonts w:ascii="Calibri" w:hAnsi="Calibri" w:cs="Calibri"/>
        </w:rPr>
      </w:pPr>
      <w:r w:rsidRPr="3839ECA5">
        <w:rPr>
          <w:rFonts w:ascii="Calibri" w:hAnsi="Calibri" w:cs="Calibri"/>
        </w:rPr>
        <w:t xml:space="preserve">FESPA 2026 </w:t>
      </w:r>
      <w:r w:rsidR="15A5A3B5" w:rsidRPr="3839ECA5">
        <w:rPr>
          <w:rFonts w:ascii="Calibri" w:hAnsi="Calibri" w:cs="Calibri"/>
        </w:rPr>
        <w:t>welcomed visitors</w:t>
      </w:r>
      <w:r w:rsidR="109FDCB5" w:rsidRPr="3839ECA5">
        <w:rPr>
          <w:rFonts w:ascii="Calibri" w:hAnsi="Calibri" w:cs="Calibri"/>
        </w:rPr>
        <w:t xml:space="preserve"> from </w:t>
      </w:r>
      <w:r w:rsidR="1499D334" w:rsidRPr="3839ECA5">
        <w:rPr>
          <w:rFonts w:ascii="Calibri" w:hAnsi="Calibri" w:cs="Calibri"/>
        </w:rPr>
        <w:t>126</w:t>
      </w:r>
      <w:r w:rsidR="109FDCB5" w:rsidRPr="3839ECA5">
        <w:rPr>
          <w:rFonts w:ascii="Calibri" w:hAnsi="Calibri" w:cs="Calibri"/>
        </w:rPr>
        <w:t xml:space="preserve"> countries</w:t>
      </w:r>
      <w:r w:rsidR="25DA8A28" w:rsidRPr="3839ECA5">
        <w:rPr>
          <w:rFonts w:ascii="Calibri" w:hAnsi="Calibri" w:cs="Calibri"/>
        </w:rPr>
        <w:t xml:space="preserve"> </w:t>
      </w:r>
      <w:r w:rsidR="19403706" w:rsidRPr="3839ECA5">
        <w:rPr>
          <w:rFonts w:ascii="Calibri" w:hAnsi="Calibri" w:cs="Calibri"/>
        </w:rPr>
        <w:t xml:space="preserve">with the largest audiences coming from Spain, Italy, the UK, Germany, France, Portugal, Netherlands, Poland, Belgium and Switzerland (in descending order). This reinforces the value of FESPA’s </w:t>
      </w:r>
      <w:r w:rsidR="507871A6" w:rsidRPr="3839ECA5">
        <w:rPr>
          <w:rFonts w:ascii="Calibri" w:hAnsi="Calibri" w:cs="Calibri"/>
        </w:rPr>
        <w:t xml:space="preserve">peripatetic pattern, making the </w:t>
      </w:r>
      <w:r w:rsidR="151FE3E8" w:rsidRPr="3839ECA5">
        <w:rPr>
          <w:rFonts w:ascii="Calibri" w:hAnsi="Calibri" w:cs="Calibri"/>
        </w:rPr>
        <w:t xml:space="preserve">2026 </w:t>
      </w:r>
      <w:r w:rsidR="507871A6" w:rsidRPr="3839ECA5">
        <w:rPr>
          <w:rFonts w:ascii="Calibri" w:hAnsi="Calibri" w:cs="Calibri"/>
        </w:rPr>
        <w:t xml:space="preserve">event </w:t>
      </w:r>
      <w:r w:rsidR="7B9C3FDD" w:rsidRPr="3839ECA5">
        <w:rPr>
          <w:rFonts w:ascii="Calibri" w:hAnsi="Calibri" w:cs="Calibri"/>
        </w:rPr>
        <w:t xml:space="preserve">easily </w:t>
      </w:r>
      <w:r w:rsidR="507871A6" w:rsidRPr="3839ECA5">
        <w:rPr>
          <w:rFonts w:ascii="Calibri" w:hAnsi="Calibri" w:cs="Calibri"/>
        </w:rPr>
        <w:t>accessible to southern European printers and supporting exhibitors to make connections with new prospective buyers.</w:t>
      </w:r>
    </w:p>
    <w:p w14:paraId="5EB3F08E" w14:textId="31E9D7A5" w:rsidR="00966B84" w:rsidRDefault="4AF8EE83" w:rsidP="55189241">
      <w:pPr>
        <w:spacing w:line="360" w:lineRule="auto"/>
        <w:rPr>
          <w:rFonts w:ascii="Calibri" w:hAnsi="Calibri" w:cs="Calibri"/>
        </w:rPr>
      </w:pPr>
      <w:r w:rsidRPr="35C9616F">
        <w:rPr>
          <w:rFonts w:ascii="Calibri" w:hAnsi="Calibri" w:cs="Calibri"/>
        </w:rPr>
        <w:t xml:space="preserve">FESPA 2026 achieved a total </w:t>
      </w:r>
      <w:r w:rsidR="40F2354E" w:rsidRPr="35C9616F">
        <w:rPr>
          <w:rFonts w:ascii="Calibri" w:hAnsi="Calibri" w:cs="Calibri"/>
        </w:rPr>
        <w:t xml:space="preserve">visitor </w:t>
      </w:r>
      <w:r w:rsidRPr="35C9616F">
        <w:rPr>
          <w:rFonts w:ascii="Calibri" w:hAnsi="Calibri" w:cs="Calibri"/>
        </w:rPr>
        <w:t xml:space="preserve">attendance of 24,798, making it one of the most successful </w:t>
      </w:r>
      <w:r w:rsidR="1AD8F196" w:rsidRPr="35C9616F">
        <w:rPr>
          <w:rFonts w:ascii="Calibri" w:hAnsi="Calibri" w:cs="Calibri"/>
        </w:rPr>
        <w:t>editions of the global event</w:t>
      </w:r>
      <w:r w:rsidR="3A21DE14" w:rsidRPr="35C9616F">
        <w:rPr>
          <w:rFonts w:ascii="Calibri" w:hAnsi="Calibri" w:cs="Calibri"/>
        </w:rPr>
        <w:t xml:space="preserve"> to date</w:t>
      </w:r>
      <w:r w:rsidRPr="35C9616F">
        <w:rPr>
          <w:rFonts w:ascii="Calibri" w:hAnsi="Calibri" w:cs="Calibri"/>
        </w:rPr>
        <w:t>. 15,</w:t>
      </w:r>
      <w:r w:rsidR="157DD0F5" w:rsidRPr="35C9616F">
        <w:rPr>
          <w:rFonts w:ascii="Calibri" w:hAnsi="Calibri" w:cs="Calibri"/>
        </w:rPr>
        <w:t>495</w:t>
      </w:r>
      <w:r w:rsidRPr="35C9616F">
        <w:rPr>
          <w:rFonts w:ascii="Calibri" w:hAnsi="Calibri" w:cs="Calibri"/>
        </w:rPr>
        <w:t xml:space="preserve"> unique visitors attended the show, a 1</w:t>
      </w:r>
      <w:r w:rsidR="007F4C56">
        <w:rPr>
          <w:rFonts w:ascii="Calibri" w:hAnsi="Calibri" w:cs="Calibri"/>
        </w:rPr>
        <w:t>0</w:t>
      </w:r>
      <w:r w:rsidRPr="35C9616F">
        <w:rPr>
          <w:rFonts w:ascii="Calibri" w:hAnsi="Calibri" w:cs="Calibri"/>
        </w:rPr>
        <w:t xml:space="preserve">% year-on-year increase on the 2025 event. </w:t>
      </w:r>
    </w:p>
    <w:p w14:paraId="28D7C730" w14:textId="3489F965" w:rsidR="00966B84" w:rsidRDefault="25DA8A28" w:rsidP="00966B84">
      <w:pPr>
        <w:spacing w:line="360" w:lineRule="auto"/>
        <w:rPr>
          <w:rFonts w:ascii="Calibri" w:hAnsi="Calibri" w:cs="Calibri"/>
        </w:rPr>
      </w:pPr>
      <w:r w:rsidRPr="55189241">
        <w:rPr>
          <w:rFonts w:ascii="Calibri" w:hAnsi="Calibri" w:cs="Calibri"/>
        </w:rPr>
        <w:lastRenderedPageBreak/>
        <w:t>85%</w:t>
      </w:r>
      <w:r w:rsidR="15A5A3B5" w:rsidRPr="55189241">
        <w:rPr>
          <w:rFonts w:ascii="Calibri" w:hAnsi="Calibri" w:cs="Calibri"/>
        </w:rPr>
        <w:t xml:space="preserve"> of </w:t>
      </w:r>
      <w:r w:rsidR="7BDB2ED9" w:rsidRPr="55189241">
        <w:rPr>
          <w:rFonts w:ascii="Calibri" w:hAnsi="Calibri" w:cs="Calibri"/>
        </w:rPr>
        <w:t>visitors</w:t>
      </w:r>
      <w:r w:rsidRPr="55189241">
        <w:rPr>
          <w:rFonts w:ascii="Calibri" w:hAnsi="Calibri" w:cs="Calibri"/>
        </w:rPr>
        <w:t xml:space="preserve"> were senior decision makers</w:t>
      </w:r>
      <w:r w:rsidR="132D64B2" w:rsidRPr="55189241">
        <w:rPr>
          <w:rFonts w:ascii="Calibri" w:hAnsi="Calibri" w:cs="Calibri"/>
        </w:rPr>
        <w:t>, with</w:t>
      </w:r>
      <w:r w:rsidRPr="55189241">
        <w:rPr>
          <w:rFonts w:ascii="Calibri" w:hAnsi="Calibri" w:cs="Calibri"/>
        </w:rPr>
        <w:t xml:space="preserve"> 77% directors, CEOs, owners or managers. The collective median </w:t>
      </w:r>
      <w:r w:rsidR="3480BF88" w:rsidRPr="55189241">
        <w:rPr>
          <w:rFonts w:ascii="Calibri" w:hAnsi="Calibri" w:cs="Calibri"/>
        </w:rPr>
        <w:t xml:space="preserve">visitor </w:t>
      </w:r>
      <w:r w:rsidRPr="55189241">
        <w:rPr>
          <w:rFonts w:ascii="Calibri" w:hAnsi="Calibri" w:cs="Calibri"/>
        </w:rPr>
        <w:t>budget was €3.5 billion</w:t>
      </w:r>
      <w:r w:rsidR="42001C1C" w:rsidRPr="55189241">
        <w:rPr>
          <w:rFonts w:ascii="Calibri" w:hAnsi="Calibri" w:cs="Calibri"/>
        </w:rPr>
        <w:t>,</w:t>
      </w:r>
      <w:r w:rsidR="25CED52B" w:rsidRPr="55189241">
        <w:rPr>
          <w:rFonts w:ascii="Calibri" w:hAnsi="Calibri" w:cs="Calibri"/>
        </w:rPr>
        <w:t xml:space="preserve"> a</w:t>
      </w:r>
      <w:r w:rsidRPr="55189241">
        <w:rPr>
          <w:rFonts w:ascii="Calibri" w:hAnsi="Calibri" w:cs="Calibri"/>
        </w:rPr>
        <w:t xml:space="preserve"> 20.68% increase on 2025</w:t>
      </w:r>
      <w:r w:rsidR="009912E5" w:rsidRPr="55189241">
        <w:rPr>
          <w:rFonts w:ascii="Calibri" w:hAnsi="Calibri" w:cs="Calibri"/>
        </w:rPr>
        <w:t>,</w:t>
      </w:r>
      <w:r w:rsidR="17AB6EDC" w:rsidRPr="55189241">
        <w:rPr>
          <w:rFonts w:ascii="Calibri" w:hAnsi="Calibri" w:cs="Calibri"/>
        </w:rPr>
        <w:t xml:space="preserve"> signalling strong propensity to invest</w:t>
      </w:r>
      <w:r w:rsidRPr="55189241">
        <w:rPr>
          <w:rFonts w:ascii="Calibri" w:hAnsi="Calibri" w:cs="Calibri"/>
        </w:rPr>
        <w:t>.</w:t>
      </w:r>
    </w:p>
    <w:p w14:paraId="5254B8A9" w14:textId="63F319E4" w:rsidR="00342FA1" w:rsidRDefault="25DA8A28" w:rsidP="008C2EBB">
      <w:pPr>
        <w:spacing w:line="360" w:lineRule="auto"/>
        <w:rPr>
          <w:rFonts w:ascii="Calibri" w:hAnsi="Calibri" w:cs="Calibri"/>
        </w:rPr>
      </w:pPr>
      <w:r w:rsidRPr="55189241">
        <w:rPr>
          <w:rFonts w:ascii="Calibri" w:hAnsi="Calibri" w:cs="Calibri"/>
          <w:b/>
          <w:bCs/>
        </w:rPr>
        <w:t>Michael Ryan, Head of FESPA Global Print Expo</w:t>
      </w:r>
      <w:r w:rsidRPr="55189241">
        <w:rPr>
          <w:rFonts w:ascii="Calibri" w:hAnsi="Calibri" w:cs="Calibri"/>
        </w:rPr>
        <w:t xml:space="preserve">, comments: </w:t>
      </w:r>
      <w:r w:rsidR="00342FA1" w:rsidRPr="55189241">
        <w:rPr>
          <w:rFonts w:ascii="Calibri" w:hAnsi="Calibri" w:cs="Calibri"/>
        </w:rPr>
        <w:t>“</w:t>
      </w:r>
      <w:r w:rsidR="005431C4">
        <w:rPr>
          <w:rFonts w:ascii="Calibri" w:hAnsi="Calibri" w:cs="Calibri"/>
        </w:rPr>
        <w:t>B</w:t>
      </w:r>
      <w:r w:rsidR="00342FA1" w:rsidRPr="55189241">
        <w:rPr>
          <w:rFonts w:ascii="Calibri" w:hAnsi="Calibri" w:cs="Calibri"/>
        </w:rPr>
        <w:t xml:space="preserve">y </w:t>
      </w:r>
      <w:r w:rsidR="005431C4">
        <w:rPr>
          <w:rFonts w:ascii="Calibri" w:hAnsi="Calibri" w:cs="Calibri"/>
        </w:rPr>
        <w:t>bringing together six clearly defined events, our aim</w:t>
      </w:r>
      <w:r w:rsidR="00741D66">
        <w:rPr>
          <w:rFonts w:ascii="Calibri" w:hAnsi="Calibri" w:cs="Calibri"/>
        </w:rPr>
        <w:t xml:space="preserve"> </w:t>
      </w:r>
      <w:r w:rsidR="00342FA1" w:rsidRPr="55189241">
        <w:rPr>
          <w:rFonts w:ascii="Calibri" w:hAnsi="Calibri" w:cs="Calibri"/>
        </w:rPr>
        <w:t xml:space="preserve">was to give </w:t>
      </w:r>
      <w:r w:rsidR="00741D66">
        <w:rPr>
          <w:rFonts w:ascii="Calibri" w:hAnsi="Calibri" w:cs="Calibri"/>
        </w:rPr>
        <w:t>FESPA</w:t>
      </w:r>
      <w:r w:rsidR="00342FA1" w:rsidRPr="55189241">
        <w:rPr>
          <w:rFonts w:ascii="Calibri" w:hAnsi="Calibri" w:cs="Calibri"/>
        </w:rPr>
        <w:t xml:space="preserve"> visitors a richer mix of opportunities to learn, be inspired and explore adjacent market sectors</w:t>
      </w:r>
      <w:r w:rsidR="00CA2264">
        <w:rPr>
          <w:rFonts w:ascii="Calibri" w:hAnsi="Calibri" w:cs="Calibri"/>
        </w:rPr>
        <w:t xml:space="preserve"> and applications</w:t>
      </w:r>
      <w:r w:rsidR="00342FA1" w:rsidRPr="55189241">
        <w:rPr>
          <w:rFonts w:ascii="Calibri" w:hAnsi="Calibri" w:cs="Calibri"/>
        </w:rPr>
        <w:t>. The patterns we’ve seen in event registration, usage of the FESPA app and conference attendance made it clear that most visitors have several overlapping areas of interest</w:t>
      </w:r>
      <w:r w:rsidR="00AF4BA5">
        <w:rPr>
          <w:rFonts w:ascii="Calibri" w:hAnsi="Calibri" w:cs="Calibri"/>
        </w:rPr>
        <w:t>, so this approach serves their needs perfectly</w:t>
      </w:r>
      <w:r w:rsidR="00342FA1" w:rsidRPr="55189241">
        <w:rPr>
          <w:rFonts w:ascii="Calibri" w:hAnsi="Calibri" w:cs="Calibri"/>
        </w:rPr>
        <w:t>. For example, they might come to the show primarily for FESPA Global Print Expo</w:t>
      </w:r>
      <w:r w:rsidR="001D4173">
        <w:rPr>
          <w:rFonts w:ascii="Calibri" w:hAnsi="Calibri" w:cs="Calibri"/>
        </w:rPr>
        <w:t xml:space="preserve"> and</w:t>
      </w:r>
      <w:r w:rsidR="00342FA1" w:rsidRPr="55189241">
        <w:rPr>
          <w:rFonts w:ascii="Calibri" w:hAnsi="Calibri" w:cs="Calibri"/>
        </w:rPr>
        <w:t xml:space="preserve"> also engage with European Sign Expo, </w:t>
      </w:r>
      <w:r w:rsidR="00342FA1" w:rsidRPr="55189241">
        <w:rPr>
          <w:rFonts w:ascii="Calibri" w:hAnsi="Calibri" w:cs="Calibri"/>
          <w:i/>
          <w:iCs/>
        </w:rPr>
        <w:t>Textile</w:t>
      </w:r>
      <w:r w:rsidR="00342FA1" w:rsidRPr="55189241">
        <w:rPr>
          <w:rFonts w:ascii="Calibri" w:hAnsi="Calibri" w:cs="Calibri"/>
        </w:rPr>
        <w:t xml:space="preserve"> and our FESPA Conference programme. This highlights the </w:t>
      </w:r>
      <w:r w:rsidR="00FE2F89">
        <w:rPr>
          <w:rFonts w:ascii="Calibri" w:hAnsi="Calibri" w:cs="Calibri"/>
        </w:rPr>
        <w:t xml:space="preserve">exceptional </w:t>
      </w:r>
      <w:r w:rsidR="00342FA1" w:rsidRPr="55189241">
        <w:rPr>
          <w:rFonts w:ascii="Calibri" w:hAnsi="Calibri" w:cs="Calibri"/>
        </w:rPr>
        <w:t>value of a</w:t>
      </w:r>
      <w:r w:rsidR="00995776">
        <w:rPr>
          <w:rFonts w:ascii="Calibri" w:hAnsi="Calibri" w:cs="Calibri"/>
        </w:rPr>
        <w:t xml:space="preserve"> comprehensive</w:t>
      </w:r>
      <w:r w:rsidR="00342FA1" w:rsidRPr="55189241">
        <w:rPr>
          <w:rFonts w:ascii="Calibri" w:hAnsi="Calibri" w:cs="Calibri"/>
        </w:rPr>
        <w:t xml:space="preserve"> </w:t>
      </w:r>
      <w:r w:rsidR="00653BB2">
        <w:rPr>
          <w:rFonts w:ascii="Calibri" w:hAnsi="Calibri" w:cs="Calibri"/>
        </w:rPr>
        <w:t xml:space="preserve">global </w:t>
      </w:r>
      <w:r w:rsidR="00FE2F89">
        <w:rPr>
          <w:rFonts w:ascii="Calibri" w:hAnsi="Calibri" w:cs="Calibri"/>
        </w:rPr>
        <w:t>event</w:t>
      </w:r>
      <w:r w:rsidR="007104CC">
        <w:rPr>
          <w:rFonts w:ascii="Calibri" w:hAnsi="Calibri" w:cs="Calibri"/>
        </w:rPr>
        <w:t xml:space="preserve"> with multiple exhibition and content strands</w:t>
      </w:r>
      <w:r w:rsidR="00342FA1" w:rsidRPr="55189241">
        <w:rPr>
          <w:rFonts w:ascii="Calibri" w:hAnsi="Calibri" w:cs="Calibri"/>
        </w:rPr>
        <w:t xml:space="preserve">; it </w:t>
      </w:r>
      <w:r w:rsidR="002D2D15">
        <w:rPr>
          <w:rFonts w:ascii="Calibri" w:hAnsi="Calibri" w:cs="Calibri"/>
        </w:rPr>
        <w:t>gives</w:t>
      </w:r>
      <w:r w:rsidR="00014856">
        <w:rPr>
          <w:rFonts w:ascii="Calibri" w:hAnsi="Calibri" w:cs="Calibri"/>
        </w:rPr>
        <w:t xml:space="preserve"> </w:t>
      </w:r>
      <w:r w:rsidR="00FE2F89">
        <w:rPr>
          <w:rFonts w:ascii="Calibri" w:hAnsi="Calibri" w:cs="Calibri"/>
        </w:rPr>
        <w:t>decision-makers</w:t>
      </w:r>
      <w:r w:rsidR="00342FA1" w:rsidRPr="55189241">
        <w:rPr>
          <w:rFonts w:ascii="Calibri" w:hAnsi="Calibri" w:cs="Calibri"/>
        </w:rPr>
        <w:t xml:space="preserve"> </w:t>
      </w:r>
      <w:r w:rsidR="002D2D15">
        <w:rPr>
          <w:rFonts w:ascii="Calibri" w:hAnsi="Calibri" w:cs="Calibri"/>
        </w:rPr>
        <w:t xml:space="preserve">access to a </w:t>
      </w:r>
      <w:r w:rsidR="00DA6C82">
        <w:rPr>
          <w:rFonts w:ascii="Calibri" w:hAnsi="Calibri" w:cs="Calibri"/>
        </w:rPr>
        <w:t xml:space="preserve">vast </w:t>
      </w:r>
      <w:r w:rsidR="002D2D15">
        <w:rPr>
          <w:rFonts w:ascii="Calibri" w:hAnsi="Calibri" w:cs="Calibri"/>
        </w:rPr>
        <w:t xml:space="preserve">spectrum of specialist expertise </w:t>
      </w:r>
      <w:r w:rsidR="00342FA1" w:rsidRPr="55189241">
        <w:rPr>
          <w:rFonts w:ascii="Calibri" w:hAnsi="Calibri" w:cs="Calibri"/>
        </w:rPr>
        <w:t>to validate their current direction while also investigating new growth opportunities – all in one place.”</w:t>
      </w:r>
    </w:p>
    <w:p w14:paraId="2197D4FD" w14:textId="43BCFD45" w:rsidR="00D51E7C" w:rsidRPr="00441AE0" w:rsidRDefault="547A853D" w:rsidP="55189241">
      <w:pPr>
        <w:spacing w:line="360" w:lineRule="auto"/>
        <w:rPr>
          <w:rFonts w:ascii="Calibri" w:hAnsi="Calibri" w:cs="Calibri"/>
        </w:rPr>
      </w:pPr>
      <w:r w:rsidRPr="1AC2D2CD">
        <w:rPr>
          <w:rFonts w:ascii="Calibri" w:hAnsi="Calibri" w:cs="Calibri"/>
          <w:b/>
          <w:bCs/>
        </w:rPr>
        <w:t xml:space="preserve">Mathew Faulkner, </w:t>
      </w:r>
      <w:r w:rsidR="75456896" w:rsidRPr="1AC2D2CD">
        <w:rPr>
          <w:rFonts w:ascii="Calibri" w:hAnsi="Calibri" w:cs="Calibri"/>
          <w:b/>
          <w:bCs/>
        </w:rPr>
        <w:t>EMEA Marketing &amp; Innovation Director,</w:t>
      </w:r>
      <w:r w:rsidRPr="1AC2D2CD">
        <w:rPr>
          <w:rFonts w:ascii="Calibri" w:hAnsi="Calibri" w:cs="Calibri"/>
          <w:b/>
          <w:bCs/>
        </w:rPr>
        <w:t xml:space="preserve"> Canon Europe</w:t>
      </w:r>
      <w:r w:rsidRPr="1AC2D2CD">
        <w:rPr>
          <w:rFonts w:ascii="Calibri" w:hAnsi="Calibri" w:cs="Calibri"/>
        </w:rPr>
        <w:t xml:space="preserve">, </w:t>
      </w:r>
      <w:r w:rsidR="73D84416" w:rsidRPr="1AC2D2CD">
        <w:rPr>
          <w:rFonts w:ascii="Calibri" w:hAnsi="Calibri" w:cs="Calibri"/>
        </w:rPr>
        <w:t>states</w:t>
      </w:r>
      <w:r w:rsidR="4D53BCEA" w:rsidRPr="1AC2D2CD">
        <w:rPr>
          <w:rFonts w:ascii="Calibri" w:hAnsi="Calibri" w:cs="Calibri"/>
        </w:rPr>
        <w:t>: “</w:t>
      </w:r>
      <w:r w:rsidR="3865669F" w:rsidRPr="1AC2D2CD">
        <w:rPr>
          <w:rFonts w:ascii="Calibri" w:hAnsi="Calibri" w:cs="Calibri"/>
        </w:rPr>
        <w:t xml:space="preserve">FESPA is the ideal event for us in the wide-format market. It </w:t>
      </w:r>
      <w:r w:rsidR="1418142B" w:rsidRPr="1AC2D2CD">
        <w:rPr>
          <w:rFonts w:ascii="Calibri" w:hAnsi="Calibri" w:cs="Calibri"/>
        </w:rPr>
        <w:t>united the</w:t>
      </w:r>
      <w:r w:rsidR="3865669F" w:rsidRPr="1AC2D2CD">
        <w:rPr>
          <w:rFonts w:ascii="Calibri" w:hAnsi="Calibri" w:cs="Calibri"/>
        </w:rPr>
        <w:t xml:space="preserve"> wide-format community</w:t>
      </w:r>
      <w:r w:rsidR="6BDABB08" w:rsidRPr="1AC2D2CD">
        <w:rPr>
          <w:rFonts w:ascii="Calibri" w:hAnsi="Calibri" w:cs="Calibri"/>
        </w:rPr>
        <w:t xml:space="preserve"> and</w:t>
      </w:r>
      <w:r w:rsidR="3865669F" w:rsidRPr="1AC2D2CD">
        <w:rPr>
          <w:rFonts w:ascii="Calibri" w:hAnsi="Calibri" w:cs="Calibri"/>
        </w:rPr>
        <w:t xml:space="preserve"> provid</w:t>
      </w:r>
      <w:r w:rsidR="6BDABB08" w:rsidRPr="1AC2D2CD">
        <w:rPr>
          <w:rFonts w:ascii="Calibri" w:hAnsi="Calibri" w:cs="Calibri"/>
        </w:rPr>
        <w:t>ed</w:t>
      </w:r>
      <w:r w:rsidR="3865669F" w:rsidRPr="1AC2D2CD">
        <w:rPr>
          <w:rFonts w:ascii="Calibri" w:hAnsi="Calibri" w:cs="Calibri"/>
        </w:rPr>
        <w:t xml:space="preserve"> a unique opportunity</w:t>
      </w:r>
      <w:r w:rsidR="6BDABB08" w:rsidRPr="1AC2D2CD">
        <w:rPr>
          <w:rFonts w:ascii="Calibri" w:hAnsi="Calibri" w:cs="Calibri"/>
        </w:rPr>
        <w:t xml:space="preserve"> for us</w:t>
      </w:r>
      <w:r w:rsidR="3865669F" w:rsidRPr="1AC2D2CD">
        <w:rPr>
          <w:rFonts w:ascii="Calibri" w:hAnsi="Calibri" w:cs="Calibri"/>
        </w:rPr>
        <w:t xml:space="preserve"> to explore emerging technologies and the latest developments shaping the industry. Whether it</w:t>
      </w:r>
      <w:r w:rsidR="6BDABB08" w:rsidRPr="1AC2D2CD">
        <w:rPr>
          <w:rFonts w:ascii="Calibri" w:hAnsi="Calibri" w:cs="Calibri"/>
        </w:rPr>
        <w:t>’</w:t>
      </w:r>
      <w:r w:rsidR="3865669F" w:rsidRPr="1AC2D2CD">
        <w:rPr>
          <w:rFonts w:ascii="Calibri" w:hAnsi="Calibri" w:cs="Calibri"/>
        </w:rPr>
        <w:t xml:space="preserve">s décor, personalisation, or </w:t>
      </w:r>
      <w:r w:rsidR="6BDABB08" w:rsidRPr="1AC2D2CD">
        <w:rPr>
          <w:rFonts w:ascii="Calibri" w:hAnsi="Calibri" w:cs="Calibri"/>
          <w:i/>
          <w:iCs/>
        </w:rPr>
        <w:t>C</w:t>
      </w:r>
      <w:r w:rsidR="3865669F" w:rsidRPr="1AC2D2CD">
        <w:rPr>
          <w:rFonts w:ascii="Calibri" w:hAnsi="Calibri" w:cs="Calibri"/>
          <w:i/>
          <w:iCs/>
        </w:rPr>
        <w:t>orrugated</w:t>
      </w:r>
      <w:r w:rsidR="3865669F" w:rsidRPr="1AC2D2CD">
        <w:rPr>
          <w:rFonts w:ascii="Calibri" w:hAnsi="Calibri" w:cs="Calibri"/>
        </w:rPr>
        <w:t xml:space="preserve"> </w:t>
      </w:r>
      <w:r w:rsidR="6BDABB08" w:rsidRPr="1AC2D2CD">
        <w:rPr>
          <w:rFonts w:ascii="Calibri" w:hAnsi="Calibri" w:cs="Calibri"/>
        </w:rPr>
        <w:t>–</w:t>
      </w:r>
      <w:r w:rsidR="1418142B" w:rsidRPr="1AC2D2CD">
        <w:rPr>
          <w:rFonts w:ascii="Calibri" w:hAnsi="Calibri" w:cs="Calibri"/>
        </w:rPr>
        <w:t xml:space="preserve"> </w:t>
      </w:r>
      <w:r w:rsidR="3865669F" w:rsidRPr="1AC2D2CD">
        <w:rPr>
          <w:rFonts w:ascii="Calibri" w:hAnsi="Calibri" w:cs="Calibri"/>
        </w:rPr>
        <w:t xml:space="preserve">which we were proud to exhibit </w:t>
      </w:r>
      <w:r w:rsidR="6BDABB08" w:rsidRPr="1AC2D2CD">
        <w:rPr>
          <w:rFonts w:ascii="Calibri" w:hAnsi="Calibri" w:cs="Calibri"/>
        </w:rPr>
        <w:t xml:space="preserve">in </w:t>
      </w:r>
      <w:r w:rsidR="3865669F" w:rsidRPr="1AC2D2CD">
        <w:rPr>
          <w:rFonts w:ascii="Calibri" w:hAnsi="Calibri" w:cs="Calibri"/>
        </w:rPr>
        <w:t xml:space="preserve">and sponsor </w:t>
      </w:r>
      <w:r w:rsidR="6BDABB08" w:rsidRPr="1AC2D2CD">
        <w:rPr>
          <w:rFonts w:ascii="Calibri" w:hAnsi="Calibri" w:cs="Calibri"/>
        </w:rPr>
        <w:t>–</w:t>
      </w:r>
      <w:r w:rsidR="3865669F" w:rsidRPr="1AC2D2CD">
        <w:rPr>
          <w:rFonts w:ascii="Calibri" w:hAnsi="Calibri" w:cs="Calibri"/>
        </w:rPr>
        <w:t xml:space="preserve"> FESPA is the perfect platform to showcase the power of digital print-on-demand across multiple verticals. Packed with inspiration, insights, innovative applications and creativity, it truly is the place to be</w:t>
      </w:r>
      <w:r w:rsidR="00597BB2">
        <w:t xml:space="preserve"> </w:t>
      </w:r>
      <w:r w:rsidR="00597BB2" w:rsidRPr="1AC2D2CD">
        <w:rPr>
          <w:rFonts w:ascii="Calibri" w:hAnsi="Calibri" w:cs="Calibri"/>
        </w:rPr>
        <w:t>and is the destination for industry experts</w:t>
      </w:r>
      <w:r w:rsidR="3865669F" w:rsidRPr="1AC2D2CD">
        <w:rPr>
          <w:rFonts w:ascii="Calibri" w:hAnsi="Calibri" w:cs="Calibri"/>
        </w:rPr>
        <w:t>.</w:t>
      </w:r>
      <w:r w:rsidR="54F7F930" w:rsidRPr="1AC2D2CD">
        <w:rPr>
          <w:rFonts w:ascii="Calibri" w:hAnsi="Calibri" w:cs="Calibri"/>
        </w:rPr>
        <w:t>”</w:t>
      </w:r>
    </w:p>
    <w:p w14:paraId="4B244537" w14:textId="77777777" w:rsidR="00871992" w:rsidRPr="00441AE0" w:rsidRDefault="00871992" w:rsidP="00871992">
      <w:pPr>
        <w:spacing w:line="360" w:lineRule="auto"/>
        <w:rPr>
          <w:rFonts w:ascii="Calibri" w:hAnsi="Calibri" w:cs="Calibri"/>
        </w:rPr>
      </w:pPr>
      <w:r w:rsidRPr="00441AE0">
        <w:rPr>
          <w:rFonts w:ascii="Calibri" w:hAnsi="Calibri" w:cs="Calibri"/>
          <w:b/>
          <w:bCs/>
        </w:rPr>
        <w:t>Folker Statchetzki, Marketing Manager, Brother</w:t>
      </w:r>
      <w:r w:rsidRPr="00441AE0">
        <w:rPr>
          <w:rFonts w:ascii="Calibri" w:hAnsi="Calibri" w:cs="Calibri"/>
        </w:rPr>
        <w:t>, says: “FESPA Global Print Expo has always been the ideal platform for us to showcase our latest innovations. It’s clear that the event is a highly professional exhibition, where exhibitors openly share market developments and meaningful discussions take place between industry experts and visitors. Ultimately, attending FESPA offers a complete, all-in-one experience for anyone looking to stay connected with the print industry.”</w:t>
      </w:r>
    </w:p>
    <w:p w14:paraId="1D40BFD0" w14:textId="5B4D5F89" w:rsidR="005D42FB" w:rsidRPr="00452CEC" w:rsidRDefault="00FC76CD" w:rsidP="008C2EBB">
      <w:pPr>
        <w:spacing w:line="360" w:lineRule="auto"/>
        <w:rPr>
          <w:rFonts w:ascii="Calibri" w:hAnsi="Calibri" w:cs="Calibri"/>
          <w:b/>
          <w:bCs/>
          <w:color w:val="002060"/>
        </w:rPr>
      </w:pPr>
      <w:r w:rsidRPr="1AC2D2CD">
        <w:rPr>
          <w:rFonts w:ascii="Calibri" w:hAnsi="Calibri" w:cs="Calibri"/>
          <w:b/>
          <w:bCs/>
          <w:color w:val="002060"/>
        </w:rPr>
        <w:t>CO-LOCATED EVENTS</w:t>
      </w:r>
      <w:r w:rsidR="00DF4F97" w:rsidRPr="1AC2D2CD">
        <w:rPr>
          <w:rFonts w:ascii="Calibri" w:hAnsi="Calibri" w:cs="Calibri"/>
          <w:b/>
          <w:bCs/>
          <w:color w:val="002060"/>
        </w:rPr>
        <w:t xml:space="preserve"> AND CONFERENCE PROGRAMMES</w:t>
      </w:r>
    </w:p>
    <w:p w14:paraId="4B9A51AA" w14:textId="05E96154" w:rsidR="00BD50B8" w:rsidRPr="00441AE0" w:rsidRDefault="64AC2CA8" w:rsidP="00BD50B8">
      <w:pPr>
        <w:spacing w:line="360" w:lineRule="auto"/>
        <w:rPr>
          <w:rFonts w:ascii="Calibri" w:hAnsi="Calibri" w:cs="Calibri"/>
        </w:rPr>
      </w:pPr>
      <w:r w:rsidRPr="3839ECA5">
        <w:rPr>
          <w:rFonts w:ascii="Calibri" w:hAnsi="Calibri" w:cs="Calibri"/>
        </w:rPr>
        <w:t>FESPA Global Print Expo</w:t>
      </w:r>
      <w:r w:rsidR="15A5A3B5" w:rsidRPr="3839ECA5">
        <w:rPr>
          <w:rFonts w:ascii="Calibri" w:hAnsi="Calibri" w:cs="Calibri"/>
        </w:rPr>
        <w:t>’s returning co-located events</w:t>
      </w:r>
      <w:r w:rsidRPr="3839ECA5">
        <w:rPr>
          <w:rFonts w:ascii="Calibri" w:hAnsi="Calibri" w:cs="Calibri"/>
        </w:rPr>
        <w:t>, European Sign Expo and Personalisation Experience</w:t>
      </w:r>
      <w:r w:rsidR="15A5A3B5" w:rsidRPr="3839ECA5">
        <w:rPr>
          <w:rFonts w:ascii="Calibri" w:hAnsi="Calibri" w:cs="Calibri"/>
        </w:rPr>
        <w:t>,</w:t>
      </w:r>
      <w:r w:rsidRPr="3839ECA5">
        <w:rPr>
          <w:rFonts w:ascii="Calibri" w:hAnsi="Calibri" w:cs="Calibri"/>
        </w:rPr>
        <w:t xml:space="preserve"> further enhanced the visitor offering. European Sign Expo showcased the latest innovations, products and solutions for the signage and visual communications sectors</w:t>
      </w:r>
      <w:r w:rsidR="16E3517B" w:rsidRPr="3839ECA5">
        <w:rPr>
          <w:rFonts w:ascii="Calibri" w:hAnsi="Calibri" w:cs="Calibri"/>
        </w:rPr>
        <w:t>, while</w:t>
      </w:r>
      <w:r w:rsidRPr="3839ECA5">
        <w:rPr>
          <w:rFonts w:ascii="Calibri" w:hAnsi="Calibri" w:cs="Calibri"/>
        </w:rPr>
        <w:t xml:space="preserve"> Personalisation Experience provided a dedicated platform for industry professionals to explore the commercial potential of customisation and discover new opportunities for personalised print applications.</w:t>
      </w:r>
    </w:p>
    <w:p w14:paraId="3384C467" w14:textId="401E12F0" w:rsidR="00364561" w:rsidRDefault="00105630" w:rsidP="00BD50B8">
      <w:pPr>
        <w:spacing w:line="360" w:lineRule="auto"/>
        <w:rPr>
          <w:rFonts w:ascii="Calibri" w:hAnsi="Calibri" w:cs="Calibri"/>
        </w:rPr>
      </w:pPr>
      <w:r>
        <w:rPr>
          <w:rFonts w:ascii="Calibri" w:hAnsi="Calibri" w:cs="Calibri"/>
        </w:rPr>
        <w:lastRenderedPageBreak/>
        <w:t xml:space="preserve">This year, </w:t>
      </w:r>
      <w:r w:rsidR="00BD50B8" w:rsidRPr="00441AE0">
        <w:rPr>
          <w:rFonts w:ascii="Calibri" w:hAnsi="Calibri" w:cs="Calibri"/>
        </w:rPr>
        <w:t>FESPA also launch</w:t>
      </w:r>
      <w:r w:rsidR="00073D1F" w:rsidRPr="00441AE0">
        <w:rPr>
          <w:rFonts w:ascii="Calibri" w:hAnsi="Calibri" w:cs="Calibri"/>
        </w:rPr>
        <w:t>ed</w:t>
      </w:r>
      <w:r>
        <w:rPr>
          <w:rFonts w:ascii="Calibri" w:hAnsi="Calibri" w:cs="Calibri"/>
        </w:rPr>
        <w:t xml:space="preserve"> two new co-located events –</w:t>
      </w:r>
      <w:r w:rsidR="00BD50B8" w:rsidRPr="00441AE0">
        <w:rPr>
          <w:rFonts w:ascii="Calibri" w:hAnsi="Calibri" w:cs="Calibri"/>
        </w:rPr>
        <w:t xml:space="preserve"> </w:t>
      </w:r>
      <w:r w:rsidR="00BD50B8" w:rsidRPr="004E7F20">
        <w:rPr>
          <w:rFonts w:ascii="Calibri" w:hAnsi="Calibri" w:cs="Calibri"/>
          <w:i/>
          <w:iCs/>
        </w:rPr>
        <w:t>Corrugated</w:t>
      </w:r>
      <w:r w:rsidR="00BD50B8" w:rsidRPr="00441AE0">
        <w:rPr>
          <w:rFonts w:ascii="Calibri" w:hAnsi="Calibri" w:cs="Calibri"/>
        </w:rPr>
        <w:t xml:space="preserve"> and </w:t>
      </w:r>
      <w:r w:rsidR="00BD50B8" w:rsidRPr="004E7F20">
        <w:rPr>
          <w:rFonts w:ascii="Calibri" w:hAnsi="Calibri" w:cs="Calibri"/>
          <w:i/>
          <w:iCs/>
        </w:rPr>
        <w:t>Textile</w:t>
      </w:r>
      <w:r>
        <w:rPr>
          <w:rFonts w:ascii="Calibri" w:hAnsi="Calibri" w:cs="Calibri"/>
        </w:rPr>
        <w:t xml:space="preserve"> –</w:t>
      </w:r>
      <w:r w:rsidR="00BD50B8" w:rsidRPr="00441AE0">
        <w:rPr>
          <w:rFonts w:ascii="Calibri" w:hAnsi="Calibri" w:cs="Calibri"/>
        </w:rPr>
        <w:t xml:space="preserve"> and</w:t>
      </w:r>
      <w:r>
        <w:rPr>
          <w:rFonts w:ascii="Calibri" w:hAnsi="Calibri" w:cs="Calibri"/>
        </w:rPr>
        <w:t xml:space="preserve"> it</w:t>
      </w:r>
      <w:r w:rsidR="00BD50B8" w:rsidRPr="00441AE0">
        <w:rPr>
          <w:rFonts w:ascii="Calibri" w:hAnsi="Calibri" w:cs="Calibri"/>
        </w:rPr>
        <w:t xml:space="preserve"> </w:t>
      </w:r>
      <w:r>
        <w:rPr>
          <w:rFonts w:ascii="Calibri" w:hAnsi="Calibri" w:cs="Calibri"/>
        </w:rPr>
        <w:t xml:space="preserve">included </w:t>
      </w:r>
      <w:r w:rsidR="00BD50B8" w:rsidRPr="00441AE0">
        <w:rPr>
          <w:rFonts w:ascii="Calibri" w:hAnsi="Calibri" w:cs="Calibri"/>
        </w:rPr>
        <w:t>WrapFest</w:t>
      </w:r>
      <w:r>
        <w:rPr>
          <w:rFonts w:ascii="Calibri" w:hAnsi="Calibri" w:cs="Calibri"/>
        </w:rPr>
        <w:t xml:space="preserve"> in the flagship event portfolio for the first time</w:t>
      </w:r>
      <w:r w:rsidR="00BD50B8" w:rsidRPr="00441AE0">
        <w:rPr>
          <w:rFonts w:ascii="Calibri" w:hAnsi="Calibri" w:cs="Calibri"/>
        </w:rPr>
        <w:t xml:space="preserve">. </w:t>
      </w:r>
    </w:p>
    <w:p w14:paraId="12C608B0" w14:textId="3E57763D" w:rsidR="00364561" w:rsidRDefault="00BD50B8" w:rsidP="00BD50B8">
      <w:pPr>
        <w:spacing w:line="360" w:lineRule="auto"/>
        <w:rPr>
          <w:rFonts w:ascii="Calibri" w:hAnsi="Calibri" w:cs="Calibri"/>
        </w:rPr>
      </w:pPr>
      <w:r w:rsidRPr="004E7F20">
        <w:rPr>
          <w:rFonts w:ascii="Calibri" w:hAnsi="Calibri" w:cs="Calibri"/>
          <w:i/>
          <w:iCs/>
        </w:rPr>
        <w:t>Corrugated</w:t>
      </w:r>
      <w:r w:rsidRPr="00441AE0">
        <w:rPr>
          <w:rFonts w:ascii="Calibri" w:hAnsi="Calibri" w:cs="Calibri"/>
        </w:rPr>
        <w:t xml:space="preserve"> brought together manufacturers of corrugated packaging and display solutions</w:t>
      </w:r>
      <w:r w:rsidR="00105630">
        <w:rPr>
          <w:rFonts w:ascii="Calibri" w:hAnsi="Calibri" w:cs="Calibri"/>
        </w:rPr>
        <w:t>, as well as</w:t>
      </w:r>
      <w:r w:rsidRPr="00441AE0">
        <w:rPr>
          <w:rFonts w:ascii="Calibri" w:hAnsi="Calibri" w:cs="Calibri"/>
        </w:rPr>
        <w:t xml:space="preserve"> leading suppliers of machinery, print technology, software, materials and automation systems</w:t>
      </w:r>
      <w:r w:rsidR="00105630">
        <w:rPr>
          <w:rFonts w:ascii="Calibri" w:hAnsi="Calibri" w:cs="Calibri"/>
        </w:rPr>
        <w:t xml:space="preserve"> to</w:t>
      </w:r>
      <w:r w:rsidRPr="00441AE0">
        <w:rPr>
          <w:rFonts w:ascii="Calibri" w:hAnsi="Calibri" w:cs="Calibri"/>
        </w:rPr>
        <w:t xml:space="preserve"> creat</w:t>
      </w:r>
      <w:r w:rsidR="00105630">
        <w:rPr>
          <w:rFonts w:ascii="Calibri" w:hAnsi="Calibri" w:cs="Calibri"/>
        </w:rPr>
        <w:t>e</w:t>
      </w:r>
      <w:r w:rsidRPr="00441AE0">
        <w:rPr>
          <w:rFonts w:ascii="Calibri" w:hAnsi="Calibri" w:cs="Calibri"/>
        </w:rPr>
        <w:t xml:space="preserve"> a hub for innovation and collaboration across the sector.</w:t>
      </w:r>
      <w:r w:rsidR="00364561" w:rsidRPr="00441AE0">
        <w:rPr>
          <w:rFonts w:ascii="Calibri" w:hAnsi="Calibri" w:cs="Calibri"/>
        </w:rPr>
        <w:t xml:space="preserve"> </w:t>
      </w:r>
    </w:p>
    <w:p w14:paraId="43A0F86B" w14:textId="65478830" w:rsidR="00105630" w:rsidRDefault="3799B562" w:rsidP="00105630">
      <w:pPr>
        <w:spacing w:line="360" w:lineRule="auto"/>
        <w:rPr>
          <w:rFonts w:ascii="Calibri" w:hAnsi="Calibri" w:cs="Calibri"/>
        </w:rPr>
      </w:pPr>
      <w:r w:rsidRPr="3839ECA5">
        <w:rPr>
          <w:rFonts w:ascii="Calibri" w:hAnsi="Calibri" w:cs="Calibri"/>
          <w:i/>
          <w:iCs/>
        </w:rPr>
        <w:t>Textile</w:t>
      </w:r>
      <w:r w:rsidRPr="3839ECA5">
        <w:rPr>
          <w:rFonts w:ascii="Calibri" w:hAnsi="Calibri" w:cs="Calibri"/>
        </w:rPr>
        <w:t xml:space="preserve"> offered a focused environment for professionals in printed textile applications across fashion, apparel, sportswear and interior décor. Visitors were able to explore emerging trends, discover new technologies and applications, and exchange knowledge with industry experts. </w:t>
      </w:r>
    </w:p>
    <w:p w14:paraId="348D9707" w14:textId="6173073C" w:rsidR="00105630" w:rsidRDefault="00105630" w:rsidP="00105630">
      <w:pPr>
        <w:spacing w:line="360" w:lineRule="auto"/>
        <w:rPr>
          <w:rFonts w:ascii="Calibri" w:hAnsi="Calibri" w:cs="Calibri"/>
        </w:rPr>
      </w:pPr>
      <w:r w:rsidRPr="00441AE0">
        <w:rPr>
          <w:rFonts w:ascii="Calibri" w:hAnsi="Calibri" w:cs="Calibri"/>
        </w:rPr>
        <w:t xml:space="preserve">WrapFest 2026 showcased the full spectrum of vehicle and surface wrapping solutions, </w:t>
      </w:r>
      <w:r>
        <w:rPr>
          <w:rFonts w:ascii="Calibri" w:hAnsi="Calibri" w:cs="Calibri"/>
        </w:rPr>
        <w:t xml:space="preserve">including </w:t>
      </w:r>
      <w:r w:rsidRPr="00441AE0">
        <w:rPr>
          <w:rFonts w:ascii="Calibri" w:hAnsi="Calibri" w:cs="Calibri"/>
        </w:rPr>
        <w:t>self-adhesive films, software, design tools and accessories. Complementing the exhibition, the event delivered a programme of live demonstrations, practical workshops, technical advice and skills development opportunities, providing valuable hands-on learning for wrap professionals.</w:t>
      </w:r>
    </w:p>
    <w:p w14:paraId="13F72BA9" w14:textId="77777777" w:rsidR="00DF4F97" w:rsidRDefault="00DF4F97" w:rsidP="00DF4F97">
      <w:pPr>
        <w:spacing w:line="360" w:lineRule="auto"/>
        <w:rPr>
          <w:rFonts w:ascii="Calibri" w:hAnsi="Calibri" w:cs="Calibri"/>
        </w:rPr>
      </w:pPr>
      <w:r w:rsidRPr="1AC2D2CD">
        <w:rPr>
          <w:rFonts w:ascii="Calibri" w:hAnsi="Calibri" w:cs="Calibri"/>
        </w:rPr>
        <w:t xml:space="preserve">Visitors also had the opportunity to attend three conference programmes at the event: The FESPA Conference; The Corrugated Conference and WrapTalks. </w:t>
      </w:r>
    </w:p>
    <w:p w14:paraId="0C529E75" w14:textId="3DB8E6CC" w:rsidR="00DF4F97" w:rsidRDefault="00DF4F97" w:rsidP="00DF4F97">
      <w:pPr>
        <w:spacing w:line="360" w:lineRule="auto"/>
        <w:rPr>
          <w:rFonts w:ascii="Calibri" w:hAnsi="Calibri" w:cs="Calibri"/>
        </w:rPr>
      </w:pPr>
      <w:r w:rsidRPr="1AC2D2CD">
        <w:rPr>
          <w:rFonts w:ascii="Calibri" w:hAnsi="Calibri" w:cs="Calibri"/>
        </w:rPr>
        <w:t>Each programme delivered valuable industry insights, expert-led sessions and panel discussions</w:t>
      </w:r>
      <w:r w:rsidR="00597BB2" w:rsidRPr="1AC2D2CD">
        <w:rPr>
          <w:rFonts w:ascii="Calibri" w:hAnsi="Calibri" w:cs="Calibri"/>
        </w:rPr>
        <w:t>,</w:t>
      </w:r>
      <w:r w:rsidRPr="1AC2D2CD">
        <w:rPr>
          <w:rFonts w:ascii="Calibri" w:hAnsi="Calibri" w:cs="Calibri"/>
        </w:rPr>
        <w:t xml:space="preserve"> and practical takeaways. Together, the three programmes covered key topics relating to: print, signage, packaging, wrapping, textile decoration and personalisation. </w:t>
      </w:r>
    </w:p>
    <w:p w14:paraId="66442240" w14:textId="6B2B7373" w:rsidR="00437FCB" w:rsidRPr="00441AE0" w:rsidRDefault="00437FCB" w:rsidP="00BD50B8">
      <w:pPr>
        <w:spacing w:line="360" w:lineRule="auto"/>
        <w:rPr>
          <w:rFonts w:ascii="Calibri" w:hAnsi="Calibri" w:cs="Calibri"/>
        </w:rPr>
      </w:pPr>
      <w:r w:rsidRPr="00437FCB">
        <w:rPr>
          <w:rFonts w:ascii="Calibri" w:hAnsi="Calibri" w:cs="Calibri"/>
          <w:b/>
          <w:bCs/>
        </w:rPr>
        <w:t>Amit Shvartz, General Manager &amp; COO, Scodix</w:t>
      </w:r>
      <w:r w:rsidRPr="00441AE0">
        <w:rPr>
          <w:rFonts w:ascii="Calibri" w:hAnsi="Calibri" w:cs="Calibri"/>
        </w:rPr>
        <w:t>, comments:</w:t>
      </w:r>
      <w:r>
        <w:rPr>
          <w:rFonts w:ascii="Calibri" w:hAnsi="Calibri" w:cs="Calibri"/>
        </w:rPr>
        <w:t xml:space="preserve"> “</w:t>
      </w:r>
      <w:r w:rsidRPr="00D54408">
        <w:rPr>
          <w:rFonts w:ascii="Calibri" w:hAnsi="Calibri" w:cs="Calibri"/>
        </w:rPr>
        <w:t xml:space="preserve">FESPA’s new </w:t>
      </w:r>
      <w:r w:rsidRPr="004E7F20">
        <w:rPr>
          <w:rFonts w:ascii="Calibri" w:hAnsi="Calibri" w:cs="Calibri"/>
          <w:i/>
          <w:iCs/>
        </w:rPr>
        <w:t>Corrugated</w:t>
      </w:r>
      <w:r w:rsidRPr="00D54408">
        <w:rPr>
          <w:rFonts w:ascii="Calibri" w:hAnsi="Calibri" w:cs="Calibri"/>
        </w:rPr>
        <w:t xml:space="preserve"> event was a must-attend for us. As a company </w:t>
      </w:r>
      <w:r w:rsidR="00452CEC">
        <w:rPr>
          <w:rFonts w:ascii="Calibri" w:hAnsi="Calibri" w:cs="Calibri"/>
        </w:rPr>
        <w:t xml:space="preserve">that serves </w:t>
      </w:r>
      <w:r w:rsidRPr="00D54408">
        <w:rPr>
          <w:rFonts w:ascii="Calibri" w:hAnsi="Calibri" w:cs="Calibri"/>
        </w:rPr>
        <w:t xml:space="preserve">the signage and display market, it offered </w:t>
      </w:r>
      <w:r w:rsidR="00452CEC">
        <w:rPr>
          <w:rFonts w:ascii="Calibri" w:hAnsi="Calibri" w:cs="Calibri"/>
        </w:rPr>
        <w:t xml:space="preserve">us </w:t>
      </w:r>
      <w:r w:rsidRPr="00D54408">
        <w:rPr>
          <w:rFonts w:ascii="Calibri" w:hAnsi="Calibri" w:cs="Calibri"/>
        </w:rPr>
        <w:t>the perfect opportunity to connect with key decision-makers, strengthen customer relationships and showcase our latest innovations and product developments.</w:t>
      </w:r>
      <w:r>
        <w:rPr>
          <w:rFonts w:ascii="Calibri" w:hAnsi="Calibri" w:cs="Calibri"/>
        </w:rPr>
        <w:t>”</w:t>
      </w:r>
    </w:p>
    <w:p w14:paraId="380BC2ED" w14:textId="0D97B8DD" w:rsidR="00CE4513" w:rsidRPr="00441AE0" w:rsidRDefault="59CAA915" w:rsidP="00BD50B8">
      <w:pPr>
        <w:spacing w:line="360" w:lineRule="auto"/>
        <w:rPr>
          <w:rFonts w:ascii="Calibri" w:hAnsi="Calibri" w:cs="Calibri"/>
        </w:rPr>
      </w:pPr>
      <w:r w:rsidRPr="3839ECA5">
        <w:rPr>
          <w:rFonts w:ascii="Calibri" w:hAnsi="Calibri" w:cs="Calibri"/>
          <w:b/>
          <w:bCs/>
        </w:rPr>
        <w:t>João Sá, Head of Sales, ROQ International</w:t>
      </w:r>
      <w:r w:rsidRPr="3839ECA5">
        <w:rPr>
          <w:rFonts w:ascii="Calibri" w:hAnsi="Calibri" w:cs="Calibri"/>
        </w:rPr>
        <w:t>, also says: “</w:t>
      </w:r>
      <w:r w:rsidR="50C5D4B2" w:rsidRPr="3839ECA5">
        <w:rPr>
          <w:rFonts w:ascii="Calibri" w:hAnsi="Calibri" w:cs="Calibri"/>
        </w:rPr>
        <w:t xml:space="preserve">ROQ has exhibited at FESPA for many years and, thanks to these events, we have been able to expand and strengthen our presence in different markets. This year, we were pleased to exhibit at the new </w:t>
      </w:r>
      <w:r w:rsidR="50C5D4B2" w:rsidRPr="3839ECA5">
        <w:rPr>
          <w:rFonts w:ascii="Calibri" w:hAnsi="Calibri" w:cs="Calibri"/>
          <w:i/>
          <w:iCs/>
        </w:rPr>
        <w:t>Textile</w:t>
      </w:r>
      <w:r w:rsidR="50C5D4B2" w:rsidRPr="3839ECA5">
        <w:rPr>
          <w:rFonts w:ascii="Calibri" w:hAnsi="Calibri" w:cs="Calibri"/>
        </w:rPr>
        <w:t xml:space="preserve"> event and, as a manufacturer of screen and digital printing equipment with a strong focus on apparel and garment decoration, it </w:t>
      </w:r>
      <w:r w:rsidR="0E1FDC96" w:rsidRPr="3839ECA5">
        <w:rPr>
          <w:rFonts w:ascii="Calibri" w:hAnsi="Calibri" w:cs="Calibri"/>
        </w:rPr>
        <w:t xml:space="preserve">was </w:t>
      </w:r>
      <w:r w:rsidR="3759FB25" w:rsidRPr="3839ECA5">
        <w:rPr>
          <w:rFonts w:ascii="Calibri" w:hAnsi="Calibri" w:cs="Calibri"/>
        </w:rPr>
        <w:t>a logical decision</w:t>
      </w:r>
      <w:r w:rsidR="50C5D4B2" w:rsidRPr="3839ECA5">
        <w:rPr>
          <w:rFonts w:ascii="Calibri" w:hAnsi="Calibri" w:cs="Calibri"/>
        </w:rPr>
        <w:t xml:space="preserve"> for us to take this approach. For businesses operating in this market, </w:t>
      </w:r>
      <w:r w:rsidR="50C5D4B2" w:rsidRPr="3839ECA5">
        <w:rPr>
          <w:rFonts w:ascii="Calibri" w:hAnsi="Calibri" w:cs="Calibri"/>
          <w:i/>
          <w:iCs/>
        </w:rPr>
        <w:t>Textile</w:t>
      </w:r>
      <w:r w:rsidR="50C5D4B2" w:rsidRPr="3839ECA5">
        <w:rPr>
          <w:rFonts w:ascii="Calibri" w:hAnsi="Calibri" w:cs="Calibri"/>
        </w:rPr>
        <w:t xml:space="preserve"> provides a platform to engage with a broad audience and connect with customers looking for solutions to their business challenges.”</w:t>
      </w:r>
    </w:p>
    <w:p w14:paraId="46053350" w14:textId="04F24FF6" w:rsidR="00481E5B" w:rsidRPr="00441AE0" w:rsidRDefault="5A1F9431" w:rsidP="00BD50B8">
      <w:pPr>
        <w:spacing w:line="360" w:lineRule="auto"/>
        <w:rPr>
          <w:rFonts w:ascii="Calibri" w:hAnsi="Calibri" w:cs="Calibri"/>
        </w:rPr>
      </w:pPr>
      <w:r w:rsidRPr="3839ECA5">
        <w:rPr>
          <w:rFonts w:ascii="Calibri" w:hAnsi="Calibri" w:cs="Calibri"/>
          <w:b/>
          <w:bCs/>
        </w:rPr>
        <w:t xml:space="preserve">Gencho Andreev, </w:t>
      </w:r>
      <w:r w:rsidR="09D834CB" w:rsidRPr="3839ECA5">
        <w:rPr>
          <w:rFonts w:ascii="Calibri" w:hAnsi="Calibri" w:cs="Calibri"/>
          <w:b/>
          <w:bCs/>
        </w:rPr>
        <w:t>Professional Installer and Demo Expert</w:t>
      </w:r>
      <w:r w:rsidRPr="3839ECA5">
        <w:rPr>
          <w:rFonts w:ascii="Calibri" w:hAnsi="Calibri" w:cs="Calibri"/>
          <w:b/>
          <w:bCs/>
        </w:rPr>
        <w:t xml:space="preserve">, </w:t>
      </w:r>
      <w:r w:rsidR="09D834CB" w:rsidRPr="3839ECA5">
        <w:rPr>
          <w:rFonts w:ascii="Calibri" w:hAnsi="Calibri" w:cs="Calibri"/>
          <w:b/>
          <w:bCs/>
        </w:rPr>
        <w:t>Terminax</w:t>
      </w:r>
      <w:r w:rsidRPr="3839ECA5">
        <w:rPr>
          <w:rFonts w:ascii="Calibri" w:hAnsi="Calibri" w:cs="Calibri"/>
        </w:rPr>
        <w:t>, explains: “</w:t>
      </w:r>
      <w:r w:rsidR="30F1DCA5" w:rsidRPr="3839ECA5">
        <w:rPr>
          <w:rFonts w:ascii="Calibri" w:hAnsi="Calibri" w:cs="Calibri"/>
        </w:rPr>
        <w:t>WrapFest is one of the leading events for vehicle wrapping professionals, not only in Europe</w:t>
      </w:r>
      <w:r w:rsidR="3759FB25" w:rsidRPr="3839ECA5">
        <w:rPr>
          <w:rFonts w:ascii="Calibri" w:hAnsi="Calibri" w:cs="Calibri"/>
        </w:rPr>
        <w:t>,</w:t>
      </w:r>
      <w:r w:rsidR="30F1DCA5" w:rsidRPr="3839ECA5">
        <w:rPr>
          <w:rFonts w:ascii="Calibri" w:hAnsi="Calibri" w:cs="Calibri"/>
        </w:rPr>
        <w:t xml:space="preserve"> but globally. It provides a fantastic opportunity to connect with people from across the print, vinyl, and wrapping industries, </w:t>
      </w:r>
      <w:r w:rsidR="30F1DCA5" w:rsidRPr="3839ECA5">
        <w:rPr>
          <w:rFonts w:ascii="Calibri" w:hAnsi="Calibri" w:cs="Calibri"/>
        </w:rPr>
        <w:lastRenderedPageBreak/>
        <w:t>while sharing knowledge, expertise</w:t>
      </w:r>
      <w:r w:rsidR="6FAE3190" w:rsidRPr="3839ECA5">
        <w:rPr>
          <w:rFonts w:ascii="Calibri" w:hAnsi="Calibri" w:cs="Calibri"/>
        </w:rPr>
        <w:t xml:space="preserve"> </w:t>
      </w:r>
      <w:r w:rsidR="30F1DCA5" w:rsidRPr="3839ECA5">
        <w:rPr>
          <w:rFonts w:ascii="Calibri" w:hAnsi="Calibri" w:cs="Calibri"/>
        </w:rPr>
        <w:t xml:space="preserve">and experiences. </w:t>
      </w:r>
      <w:r w:rsidR="089F6126" w:rsidRPr="3839ECA5">
        <w:rPr>
          <w:rFonts w:ascii="Calibri" w:hAnsi="Calibri" w:cs="Calibri"/>
        </w:rPr>
        <w:t>T</w:t>
      </w:r>
      <w:r w:rsidR="30F1DCA5" w:rsidRPr="3839ECA5">
        <w:rPr>
          <w:rFonts w:ascii="Calibri" w:hAnsi="Calibri" w:cs="Calibri"/>
        </w:rPr>
        <w:t>he inclusion of World Wrap Masters also highlights the exceptional talent and craftsmanship within the sector.</w:t>
      </w:r>
      <w:r w:rsidR="3D752CE5" w:rsidRPr="3839ECA5">
        <w:rPr>
          <w:rFonts w:ascii="Calibri" w:hAnsi="Calibri" w:cs="Calibri"/>
        </w:rPr>
        <w:t>”</w:t>
      </w:r>
    </w:p>
    <w:p w14:paraId="536672D3" w14:textId="77777777" w:rsidR="00DF4F97" w:rsidRDefault="00DF4F97" w:rsidP="00DF4F97">
      <w:pPr>
        <w:spacing w:line="360" w:lineRule="auto"/>
        <w:rPr>
          <w:rFonts w:ascii="Calibri" w:hAnsi="Calibri" w:cs="Calibri"/>
        </w:rPr>
      </w:pPr>
      <w:r w:rsidRPr="00441AE0">
        <w:rPr>
          <w:rFonts w:ascii="Calibri" w:hAnsi="Calibri" w:cs="Calibri"/>
        </w:rPr>
        <w:t xml:space="preserve">FESPA Global Print Expo, European Sign Expo, Personalisation Experience, WrapFest and </w:t>
      </w:r>
      <w:r w:rsidRPr="004A2B9C">
        <w:rPr>
          <w:rFonts w:ascii="Calibri" w:hAnsi="Calibri" w:cs="Calibri"/>
          <w:i/>
          <w:iCs/>
        </w:rPr>
        <w:t>Textile</w:t>
      </w:r>
      <w:r w:rsidRPr="00441AE0">
        <w:rPr>
          <w:rFonts w:ascii="Calibri" w:hAnsi="Calibri" w:cs="Calibri"/>
        </w:rPr>
        <w:t xml:space="preserve"> will return to Messe Munich, Germany from 6 – 9 April 2027.</w:t>
      </w:r>
    </w:p>
    <w:p w14:paraId="2F0C152C" w14:textId="77777777" w:rsidR="00105630" w:rsidRPr="00441AE0" w:rsidRDefault="00105630" w:rsidP="008C2EBB">
      <w:pPr>
        <w:spacing w:line="360" w:lineRule="auto"/>
        <w:rPr>
          <w:rFonts w:ascii="Calibri" w:hAnsi="Calibri" w:cs="Calibri"/>
        </w:rPr>
      </w:pPr>
    </w:p>
    <w:p w14:paraId="389C72AF" w14:textId="24A9B42A" w:rsidR="00891A8B" w:rsidRPr="00441AE0" w:rsidRDefault="00891A8B" w:rsidP="00891A8B">
      <w:pPr>
        <w:spacing w:line="360" w:lineRule="auto"/>
        <w:jc w:val="center"/>
        <w:rPr>
          <w:rFonts w:ascii="Calibri" w:hAnsi="Calibri" w:cs="Calibri"/>
          <w:b/>
          <w:bCs/>
        </w:rPr>
      </w:pPr>
      <w:r w:rsidRPr="00441AE0">
        <w:rPr>
          <w:rFonts w:ascii="Calibri" w:hAnsi="Calibri" w:cs="Calibri"/>
          <w:b/>
          <w:bCs/>
        </w:rPr>
        <w:t>ENDS</w:t>
      </w:r>
    </w:p>
    <w:p w14:paraId="776B6A78" w14:textId="77777777" w:rsidR="009F7421" w:rsidRPr="00441AE0" w:rsidRDefault="009F7421" w:rsidP="009F7421">
      <w:pPr>
        <w:spacing w:after="0" w:line="240" w:lineRule="auto"/>
        <w:textAlignment w:val="baseline"/>
        <w:rPr>
          <w:rFonts w:ascii="Segoe UI" w:eastAsia="Times New Roman" w:hAnsi="Segoe UI" w:cs="Segoe UI"/>
          <w:sz w:val="18"/>
          <w:szCs w:val="18"/>
          <w:lang w:eastAsia="en-GB"/>
        </w:rPr>
      </w:pPr>
      <w:r w:rsidRPr="00441AE0">
        <w:rPr>
          <w:rFonts w:ascii="Calibri" w:eastAsia="Times New Roman" w:hAnsi="Calibri" w:cs="Calibri"/>
          <w:b/>
          <w:bCs/>
          <w:sz w:val="20"/>
          <w:szCs w:val="20"/>
          <w:lang w:eastAsia="en-GB"/>
        </w:rPr>
        <w:t>About FESPA </w:t>
      </w: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6EE0673D"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31E593DC" w14:textId="77777777" w:rsidR="009F7421" w:rsidRPr="00441AE0" w:rsidRDefault="009F7421" w:rsidP="009F7421">
      <w:pPr>
        <w:spacing w:after="0" w:line="240" w:lineRule="auto"/>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4F662CC6" w14:textId="77777777" w:rsidR="009F7421" w:rsidRPr="00441AE0" w:rsidRDefault="009F7421" w:rsidP="009F7421">
      <w:pPr>
        <w:spacing w:after="0" w:line="240" w:lineRule="auto"/>
        <w:textAlignment w:val="baseline"/>
        <w:rPr>
          <w:rFonts w:ascii="Segoe UI" w:eastAsia="Times New Roman" w:hAnsi="Segoe UI" w:cs="Segoe UI"/>
          <w:sz w:val="18"/>
          <w:szCs w:val="18"/>
          <w:lang w:eastAsia="en-GB"/>
        </w:rPr>
      </w:pPr>
      <w:r w:rsidRPr="00441AE0">
        <w:rPr>
          <w:rFonts w:ascii="Calibri" w:eastAsia="Times New Roman" w:hAnsi="Calibri" w:cs="Calibri"/>
          <w:b/>
          <w:bCs/>
          <w:sz w:val="20"/>
          <w:szCs w:val="20"/>
          <w:lang w:eastAsia="en-GB"/>
        </w:rPr>
        <w:t>FESPA Profit for Purpose </w:t>
      </w:r>
      <w:r w:rsidRPr="00441AE0">
        <w:rPr>
          <w:rFonts w:ascii="Calibri" w:eastAsia="Times New Roman" w:hAnsi="Calibri" w:cs="Calibri"/>
          <w:sz w:val="20"/>
          <w:szCs w:val="20"/>
          <w:lang w:eastAsia="en-GB"/>
        </w:rPr>
        <w:t>   </w:t>
      </w:r>
      <w:r w:rsidRPr="00441AE0">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9" w:tgtFrame="_blank" w:history="1">
        <w:r w:rsidRPr="00441AE0">
          <w:rPr>
            <w:rFonts w:ascii="Calibri" w:eastAsia="Times New Roman" w:hAnsi="Calibri" w:cs="Calibri"/>
            <w:color w:val="4472C4"/>
            <w:sz w:val="20"/>
            <w:szCs w:val="20"/>
            <w:u w:val="single"/>
            <w:lang w:eastAsia="en-GB"/>
          </w:rPr>
          <w:t>www.fespa.com/profit-for-purpose</w:t>
        </w:r>
      </w:hyperlink>
      <w:r w:rsidRPr="00441AE0">
        <w:rPr>
          <w:rFonts w:ascii="Calibri" w:eastAsia="Times New Roman" w:hAnsi="Calibri" w:cs="Calibri"/>
          <w:i/>
          <w:iCs/>
          <w:sz w:val="20"/>
          <w:szCs w:val="20"/>
          <w:lang w:eastAsia="en-GB"/>
        </w:rPr>
        <w:t>. </w:t>
      </w: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1DD07735" w14:textId="77777777" w:rsidR="009F7421" w:rsidRPr="00441AE0" w:rsidRDefault="009F7421" w:rsidP="009F7421">
      <w:pPr>
        <w:spacing w:after="0" w:line="240" w:lineRule="auto"/>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6179E679"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b/>
          <w:bCs/>
          <w:sz w:val="20"/>
          <w:szCs w:val="20"/>
          <w:lang w:eastAsia="en-GB"/>
        </w:rPr>
        <w:t>Forthcoming FESPA events include:</w:t>
      </w: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13ADBB20" w14:textId="42AB1595" w:rsidR="00F2539A" w:rsidRDefault="00F2539A" w:rsidP="00851CCE">
      <w:pPr>
        <w:pStyle w:val="ListParagraph"/>
        <w:numPr>
          <w:ilvl w:val="0"/>
          <w:numId w:val="7"/>
        </w:numPr>
        <w:rPr>
          <w:rFonts w:ascii="Calibri" w:hAnsi="Calibri" w:cs="Calibri"/>
          <w:sz w:val="18"/>
          <w:szCs w:val="18"/>
        </w:rPr>
      </w:pPr>
      <w:r w:rsidRPr="55189241">
        <w:rPr>
          <w:rFonts w:ascii="Calibri" w:hAnsi="Calibri" w:cs="Calibri"/>
          <w:sz w:val="18"/>
          <w:szCs w:val="18"/>
        </w:rPr>
        <w:t>FESPA Africa 2026, 8 – 10 September 2026,</w:t>
      </w:r>
      <w:r>
        <w:t xml:space="preserve"> </w:t>
      </w:r>
      <w:r w:rsidRPr="55189241">
        <w:rPr>
          <w:rFonts w:ascii="Calibri" w:hAnsi="Calibri" w:cs="Calibri"/>
          <w:sz w:val="18"/>
          <w:szCs w:val="18"/>
        </w:rPr>
        <w:t>Gallagher Convention Centre, South Africa</w:t>
      </w:r>
    </w:p>
    <w:p w14:paraId="79FC2A9D" w14:textId="787AA235" w:rsidR="00F2539A" w:rsidRPr="00265B07" w:rsidRDefault="00F2539A" w:rsidP="00851CCE">
      <w:pPr>
        <w:pStyle w:val="ListParagraph"/>
        <w:numPr>
          <w:ilvl w:val="0"/>
          <w:numId w:val="7"/>
        </w:numPr>
        <w:rPr>
          <w:rFonts w:ascii="Calibri" w:hAnsi="Calibri" w:cs="Calibri"/>
          <w:sz w:val="18"/>
          <w:szCs w:val="18"/>
          <w:lang w:val="it-IT"/>
        </w:rPr>
      </w:pPr>
      <w:r w:rsidRPr="00265B07">
        <w:rPr>
          <w:rFonts w:ascii="Calibri" w:hAnsi="Calibri" w:cs="Calibri"/>
          <w:sz w:val="18"/>
          <w:szCs w:val="18"/>
          <w:lang w:val="it-IT"/>
        </w:rPr>
        <w:t>FESPA Mexico 2026, 10 – 12 September 2026, Centro Citibanamex, Mexico City</w:t>
      </w:r>
    </w:p>
    <w:p w14:paraId="1C8B8EF8" w14:textId="0892921D" w:rsidR="009F7421" w:rsidRDefault="41C932FE" w:rsidP="00851CCE">
      <w:pPr>
        <w:pStyle w:val="ListParagraph"/>
        <w:numPr>
          <w:ilvl w:val="0"/>
          <w:numId w:val="7"/>
        </w:numPr>
        <w:rPr>
          <w:rFonts w:ascii="Calibri" w:hAnsi="Calibri" w:cs="Calibri"/>
          <w:sz w:val="18"/>
          <w:szCs w:val="18"/>
        </w:rPr>
      </w:pPr>
      <w:r w:rsidRPr="1AC2D2CD">
        <w:rPr>
          <w:rFonts w:ascii="Calibri" w:hAnsi="Calibri" w:cs="Calibri"/>
          <w:sz w:val="18"/>
          <w:szCs w:val="18"/>
        </w:rPr>
        <w:t>FESPA Middle East 2027, 12 – 14 January 2027, Dubai Exhibition Centre, Dubai</w:t>
      </w:r>
    </w:p>
    <w:p w14:paraId="5B779026" w14:textId="633507B9" w:rsidR="00597BB2" w:rsidRPr="00265B07" w:rsidRDefault="00597BB2" w:rsidP="00851CCE">
      <w:pPr>
        <w:pStyle w:val="ListParagraph"/>
        <w:numPr>
          <w:ilvl w:val="0"/>
          <w:numId w:val="7"/>
        </w:numPr>
        <w:rPr>
          <w:rFonts w:ascii="Calibri" w:hAnsi="Calibri" w:cs="Calibri"/>
          <w:sz w:val="18"/>
          <w:szCs w:val="18"/>
          <w:lang w:val="it-IT"/>
        </w:rPr>
      </w:pPr>
      <w:r w:rsidRPr="00265B07">
        <w:rPr>
          <w:rFonts w:ascii="Calibri" w:hAnsi="Calibri" w:cs="Calibri"/>
          <w:sz w:val="18"/>
          <w:szCs w:val="18"/>
          <w:lang w:val="it-IT"/>
        </w:rPr>
        <w:t>FESPA Brasil 2027, 1 – 4 March, 2027 – Expo Center Norte, São Paulo, Brazil</w:t>
      </w:r>
    </w:p>
    <w:p w14:paraId="30F87FDC" w14:textId="77777777" w:rsidR="009F7421" w:rsidRPr="00851CCE" w:rsidRDefault="009F7421" w:rsidP="00851CCE">
      <w:pPr>
        <w:pStyle w:val="ListParagraph"/>
        <w:numPr>
          <w:ilvl w:val="0"/>
          <w:numId w:val="7"/>
        </w:numPr>
        <w:rPr>
          <w:rFonts w:ascii="Calibri" w:hAnsi="Calibri" w:cs="Calibri"/>
          <w:sz w:val="18"/>
          <w:szCs w:val="18"/>
        </w:rPr>
      </w:pPr>
      <w:r w:rsidRPr="00851CCE">
        <w:rPr>
          <w:rFonts w:ascii="Calibri" w:hAnsi="Calibri" w:cs="Calibri"/>
          <w:sz w:val="18"/>
          <w:szCs w:val="18"/>
        </w:rPr>
        <w:t xml:space="preserve">FESPA Global Print Expo 2027, 6 – 9 April 2027, Messe Munich, Germany </w:t>
      </w:r>
    </w:p>
    <w:p w14:paraId="484DE480" w14:textId="77777777" w:rsidR="009F7421" w:rsidRPr="00851CCE" w:rsidRDefault="009F7421" w:rsidP="00851CCE">
      <w:pPr>
        <w:pStyle w:val="ListParagraph"/>
        <w:numPr>
          <w:ilvl w:val="0"/>
          <w:numId w:val="7"/>
        </w:numPr>
        <w:rPr>
          <w:rFonts w:ascii="Calibri" w:hAnsi="Calibri" w:cs="Calibri"/>
          <w:sz w:val="18"/>
          <w:szCs w:val="18"/>
        </w:rPr>
      </w:pPr>
      <w:r w:rsidRPr="00851CCE">
        <w:rPr>
          <w:rFonts w:ascii="Calibri" w:hAnsi="Calibri" w:cs="Calibri"/>
          <w:sz w:val="18"/>
          <w:szCs w:val="18"/>
        </w:rPr>
        <w:t xml:space="preserve">European Sign Expo 2027, 6 – 9 April 2027, Messe Munich, Germany </w:t>
      </w:r>
    </w:p>
    <w:p w14:paraId="6F43EA93" w14:textId="77777777" w:rsidR="009F7421" w:rsidRPr="00851CCE" w:rsidRDefault="41C932FE" w:rsidP="00851CCE">
      <w:pPr>
        <w:pStyle w:val="ListParagraph"/>
        <w:numPr>
          <w:ilvl w:val="0"/>
          <w:numId w:val="7"/>
        </w:numPr>
        <w:rPr>
          <w:rFonts w:ascii="Calibri" w:hAnsi="Calibri" w:cs="Calibri"/>
          <w:sz w:val="18"/>
          <w:szCs w:val="18"/>
        </w:rPr>
      </w:pPr>
      <w:r w:rsidRPr="1AC2D2CD">
        <w:rPr>
          <w:rFonts w:ascii="Calibri" w:hAnsi="Calibri" w:cs="Calibri"/>
          <w:sz w:val="18"/>
          <w:szCs w:val="18"/>
        </w:rPr>
        <w:t>WrapFest 2027, 6 – 9 April 2027, Messe Munich, Germany</w:t>
      </w:r>
    </w:p>
    <w:p w14:paraId="1B8AEEB5" w14:textId="77777777" w:rsidR="009F7421" w:rsidRDefault="009F7421" w:rsidP="00851CCE">
      <w:pPr>
        <w:pStyle w:val="ListParagraph"/>
        <w:numPr>
          <w:ilvl w:val="0"/>
          <w:numId w:val="7"/>
        </w:numPr>
        <w:rPr>
          <w:rFonts w:ascii="Calibri" w:hAnsi="Calibri" w:cs="Calibri"/>
          <w:sz w:val="18"/>
          <w:szCs w:val="18"/>
        </w:rPr>
      </w:pPr>
      <w:r w:rsidRPr="55189241">
        <w:rPr>
          <w:rFonts w:ascii="Calibri" w:hAnsi="Calibri" w:cs="Calibri"/>
          <w:i/>
          <w:iCs/>
          <w:sz w:val="18"/>
          <w:szCs w:val="18"/>
        </w:rPr>
        <w:t>Textile</w:t>
      </w:r>
      <w:r w:rsidRPr="55189241">
        <w:rPr>
          <w:rFonts w:ascii="Calibri" w:hAnsi="Calibri" w:cs="Calibri"/>
          <w:sz w:val="18"/>
          <w:szCs w:val="18"/>
        </w:rPr>
        <w:t xml:space="preserve"> 2027, 6 – 9 April 2027, Messe Munich, Germany</w:t>
      </w:r>
    </w:p>
    <w:p w14:paraId="3BF45F69" w14:textId="135CA1CF" w:rsidR="009F7421" w:rsidRPr="00441AE0" w:rsidRDefault="00014856" w:rsidP="55189241">
      <w:pPr>
        <w:numPr>
          <w:ilvl w:val="0"/>
          <w:numId w:val="7"/>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 xml:space="preserve"> </w:t>
      </w:r>
      <w:r w:rsidR="009F7421" w:rsidRPr="55189241">
        <w:rPr>
          <w:rFonts w:ascii="Calibri" w:eastAsia="Yu Gothic Light" w:hAnsi="Calibri" w:cs="Calibri"/>
          <w:sz w:val="20"/>
          <w:szCs w:val="20"/>
          <w:lang w:eastAsia="en-GB"/>
        </w:rPr>
        <w:t> </w:t>
      </w:r>
    </w:p>
    <w:p w14:paraId="28FD07D4"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b/>
          <w:bCs/>
          <w:sz w:val="20"/>
          <w:szCs w:val="20"/>
          <w:lang w:eastAsia="en-GB"/>
        </w:rPr>
        <w:t>Issued on behalf of FESPA by AD Communications</w:t>
      </w: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0E220AD6"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4B067DC5"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b/>
          <w:bCs/>
          <w:sz w:val="20"/>
          <w:szCs w:val="20"/>
          <w:lang w:eastAsia="en-GB"/>
        </w:rPr>
        <w:t>For further information, please contact:</w:t>
      </w: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5313DA16"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Rachelle Harry</w:t>
      </w:r>
      <w:r w:rsidRPr="00441AE0">
        <w:rPr>
          <w:rFonts w:ascii="Calibri" w:eastAsia="Yu Gothic Light" w:hAnsi="Calibri" w:cs="Calibri"/>
          <w:sz w:val="20"/>
          <w:szCs w:val="20"/>
          <w:lang w:eastAsia="en-GB"/>
        </w:rPr>
        <w:tab/>
      </w:r>
      <w:r w:rsidRPr="00441AE0">
        <w:rPr>
          <w:rFonts w:ascii="Calibri" w:eastAsia="Yu Gothic Light" w:hAnsi="Calibri" w:cs="Calibri"/>
          <w:sz w:val="24"/>
          <w:szCs w:val="24"/>
          <w:lang w:eastAsia="en-GB"/>
        </w:rPr>
        <w:tab/>
      </w:r>
      <w:r w:rsidRPr="00441AE0">
        <w:rPr>
          <w:rFonts w:ascii="Calibri" w:eastAsia="Yu Gothic Light" w:hAnsi="Calibri" w:cs="Calibri"/>
          <w:sz w:val="24"/>
          <w:szCs w:val="24"/>
          <w:lang w:eastAsia="en-GB"/>
        </w:rPr>
        <w:tab/>
      </w:r>
      <w:r w:rsidRPr="00441AE0">
        <w:rPr>
          <w:rFonts w:ascii="Calibri" w:eastAsia="Yu Gothic Light" w:hAnsi="Calibri" w:cs="Calibri"/>
          <w:sz w:val="24"/>
          <w:szCs w:val="24"/>
          <w:lang w:eastAsia="en-GB"/>
        </w:rPr>
        <w:tab/>
      </w:r>
      <w:r w:rsidRPr="00441AE0">
        <w:rPr>
          <w:rFonts w:ascii="Calibri" w:eastAsia="Times New Roman" w:hAnsi="Calibri" w:cs="Calibri"/>
          <w:sz w:val="20"/>
          <w:szCs w:val="20"/>
          <w:lang w:eastAsia="en-GB"/>
        </w:rPr>
        <w:t>Caroline Bissell</w:t>
      </w:r>
      <w:r w:rsidRPr="00441AE0">
        <w:rPr>
          <w:rFonts w:ascii="Calibri" w:eastAsia="Yu Gothic Light" w:hAnsi="Calibri" w:cs="Calibri"/>
          <w:sz w:val="24"/>
          <w:szCs w:val="24"/>
          <w:lang w:eastAsia="en-GB"/>
        </w:rPr>
        <w:t> </w:t>
      </w:r>
    </w:p>
    <w:p w14:paraId="3BA270EF" w14:textId="77777777" w:rsidR="009F7421" w:rsidRPr="00441AE0" w:rsidRDefault="009F7421" w:rsidP="009F7421">
      <w:pPr>
        <w:spacing w:after="0" w:line="240" w:lineRule="auto"/>
        <w:jc w:val="both"/>
        <w:textAlignment w:val="baseline"/>
        <w:rPr>
          <w:rFonts w:ascii="Calibri" w:eastAsia="Yu Gothic Light" w:hAnsi="Calibri" w:cs="Calibri"/>
          <w:sz w:val="20"/>
          <w:szCs w:val="20"/>
          <w:lang w:eastAsia="en-GB"/>
        </w:rPr>
      </w:pPr>
      <w:r w:rsidRPr="00441AE0">
        <w:rPr>
          <w:rFonts w:ascii="Calibri" w:eastAsia="Times New Roman" w:hAnsi="Calibri" w:cs="Calibri"/>
          <w:sz w:val="20"/>
          <w:szCs w:val="20"/>
          <w:lang w:eastAsia="en-GB"/>
        </w:rPr>
        <w:t>AD Communications</w:t>
      </w:r>
      <w:r w:rsidRPr="00441AE0">
        <w:rPr>
          <w:rFonts w:ascii="Calibri" w:eastAsia="Yu Gothic Light" w:hAnsi="Calibri" w:cs="Calibri"/>
          <w:sz w:val="24"/>
          <w:szCs w:val="24"/>
          <w:lang w:eastAsia="en-GB"/>
        </w:rPr>
        <w:tab/>
      </w:r>
      <w:r w:rsidRPr="00441AE0">
        <w:rPr>
          <w:rFonts w:ascii="Calibri" w:eastAsia="Yu Gothic Light" w:hAnsi="Calibri" w:cs="Calibri"/>
          <w:sz w:val="24"/>
          <w:szCs w:val="24"/>
          <w:lang w:eastAsia="en-GB"/>
        </w:rPr>
        <w:tab/>
      </w:r>
      <w:r w:rsidRPr="00441AE0">
        <w:rPr>
          <w:rFonts w:ascii="Calibri" w:eastAsia="Yu Gothic Light" w:hAnsi="Calibri" w:cs="Calibri"/>
          <w:sz w:val="24"/>
          <w:szCs w:val="24"/>
          <w:lang w:eastAsia="en-GB"/>
        </w:rPr>
        <w:tab/>
      </w:r>
      <w:r w:rsidRPr="00441AE0">
        <w:rPr>
          <w:rFonts w:ascii="Calibri" w:eastAsia="Times New Roman" w:hAnsi="Calibri" w:cs="Calibri"/>
          <w:sz w:val="20"/>
          <w:szCs w:val="20"/>
          <w:lang w:eastAsia="en-GB"/>
        </w:rPr>
        <w:t>FESPA</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61D34CBA"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 xml:space="preserve">Tel: + 44 (0) 1372 464470        </w:t>
      </w:r>
      <w:r w:rsidRPr="00441AE0">
        <w:rPr>
          <w:rFonts w:ascii="Calibri" w:eastAsia="Yu Gothic Light" w:hAnsi="Calibri" w:cs="Calibri"/>
          <w:sz w:val="20"/>
          <w:szCs w:val="20"/>
          <w:lang w:eastAsia="en-GB"/>
        </w:rPr>
        <w:tab/>
      </w:r>
      <w:r w:rsidRPr="00441AE0">
        <w:rPr>
          <w:rFonts w:ascii="Calibri" w:eastAsia="Yu Gothic Light" w:hAnsi="Calibri" w:cs="Calibri"/>
          <w:sz w:val="24"/>
          <w:szCs w:val="24"/>
          <w:lang w:eastAsia="en-GB"/>
        </w:rPr>
        <w:tab/>
      </w:r>
      <w:r w:rsidRPr="00441AE0">
        <w:rPr>
          <w:rFonts w:ascii="Calibri" w:eastAsia="Times New Roman" w:hAnsi="Calibri" w:cs="Calibri"/>
          <w:sz w:val="20"/>
          <w:szCs w:val="20"/>
          <w:lang w:eastAsia="en-GB"/>
        </w:rPr>
        <w:t>Tel: +44 (0) 1737 228160</w:t>
      </w:r>
    </w:p>
    <w:p w14:paraId="0233557D" w14:textId="6615940E"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55189241">
        <w:rPr>
          <w:rFonts w:ascii="Calibri" w:eastAsia="Times New Roman" w:hAnsi="Calibri" w:cs="Calibri"/>
          <w:sz w:val="20"/>
          <w:szCs w:val="20"/>
          <w:lang w:eastAsia="en-GB"/>
        </w:rPr>
        <w:t xml:space="preserve">Email: </w:t>
      </w:r>
      <w:hyperlink r:id="rId10">
        <w:r w:rsidRPr="55189241">
          <w:rPr>
            <w:rFonts w:ascii="Calibri" w:eastAsia="Yu Gothic Light" w:hAnsi="Calibri" w:cs="Calibri"/>
            <w:color w:val="0070C0"/>
            <w:sz w:val="20"/>
            <w:szCs w:val="20"/>
            <w:u w:val="single"/>
            <w:lang w:eastAsia="en-GB"/>
          </w:rPr>
          <w:t>rharry@adcomms.co.uk</w:t>
        </w:r>
      </w:hyperlink>
      <w:r>
        <w:tab/>
      </w:r>
      <w:r>
        <w:tab/>
      </w:r>
      <w:r w:rsidRPr="55189241">
        <w:rPr>
          <w:rFonts w:ascii="Calibri" w:eastAsia="Times New Roman" w:hAnsi="Calibri" w:cs="Calibri"/>
          <w:sz w:val="20"/>
          <w:szCs w:val="20"/>
          <w:lang w:eastAsia="en-GB"/>
        </w:rPr>
        <w:t xml:space="preserve">Email: </w:t>
      </w:r>
      <w:hyperlink r:id="rId11">
        <w:r w:rsidRPr="55189241">
          <w:rPr>
            <w:rFonts w:ascii="Calibri" w:eastAsia="Times New Roman" w:hAnsi="Calibri" w:cs="Calibri"/>
            <w:color w:val="467886"/>
            <w:sz w:val="20"/>
            <w:szCs w:val="20"/>
            <w:u w:val="single"/>
            <w:lang w:eastAsia="en-GB"/>
          </w:rPr>
          <w:t>Caroline.Bissell@fespa.com</w:t>
        </w:r>
      </w:hyperlink>
      <w:r w:rsidR="00014856">
        <w:rPr>
          <w:rFonts w:ascii="Calibri" w:eastAsia="Times New Roman" w:hAnsi="Calibri" w:cs="Calibri"/>
          <w:sz w:val="20"/>
          <w:szCs w:val="20"/>
          <w:lang w:eastAsia="en-GB"/>
        </w:rPr>
        <w:t xml:space="preserve"> </w:t>
      </w:r>
      <w:r w:rsidR="00014856">
        <w:rPr>
          <w:rFonts w:ascii="Calibri" w:eastAsia="Times New Roman" w:hAnsi="Calibri" w:cs="Calibri"/>
          <w:color w:val="0070C0"/>
          <w:sz w:val="20"/>
          <w:szCs w:val="20"/>
          <w:lang w:eastAsia="en-GB"/>
        </w:rPr>
        <w:t xml:space="preserve"> </w:t>
      </w:r>
      <w:r w:rsidRPr="55189241">
        <w:rPr>
          <w:rFonts w:ascii="Calibri" w:eastAsia="Yu Gothic Light" w:hAnsi="Calibri" w:cs="Calibri"/>
          <w:color w:val="0070C0"/>
          <w:sz w:val="24"/>
          <w:szCs w:val="24"/>
          <w:lang w:eastAsia="en-GB"/>
        </w:rPr>
        <w:t> </w:t>
      </w:r>
    </w:p>
    <w:p w14:paraId="06634EB1" w14:textId="77777777" w:rsidR="009F7421" w:rsidRPr="00265B07" w:rsidRDefault="009F7421" w:rsidP="009F7421">
      <w:pPr>
        <w:shd w:val="clear" w:color="auto" w:fill="FFFFFF"/>
        <w:spacing w:after="0" w:line="240" w:lineRule="auto"/>
        <w:textAlignment w:val="baseline"/>
        <w:rPr>
          <w:rFonts w:ascii="Segoe UI" w:eastAsia="Times New Roman" w:hAnsi="Segoe UI" w:cs="Segoe UI"/>
          <w:sz w:val="18"/>
          <w:szCs w:val="18"/>
          <w:lang w:eastAsia="en-GB"/>
        </w:rPr>
      </w:pPr>
      <w:r w:rsidRPr="00265B07">
        <w:rPr>
          <w:rFonts w:ascii="Calibri" w:eastAsia="Times New Roman" w:hAnsi="Calibri" w:cs="Calibri"/>
          <w:sz w:val="20"/>
          <w:szCs w:val="20"/>
          <w:lang w:eastAsia="en-GB"/>
        </w:rPr>
        <w:t xml:space="preserve">Website: </w:t>
      </w:r>
      <w:hyperlink r:id="rId12" w:tgtFrame="_blank" w:history="1">
        <w:r w:rsidRPr="00265B07">
          <w:rPr>
            <w:rFonts w:ascii="Calibri" w:eastAsia="Times New Roman" w:hAnsi="Calibri" w:cs="Calibri"/>
            <w:color w:val="4472C4"/>
            <w:sz w:val="20"/>
            <w:szCs w:val="20"/>
            <w:u w:val="single"/>
            <w:lang w:eastAsia="en-GB"/>
          </w:rPr>
          <w:t>www.adcomms.co.uk</w:t>
        </w:r>
      </w:hyperlink>
      <w:r w:rsidRPr="00265B07">
        <w:rPr>
          <w:rFonts w:ascii="Calibri" w:eastAsia="Yu Gothic Light" w:hAnsi="Calibri" w:cs="Calibri"/>
          <w:color w:val="4472C4"/>
          <w:sz w:val="20"/>
          <w:szCs w:val="20"/>
          <w:lang w:eastAsia="en-GB"/>
        </w:rPr>
        <w:tab/>
      </w:r>
      <w:r w:rsidRPr="00265B07">
        <w:rPr>
          <w:rFonts w:ascii="Calibri" w:eastAsia="Yu Gothic Light" w:hAnsi="Calibri" w:cs="Calibri"/>
          <w:sz w:val="24"/>
          <w:szCs w:val="24"/>
          <w:lang w:eastAsia="en-GB"/>
        </w:rPr>
        <w:tab/>
      </w:r>
      <w:r w:rsidRPr="00265B07">
        <w:rPr>
          <w:rFonts w:ascii="Calibri" w:eastAsia="Times New Roman" w:hAnsi="Calibri" w:cs="Calibri"/>
          <w:sz w:val="20"/>
          <w:szCs w:val="20"/>
          <w:lang w:eastAsia="en-GB"/>
        </w:rPr>
        <w:t xml:space="preserve">Website: </w:t>
      </w:r>
      <w:hyperlink r:id="rId13" w:tgtFrame="_blank" w:history="1">
        <w:r w:rsidRPr="00265B07">
          <w:rPr>
            <w:rFonts w:ascii="Calibri" w:eastAsia="Times New Roman" w:hAnsi="Calibri" w:cs="Calibri"/>
            <w:color w:val="4472C4"/>
            <w:sz w:val="20"/>
            <w:szCs w:val="20"/>
            <w:u w:val="single"/>
            <w:lang w:eastAsia="en-GB"/>
          </w:rPr>
          <w:t>www.fespa.com</w:t>
        </w:r>
      </w:hyperlink>
      <w:r w:rsidRPr="00265B07">
        <w:rPr>
          <w:rFonts w:ascii="Calibri" w:eastAsia="Times New Roman" w:hAnsi="Calibri" w:cs="Calibri"/>
          <w:color w:val="4472C4"/>
          <w:sz w:val="24"/>
          <w:szCs w:val="24"/>
          <w:lang w:eastAsia="en-GB"/>
        </w:rPr>
        <w:t> </w:t>
      </w:r>
      <w:r w:rsidRPr="00265B07">
        <w:rPr>
          <w:rFonts w:ascii="Calibri" w:eastAsia="Yu Gothic Light" w:hAnsi="Calibri" w:cs="Calibri"/>
          <w:color w:val="4472C4"/>
          <w:sz w:val="24"/>
          <w:szCs w:val="24"/>
          <w:lang w:eastAsia="en-GB"/>
        </w:rPr>
        <w:t> </w:t>
      </w:r>
    </w:p>
    <w:p w14:paraId="4E4991CE" w14:textId="77777777" w:rsidR="009F7421" w:rsidRPr="00265B07" w:rsidRDefault="009F7421" w:rsidP="00891A8B">
      <w:pPr>
        <w:spacing w:line="360" w:lineRule="auto"/>
        <w:jc w:val="center"/>
        <w:rPr>
          <w:rFonts w:ascii="Calibri" w:hAnsi="Calibri" w:cs="Calibri"/>
          <w:b/>
          <w:bCs/>
        </w:rPr>
      </w:pPr>
    </w:p>
    <w:p w14:paraId="337F22ED" w14:textId="77777777" w:rsidR="006420CD" w:rsidRPr="00265B07" w:rsidRDefault="006420CD" w:rsidP="00891A8B">
      <w:pPr>
        <w:spacing w:line="360" w:lineRule="auto"/>
        <w:jc w:val="center"/>
        <w:rPr>
          <w:rFonts w:ascii="Calibri" w:hAnsi="Calibri" w:cs="Calibri"/>
          <w:b/>
          <w:bCs/>
        </w:rPr>
      </w:pPr>
    </w:p>
    <w:sectPr w:rsidR="006420CD" w:rsidRPr="00265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03E8"/>
    <w:multiLevelType w:val="hybridMultilevel"/>
    <w:tmpl w:val="7572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1728D"/>
    <w:multiLevelType w:val="hybridMultilevel"/>
    <w:tmpl w:val="BAA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570DB"/>
    <w:multiLevelType w:val="hybridMultilevel"/>
    <w:tmpl w:val="DE32C3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E050C7"/>
    <w:multiLevelType w:val="hybridMultilevel"/>
    <w:tmpl w:val="60B2E4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792E2ADE"/>
    <w:multiLevelType w:val="hybridMultilevel"/>
    <w:tmpl w:val="C53C1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CB1740"/>
    <w:multiLevelType w:val="hybridMultilevel"/>
    <w:tmpl w:val="8ED4D3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5086357">
    <w:abstractNumId w:val="4"/>
  </w:num>
  <w:num w:numId="2" w16cid:durableId="1335953637">
    <w:abstractNumId w:val="6"/>
  </w:num>
  <w:num w:numId="3" w16cid:durableId="1424492464">
    <w:abstractNumId w:val="0"/>
  </w:num>
  <w:num w:numId="4" w16cid:durableId="1649167914">
    <w:abstractNumId w:val="2"/>
  </w:num>
  <w:num w:numId="5" w16cid:durableId="2060589790">
    <w:abstractNumId w:val="5"/>
  </w:num>
  <w:num w:numId="6" w16cid:durableId="37439284">
    <w:abstractNumId w:val="3"/>
  </w:num>
  <w:num w:numId="7" w16cid:durableId="655114908">
    <w:abstractNumId w:val="1"/>
  </w:num>
  <w:num w:numId="8" w16cid:durableId="712924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BB"/>
    <w:rsid w:val="000064EE"/>
    <w:rsid w:val="00014856"/>
    <w:rsid w:val="000204DB"/>
    <w:rsid w:val="000409BA"/>
    <w:rsid w:val="000560BE"/>
    <w:rsid w:val="0006115A"/>
    <w:rsid w:val="00073D1F"/>
    <w:rsid w:val="00086E49"/>
    <w:rsid w:val="00086EEF"/>
    <w:rsid w:val="000906AA"/>
    <w:rsid w:val="00096565"/>
    <w:rsid w:val="000A63EE"/>
    <w:rsid w:val="000C40A3"/>
    <w:rsid w:val="000C7961"/>
    <w:rsid w:val="000D74E9"/>
    <w:rsid w:val="000E0A8E"/>
    <w:rsid w:val="00100712"/>
    <w:rsid w:val="00105630"/>
    <w:rsid w:val="001150A6"/>
    <w:rsid w:val="00116E26"/>
    <w:rsid w:val="00121A50"/>
    <w:rsid w:val="00167513"/>
    <w:rsid w:val="00171267"/>
    <w:rsid w:val="00172D6A"/>
    <w:rsid w:val="001928DA"/>
    <w:rsid w:val="001A271D"/>
    <w:rsid w:val="001B37B1"/>
    <w:rsid w:val="001B403A"/>
    <w:rsid w:val="001B5562"/>
    <w:rsid w:val="001D4173"/>
    <w:rsid w:val="001D4CDF"/>
    <w:rsid w:val="001F3E0A"/>
    <w:rsid w:val="001F546C"/>
    <w:rsid w:val="00217438"/>
    <w:rsid w:val="00232485"/>
    <w:rsid w:val="0025366F"/>
    <w:rsid w:val="0025697D"/>
    <w:rsid w:val="00257591"/>
    <w:rsid w:val="00265B07"/>
    <w:rsid w:val="00272D78"/>
    <w:rsid w:val="002732E0"/>
    <w:rsid w:val="00280CED"/>
    <w:rsid w:val="0029208A"/>
    <w:rsid w:val="002A7ED2"/>
    <w:rsid w:val="002C21B3"/>
    <w:rsid w:val="002D2D15"/>
    <w:rsid w:val="002D606D"/>
    <w:rsid w:val="002D697C"/>
    <w:rsid w:val="00303818"/>
    <w:rsid w:val="003048D1"/>
    <w:rsid w:val="003163F7"/>
    <w:rsid w:val="00324D4D"/>
    <w:rsid w:val="00342FA1"/>
    <w:rsid w:val="00344AD0"/>
    <w:rsid w:val="00352DAE"/>
    <w:rsid w:val="00364561"/>
    <w:rsid w:val="00365CB5"/>
    <w:rsid w:val="00380DDF"/>
    <w:rsid w:val="00386308"/>
    <w:rsid w:val="003D2AAD"/>
    <w:rsid w:val="003E1B71"/>
    <w:rsid w:val="003E5DC2"/>
    <w:rsid w:val="003F2A1B"/>
    <w:rsid w:val="00410C28"/>
    <w:rsid w:val="0041127C"/>
    <w:rsid w:val="004173F2"/>
    <w:rsid w:val="00437FCB"/>
    <w:rsid w:val="00441AE0"/>
    <w:rsid w:val="00443C2A"/>
    <w:rsid w:val="00452CEC"/>
    <w:rsid w:val="00460A2F"/>
    <w:rsid w:val="0046633C"/>
    <w:rsid w:val="00481E5B"/>
    <w:rsid w:val="004A1AB9"/>
    <w:rsid w:val="004A2B9C"/>
    <w:rsid w:val="004A5029"/>
    <w:rsid w:val="004E2FA6"/>
    <w:rsid w:val="004E4626"/>
    <w:rsid w:val="004E49FE"/>
    <w:rsid w:val="004E7F20"/>
    <w:rsid w:val="004F1426"/>
    <w:rsid w:val="00510EC1"/>
    <w:rsid w:val="00511B78"/>
    <w:rsid w:val="005253FA"/>
    <w:rsid w:val="00533B7D"/>
    <w:rsid w:val="00541788"/>
    <w:rsid w:val="005431C4"/>
    <w:rsid w:val="0055221C"/>
    <w:rsid w:val="0057398F"/>
    <w:rsid w:val="00581C53"/>
    <w:rsid w:val="00597BB2"/>
    <w:rsid w:val="005A684C"/>
    <w:rsid w:val="005B5AC2"/>
    <w:rsid w:val="005BBCC8"/>
    <w:rsid w:val="005C1025"/>
    <w:rsid w:val="005D25D1"/>
    <w:rsid w:val="005D42FB"/>
    <w:rsid w:val="005D6FD8"/>
    <w:rsid w:val="005E25CA"/>
    <w:rsid w:val="005F1716"/>
    <w:rsid w:val="006070C9"/>
    <w:rsid w:val="00607CC3"/>
    <w:rsid w:val="00622AFC"/>
    <w:rsid w:val="00622FCD"/>
    <w:rsid w:val="006420CD"/>
    <w:rsid w:val="006503A7"/>
    <w:rsid w:val="00653BB2"/>
    <w:rsid w:val="00665055"/>
    <w:rsid w:val="006A678A"/>
    <w:rsid w:val="006B382E"/>
    <w:rsid w:val="006D306E"/>
    <w:rsid w:val="006D71EE"/>
    <w:rsid w:val="006E02D1"/>
    <w:rsid w:val="00706B90"/>
    <w:rsid w:val="00707545"/>
    <w:rsid w:val="007104CC"/>
    <w:rsid w:val="00741D66"/>
    <w:rsid w:val="00742077"/>
    <w:rsid w:val="007616D4"/>
    <w:rsid w:val="00761BE3"/>
    <w:rsid w:val="00777048"/>
    <w:rsid w:val="007944D2"/>
    <w:rsid w:val="007A0CF9"/>
    <w:rsid w:val="007A72FD"/>
    <w:rsid w:val="007B4A6B"/>
    <w:rsid w:val="007B7407"/>
    <w:rsid w:val="007C4A73"/>
    <w:rsid w:val="007D0825"/>
    <w:rsid w:val="007D7752"/>
    <w:rsid w:val="007F1175"/>
    <w:rsid w:val="007F4C56"/>
    <w:rsid w:val="007F5125"/>
    <w:rsid w:val="007F7F19"/>
    <w:rsid w:val="00851CCE"/>
    <w:rsid w:val="008521B1"/>
    <w:rsid w:val="008571AF"/>
    <w:rsid w:val="008632BF"/>
    <w:rsid w:val="008652FC"/>
    <w:rsid w:val="00871992"/>
    <w:rsid w:val="008724B9"/>
    <w:rsid w:val="00891A8B"/>
    <w:rsid w:val="00896F90"/>
    <w:rsid w:val="008C2EBB"/>
    <w:rsid w:val="008C6C50"/>
    <w:rsid w:val="008C773C"/>
    <w:rsid w:val="008D267D"/>
    <w:rsid w:val="008D52A0"/>
    <w:rsid w:val="008E13A6"/>
    <w:rsid w:val="008E4D3D"/>
    <w:rsid w:val="00902A6F"/>
    <w:rsid w:val="0090442F"/>
    <w:rsid w:val="0091551B"/>
    <w:rsid w:val="00917E63"/>
    <w:rsid w:val="00924C12"/>
    <w:rsid w:val="00932389"/>
    <w:rsid w:val="00941168"/>
    <w:rsid w:val="00957371"/>
    <w:rsid w:val="0095776F"/>
    <w:rsid w:val="00966B84"/>
    <w:rsid w:val="00975211"/>
    <w:rsid w:val="009812A1"/>
    <w:rsid w:val="0098754F"/>
    <w:rsid w:val="009912E5"/>
    <w:rsid w:val="00995776"/>
    <w:rsid w:val="009A70C0"/>
    <w:rsid w:val="009C422D"/>
    <w:rsid w:val="009C5D98"/>
    <w:rsid w:val="009F7421"/>
    <w:rsid w:val="00A10142"/>
    <w:rsid w:val="00A648A0"/>
    <w:rsid w:val="00A64E4B"/>
    <w:rsid w:val="00A67E01"/>
    <w:rsid w:val="00A733F7"/>
    <w:rsid w:val="00A75883"/>
    <w:rsid w:val="00AB127D"/>
    <w:rsid w:val="00AC73AC"/>
    <w:rsid w:val="00AE1D23"/>
    <w:rsid w:val="00AF4BA5"/>
    <w:rsid w:val="00B02E90"/>
    <w:rsid w:val="00B03A61"/>
    <w:rsid w:val="00B12207"/>
    <w:rsid w:val="00B12459"/>
    <w:rsid w:val="00B1717E"/>
    <w:rsid w:val="00B23E79"/>
    <w:rsid w:val="00B25240"/>
    <w:rsid w:val="00B4278B"/>
    <w:rsid w:val="00B46CF3"/>
    <w:rsid w:val="00B47E8F"/>
    <w:rsid w:val="00B57F05"/>
    <w:rsid w:val="00B66B40"/>
    <w:rsid w:val="00B72CB1"/>
    <w:rsid w:val="00B80F0A"/>
    <w:rsid w:val="00B82664"/>
    <w:rsid w:val="00B83C1E"/>
    <w:rsid w:val="00BD1CD5"/>
    <w:rsid w:val="00BD4BA9"/>
    <w:rsid w:val="00BD50B8"/>
    <w:rsid w:val="00BE10B1"/>
    <w:rsid w:val="00BF4B58"/>
    <w:rsid w:val="00C0163F"/>
    <w:rsid w:val="00C12A59"/>
    <w:rsid w:val="00C33D70"/>
    <w:rsid w:val="00C47C99"/>
    <w:rsid w:val="00C514E6"/>
    <w:rsid w:val="00C52B07"/>
    <w:rsid w:val="00C5633E"/>
    <w:rsid w:val="00C624AC"/>
    <w:rsid w:val="00C66D8F"/>
    <w:rsid w:val="00C82206"/>
    <w:rsid w:val="00C87609"/>
    <w:rsid w:val="00C92723"/>
    <w:rsid w:val="00CA2264"/>
    <w:rsid w:val="00CA593A"/>
    <w:rsid w:val="00CE1A96"/>
    <w:rsid w:val="00CE4513"/>
    <w:rsid w:val="00CE5850"/>
    <w:rsid w:val="00CF20D9"/>
    <w:rsid w:val="00CF21AF"/>
    <w:rsid w:val="00CF2F36"/>
    <w:rsid w:val="00CF3BE6"/>
    <w:rsid w:val="00CF701C"/>
    <w:rsid w:val="00D03D11"/>
    <w:rsid w:val="00D32DB1"/>
    <w:rsid w:val="00D35CC9"/>
    <w:rsid w:val="00D51E7C"/>
    <w:rsid w:val="00D54408"/>
    <w:rsid w:val="00D61897"/>
    <w:rsid w:val="00D6783A"/>
    <w:rsid w:val="00D77317"/>
    <w:rsid w:val="00D801E9"/>
    <w:rsid w:val="00DA202A"/>
    <w:rsid w:val="00DA2C65"/>
    <w:rsid w:val="00DA6C82"/>
    <w:rsid w:val="00DC00F6"/>
    <w:rsid w:val="00DC4F83"/>
    <w:rsid w:val="00DE723B"/>
    <w:rsid w:val="00DF4F97"/>
    <w:rsid w:val="00E0482C"/>
    <w:rsid w:val="00E6540A"/>
    <w:rsid w:val="00E92F6E"/>
    <w:rsid w:val="00EA3B5C"/>
    <w:rsid w:val="00EA450D"/>
    <w:rsid w:val="00EA7BD0"/>
    <w:rsid w:val="00ED10AC"/>
    <w:rsid w:val="00ED4028"/>
    <w:rsid w:val="00ED44CB"/>
    <w:rsid w:val="00EF5E1E"/>
    <w:rsid w:val="00F2539A"/>
    <w:rsid w:val="00F358A4"/>
    <w:rsid w:val="00FA1101"/>
    <w:rsid w:val="00FB3780"/>
    <w:rsid w:val="00FC76CD"/>
    <w:rsid w:val="00FE2EA4"/>
    <w:rsid w:val="00FE2F89"/>
    <w:rsid w:val="00FE4AB7"/>
    <w:rsid w:val="00FE7194"/>
    <w:rsid w:val="00FF6B2E"/>
    <w:rsid w:val="0212225D"/>
    <w:rsid w:val="02AA0B1F"/>
    <w:rsid w:val="044A5D6E"/>
    <w:rsid w:val="05116F27"/>
    <w:rsid w:val="05566557"/>
    <w:rsid w:val="06986255"/>
    <w:rsid w:val="089F6126"/>
    <w:rsid w:val="0943EAF7"/>
    <w:rsid w:val="09D834CB"/>
    <w:rsid w:val="0E1FDC96"/>
    <w:rsid w:val="0F498C2B"/>
    <w:rsid w:val="1050FBC2"/>
    <w:rsid w:val="109FDCB5"/>
    <w:rsid w:val="132D64B2"/>
    <w:rsid w:val="1418142B"/>
    <w:rsid w:val="1499D334"/>
    <w:rsid w:val="151FE3E8"/>
    <w:rsid w:val="157DD0F5"/>
    <w:rsid w:val="15A5A3B5"/>
    <w:rsid w:val="15E231F2"/>
    <w:rsid w:val="16E3517B"/>
    <w:rsid w:val="17936ECD"/>
    <w:rsid w:val="17AB6EDC"/>
    <w:rsid w:val="1869903C"/>
    <w:rsid w:val="190D3F8C"/>
    <w:rsid w:val="19403706"/>
    <w:rsid w:val="198AC55F"/>
    <w:rsid w:val="1AC2D2CD"/>
    <w:rsid w:val="1AD8F196"/>
    <w:rsid w:val="1AFA8F9E"/>
    <w:rsid w:val="1B6AC05C"/>
    <w:rsid w:val="1F08D603"/>
    <w:rsid w:val="220011FC"/>
    <w:rsid w:val="234CA7D9"/>
    <w:rsid w:val="25069F7D"/>
    <w:rsid w:val="25CED52B"/>
    <w:rsid w:val="25DA8A28"/>
    <w:rsid w:val="260569DE"/>
    <w:rsid w:val="2655F325"/>
    <w:rsid w:val="282859DB"/>
    <w:rsid w:val="2A8EEFEC"/>
    <w:rsid w:val="2B0A1FA6"/>
    <w:rsid w:val="2CD3650E"/>
    <w:rsid w:val="2DBED8DD"/>
    <w:rsid w:val="3047F931"/>
    <w:rsid w:val="306C2451"/>
    <w:rsid w:val="30AC4ABC"/>
    <w:rsid w:val="30F1DCA5"/>
    <w:rsid w:val="318C704F"/>
    <w:rsid w:val="31BAA142"/>
    <w:rsid w:val="3248A67E"/>
    <w:rsid w:val="328DC9C4"/>
    <w:rsid w:val="3480BF88"/>
    <w:rsid w:val="34A55253"/>
    <w:rsid w:val="35C92867"/>
    <w:rsid w:val="35C9616F"/>
    <w:rsid w:val="35E47872"/>
    <w:rsid w:val="363BF4E9"/>
    <w:rsid w:val="37123904"/>
    <w:rsid w:val="3759FB25"/>
    <w:rsid w:val="3799B562"/>
    <w:rsid w:val="37B9F341"/>
    <w:rsid w:val="3839ECA5"/>
    <w:rsid w:val="3865669F"/>
    <w:rsid w:val="39337E41"/>
    <w:rsid w:val="3A21DE14"/>
    <w:rsid w:val="3D39E64E"/>
    <w:rsid w:val="3D7133DF"/>
    <w:rsid w:val="3D752CE5"/>
    <w:rsid w:val="3DDAB02E"/>
    <w:rsid w:val="3F38B410"/>
    <w:rsid w:val="40F2354E"/>
    <w:rsid w:val="40F59BAC"/>
    <w:rsid w:val="41C932FE"/>
    <w:rsid w:val="42001C1C"/>
    <w:rsid w:val="43E8E731"/>
    <w:rsid w:val="46CF9959"/>
    <w:rsid w:val="48336295"/>
    <w:rsid w:val="4AF8EE83"/>
    <w:rsid w:val="4B95DFBC"/>
    <w:rsid w:val="4C5EDE8F"/>
    <w:rsid w:val="4CC0B6FA"/>
    <w:rsid w:val="4D53BCEA"/>
    <w:rsid w:val="4D985D9A"/>
    <w:rsid w:val="4F78B80F"/>
    <w:rsid w:val="507871A6"/>
    <w:rsid w:val="50C5D4B2"/>
    <w:rsid w:val="51B085C1"/>
    <w:rsid w:val="52FB574C"/>
    <w:rsid w:val="5466005D"/>
    <w:rsid w:val="547A853D"/>
    <w:rsid w:val="54F7F930"/>
    <w:rsid w:val="55189241"/>
    <w:rsid w:val="59CAA915"/>
    <w:rsid w:val="5A1F9431"/>
    <w:rsid w:val="5C88AEA7"/>
    <w:rsid w:val="5E01F711"/>
    <w:rsid w:val="5F728082"/>
    <w:rsid w:val="603C7E3B"/>
    <w:rsid w:val="620DBD12"/>
    <w:rsid w:val="63BC3878"/>
    <w:rsid w:val="64AC2CA8"/>
    <w:rsid w:val="64E877A8"/>
    <w:rsid w:val="6B1989F0"/>
    <w:rsid w:val="6B43FABA"/>
    <w:rsid w:val="6BDABB08"/>
    <w:rsid w:val="6C7262CD"/>
    <w:rsid w:val="6E21110F"/>
    <w:rsid w:val="6F1DC9B5"/>
    <w:rsid w:val="6F32546C"/>
    <w:rsid w:val="6FAE3190"/>
    <w:rsid w:val="73D84416"/>
    <w:rsid w:val="75456896"/>
    <w:rsid w:val="75D4727E"/>
    <w:rsid w:val="768D6F44"/>
    <w:rsid w:val="76C1FC93"/>
    <w:rsid w:val="77754F96"/>
    <w:rsid w:val="777D3CAD"/>
    <w:rsid w:val="77F6EC99"/>
    <w:rsid w:val="79CF0C29"/>
    <w:rsid w:val="7B9C3FDD"/>
    <w:rsid w:val="7BC998F2"/>
    <w:rsid w:val="7BCE298E"/>
    <w:rsid w:val="7BDB2ED9"/>
    <w:rsid w:val="7D907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D345"/>
  <w15:chartTrackingRefBased/>
  <w15:docId w15:val="{10FD51E7-DE81-4241-A059-343FC539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BB"/>
    <w:rPr>
      <w:rFonts w:eastAsiaTheme="majorEastAsia" w:cstheme="majorBidi"/>
      <w:color w:val="272727" w:themeColor="text1" w:themeTint="D8"/>
    </w:rPr>
  </w:style>
  <w:style w:type="paragraph" w:styleId="Title">
    <w:name w:val="Title"/>
    <w:basedOn w:val="Normal"/>
    <w:next w:val="Normal"/>
    <w:link w:val="TitleChar"/>
    <w:uiPriority w:val="10"/>
    <w:qFormat/>
    <w:rsid w:val="008C2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BB"/>
    <w:pPr>
      <w:spacing w:before="160"/>
      <w:jc w:val="center"/>
    </w:pPr>
    <w:rPr>
      <w:i/>
      <w:iCs/>
      <w:color w:val="404040" w:themeColor="text1" w:themeTint="BF"/>
    </w:rPr>
  </w:style>
  <w:style w:type="character" w:customStyle="1" w:styleId="QuoteChar">
    <w:name w:val="Quote Char"/>
    <w:basedOn w:val="DefaultParagraphFont"/>
    <w:link w:val="Quote"/>
    <w:uiPriority w:val="29"/>
    <w:rsid w:val="008C2EBB"/>
    <w:rPr>
      <w:i/>
      <w:iCs/>
      <w:color w:val="404040" w:themeColor="text1" w:themeTint="BF"/>
    </w:rPr>
  </w:style>
  <w:style w:type="paragraph" w:styleId="ListParagraph">
    <w:name w:val="List Paragraph"/>
    <w:basedOn w:val="Normal"/>
    <w:uiPriority w:val="34"/>
    <w:qFormat/>
    <w:rsid w:val="008C2EBB"/>
    <w:pPr>
      <w:ind w:left="720"/>
      <w:contextualSpacing/>
    </w:pPr>
  </w:style>
  <w:style w:type="character" w:styleId="IntenseEmphasis">
    <w:name w:val="Intense Emphasis"/>
    <w:basedOn w:val="DefaultParagraphFont"/>
    <w:uiPriority w:val="21"/>
    <w:qFormat/>
    <w:rsid w:val="008C2EBB"/>
    <w:rPr>
      <w:i/>
      <w:iCs/>
      <w:color w:val="0F4761" w:themeColor="accent1" w:themeShade="BF"/>
    </w:rPr>
  </w:style>
  <w:style w:type="paragraph" w:styleId="IntenseQuote">
    <w:name w:val="Intense Quote"/>
    <w:basedOn w:val="Normal"/>
    <w:next w:val="Normal"/>
    <w:link w:val="IntenseQuoteChar"/>
    <w:uiPriority w:val="30"/>
    <w:qFormat/>
    <w:rsid w:val="008C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BB"/>
    <w:rPr>
      <w:i/>
      <w:iCs/>
      <w:color w:val="0F4761" w:themeColor="accent1" w:themeShade="BF"/>
    </w:rPr>
  </w:style>
  <w:style w:type="character" w:styleId="IntenseReference">
    <w:name w:val="Intense Reference"/>
    <w:basedOn w:val="DefaultParagraphFont"/>
    <w:uiPriority w:val="32"/>
    <w:qFormat/>
    <w:rsid w:val="008C2EBB"/>
    <w:rPr>
      <w:b/>
      <w:bCs/>
      <w:smallCaps/>
      <w:color w:val="0F4761" w:themeColor="accent1" w:themeShade="BF"/>
      <w:spacing w:val="5"/>
    </w:rPr>
  </w:style>
  <w:style w:type="character" w:styleId="CommentReference">
    <w:name w:val="annotation reference"/>
    <w:basedOn w:val="DefaultParagraphFont"/>
    <w:uiPriority w:val="99"/>
    <w:semiHidden/>
    <w:unhideWhenUsed/>
    <w:rsid w:val="00CF3BE6"/>
    <w:rPr>
      <w:sz w:val="16"/>
      <w:szCs w:val="16"/>
    </w:rPr>
  </w:style>
  <w:style w:type="paragraph" w:styleId="CommentText">
    <w:name w:val="annotation text"/>
    <w:basedOn w:val="Normal"/>
    <w:link w:val="CommentTextChar"/>
    <w:uiPriority w:val="99"/>
    <w:unhideWhenUsed/>
    <w:rsid w:val="00CF3BE6"/>
    <w:pPr>
      <w:spacing w:line="240" w:lineRule="auto"/>
    </w:pPr>
    <w:rPr>
      <w:sz w:val="20"/>
      <w:szCs w:val="20"/>
    </w:rPr>
  </w:style>
  <w:style w:type="character" w:customStyle="1" w:styleId="CommentTextChar">
    <w:name w:val="Comment Text Char"/>
    <w:basedOn w:val="DefaultParagraphFont"/>
    <w:link w:val="CommentText"/>
    <w:uiPriority w:val="99"/>
    <w:rsid w:val="00CF3BE6"/>
    <w:rPr>
      <w:sz w:val="20"/>
      <w:szCs w:val="20"/>
    </w:rPr>
  </w:style>
  <w:style w:type="paragraph" w:styleId="CommentSubject">
    <w:name w:val="annotation subject"/>
    <w:basedOn w:val="CommentText"/>
    <w:next w:val="CommentText"/>
    <w:link w:val="CommentSubjectChar"/>
    <w:uiPriority w:val="99"/>
    <w:semiHidden/>
    <w:unhideWhenUsed/>
    <w:rsid w:val="00CF3BE6"/>
    <w:rPr>
      <w:b/>
      <w:bCs/>
    </w:rPr>
  </w:style>
  <w:style w:type="character" w:customStyle="1" w:styleId="CommentSubjectChar">
    <w:name w:val="Comment Subject Char"/>
    <w:basedOn w:val="CommentTextChar"/>
    <w:link w:val="CommentSubject"/>
    <w:uiPriority w:val="99"/>
    <w:semiHidden/>
    <w:rsid w:val="00CF3BE6"/>
    <w:rPr>
      <w:b/>
      <w:bCs/>
      <w:sz w:val="20"/>
      <w:szCs w:val="20"/>
    </w:rPr>
  </w:style>
  <w:style w:type="paragraph" w:styleId="Revision">
    <w:name w:val="Revision"/>
    <w:hidden/>
    <w:uiPriority w:val="99"/>
    <w:semiHidden/>
    <w:rsid w:val="00CF3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issell@fesp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numbering" Target="numbering.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CA4D9-40EB-462A-A5A1-B1E046BC159F}">
  <ds:schemaRefs>
    <ds:schemaRef ds:uri="http://schemas.microsoft.com/sharepoint/v3/contenttype/forms"/>
  </ds:schemaRefs>
</ds:datastoreItem>
</file>

<file path=customXml/itemProps2.xml><?xml version="1.0" encoding="utf-8"?>
<ds:datastoreItem xmlns:ds="http://schemas.openxmlformats.org/officeDocument/2006/customXml" ds:itemID="{7DA5D88D-76D7-403E-B28B-770C67FF6FF7}">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customXml/itemProps3.xml><?xml version="1.0" encoding="utf-8"?>
<ds:datastoreItem xmlns:ds="http://schemas.openxmlformats.org/officeDocument/2006/customXml" ds:itemID="{FA30144F-7B1B-4E5F-9FDA-1C192BE6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Rachelle Harry</cp:lastModifiedBy>
  <cp:revision>30</cp:revision>
  <cp:lastPrinted>2026-06-10T09:09:00Z</cp:lastPrinted>
  <dcterms:created xsi:type="dcterms:W3CDTF">2026-06-10T16:55:00Z</dcterms:created>
  <dcterms:modified xsi:type="dcterms:W3CDTF">2026-06-12T10:08:00Z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0x010100B28E79D745645B4698CDDE7F26FB5995</vt:lpwstr>
  </property>
</Properties>
</file>