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847F" w14:textId="77777777" w:rsidR="00F8392B" w:rsidRPr="00F52979" w:rsidRDefault="00F8392B"/>
    <w:p w14:paraId="109D37D3" w14:textId="77777777" w:rsidR="00F8392B" w:rsidRPr="00F52979" w:rsidRDefault="00F8392B"/>
    <w:p w14:paraId="3D262D25" w14:textId="77777777" w:rsidR="00F8392B" w:rsidRPr="00F52979" w:rsidRDefault="00F8392B"/>
    <w:p w14:paraId="7CC8ADC3" w14:textId="2BB6527D" w:rsidR="00C66240" w:rsidRPr="003F25A3" w:rsidRDefault="00F8392B" w:rsidP="00C66240">
      <w:pPr>
        <w:wordWrap w:val="0"/>
        <w:jc w:val="right"/>
        <w:rPr>
          <w:rFonts w:ascii="Arial" w:hAnsi="Arial" w:cs="Arial"/>
          <w:lang w:val="fr-FR"/>
        </w:rPr>
      </w:pPr>
      <w:r w:rsidRPr="003F25A3">
        <w:rPr>
          <w:rFonts w:ascii="Arial" w:hAnsi="Arial" w:cs="Arial"/>
          <w:lang w:val="fr-FR"/>
        </w:rPr>
        <w:t>Fuji Seal International, Inc.</w:t>
      </w:r>
    </w:p>
    <w:p w14:paraId="3C2DBC29" w14:textId="77777777" w:rsidR="00C66240" w:rsidRPr="003F25A3" w:rsidRDefault="00C66240" w:rsidP="00C66240">
      <w:pPr>
        <w:wordWrap w:val="0"/>
        <w:jc w:val="right"/>
        <w:rPr>
          <w:rFonts w:ascii="Arial" w:hAnsi="Arial" w:cs="Arial"/>
          <w:lang w:val="fr-FR"/>
        </w:rPr>
      </w:pPr>
    </w:p>
    <w:p w14:paraId="355FE893" w14:textId="77777777" w:rsidR="00F13A3C" w:rsidRPr="003F25A3" w:rsidRDefault="00F13A3C" w:rsidP="00C66240">
      <w:pPr>
        <w:rPr>
          <w:rFonts w:ascii="Arial" w:eastAsia="BIZ UDPMincho Medium" w:hAnsi="Arial" w:cs="Arial"/>
          <w:b/>
          <w:bCs/>
          <w:lang w:val="fr-FR"/>
        </w:rPr>
      </w:pPr>
    </w:p>
    <w:p w14:paraId="4B868EE1" w14:textId="61E9E5EE" w:rsidR="00C458BD" w:rsidRDefault="000639A0" w:rsidP="00C458BD">
      <w:pPr>
        <w:spacing w:after="120"/>
        <w:rPr>
          <w:b/>
          <w:lang w:val="fr-FR"/>
        </w:rPr>
      </w:pPr>
      <w:r w:rsidRPr="000639A0">
        <w:rPr>
          <w:b/>
          <w:lang w:val="fr-FR"/>
        </w:rPr>
        <w:t>DIRECTE PUBLICATIE</w:t>
      </w:r>
    </w:p>
    <w:p w14:paraId="199B95EC" w14:textId="77777777" w:rsidR="000639A0" w:rsidRPr="00C458BD" w:rsidRDefault="000639A0" w:rsidP="00C458BD">
      <w:pPr>
        <w:spacing w:after="120"/>
        <w:rPr>
          <w:b/>
          <w:lang w:val="fr-FR"/>
        </w:rPr>
      </w:pPr>
    </w:p>
    <w:p w14:paraId="49BE2F78" w14:textId="31A4567D" w:rsidR="00DE29AB" w:rsidRPr="0079102E" w:rsidRDefault="0079102E" w:rsidP="00CF48A6">
      <w:pPr>
        <w:pStyle w:val="Normal1"/>
        <w:spacing w:after="120"/>
        <w:jc w:val="center"/>
        <w:rPr>
          <w:b/>
          <w:sz w:val="28"/>
          <w:szCs w:val="28"/>
          <w:lang w:val="nl-NL"/>
        </w:rPr>
      </w:pPr>
      <w:r w:rsidRPr="0079102E">
        <w:rPr>
          <w:b/>
          <w:sz w:val="28"/>
          <w:szCs w:val="28"/>
          <w:lang w:val="nl-NL"/>
        </w:rPr>
        <w:t>Fuji Seal pakt de concurrerende verpakkingswensen aan tijdens London Packaging Week 2026</w:t>
      </w:r>
    </w:p>
    <w:p w14:paraId="13C9E444" w14:textId="1C94A3F1" w:rsidR="00DE29AB" w:rsidRPr="00E2004C" w:rsidRDefault="00E2004C" w:rsidP="00DE29AB">
      <w:pPr>
        <w:spacing w:after="120"/>
        <w:rPr>
          <w:rFonts w:ascii="Arial" w:hAnsi="Arial" w:cs="Arial"/>
          <w:i/>
          <w:iCs/>
          <w:sz w:val="22"/>
          <w:lang w:val="nl-NL"/>
        </w:rPr>
      </w:pPr>
      <w:r w:rsidRPr="00E2004C">
        <w:rPr>
          <w:rFonts w:ascii="Arial" w:hAnsi="Arial" w:cs="Arial"/>
          <w:i/>
          <w:iCs/>
          <w:sz w:val="22"/>
          <w:lang w:val="nl-NL"/>
        </w:rPr>
        <w:t>Het bedrijf presenteert oplossingen die merken helpen om hun premium verpakkingseisen, duurzaamheidsdoelstellingen en operationele prestaties met elkaar in balans te brengen.</w:t>
      </w:r>
    </w:p>
    <w:p w14:paraId="4346AF30" w14:textId="77777777" w:rsidR="00DE29AB" w:rsidRPr="00E2004C" w:rsidRDefault="00DE29AB" w:rsidP="00DE29AB">
      <w:pPr>
        <w:spacing w:after="120"/>
        <w:rPr>
          <w:rFonts w:ascii="Arial" w:hAnsi="Arial" w:cs="Arial"/>
          <w:sz w:val="22"/>
          <w:lang w:val="nl-NL"/>
        </w:rPr>
      </w:pPr>
    </w:p>
    <w:p w14:paraId="36E369ED" w14:textId="18F0671B" w:rsidR="00440735" w:rsidRPr="00440735" w:rsidRDefault="005C1E84" w:rsidP="00440735">
      <w:pPr>
        <w:spacing w:after="120"/>
        <w:rPr>
          <w:rFonts w:ascii="Arial" w:hAnsi="Arial" w:cs="Arial"/>
          <w:sz w:val="22"/>
          <w:lang w:val="nl-NL"/>
        </w:rPr>
      </w:pPr>
      <w:r w:rsidRPr="00440735">
        <w:rPr>
          <w:rFonts w:ascii="Arial" w:hAnsi="Arial" w:cs="Arial"/>
          <w:b/>
          <w:bCs/>
          <w:sz w:val="22"/>
          <w:lang w:val="nl-NL"/>
        </w:rPr>
        <w:t xml:space="preserve">Londen, Verenigd Koninkrijk – </w:t>
      </w:r>
      <w:r w:rsidR="003F25A3">
        <w:rPr>
          <w:rFonts w:ascii="Arial" w:hAnsi="Arial" w:cs="Arial"/>
          <w:b/>
          <w:bCs/>
          <w:sz w:val="22"/>
          <w:lang w:val="nl-NL"/>
        </w:rPr>
        <w:t>28</w:t>
      </w:r>
      <w:r w:rsidRPr="00440735">
        <w:rPr>
          <w:rFonts w:ascii="Arial" w:hAnsi="Arial" w:cs="Arial"/>
          <w:b/>
          <w:bCs/>
          <w:sz w:val="22"/>
          <w:lang w:val="nl-NL"/>
        </w:rPr>
        <w:t xml:space="preserve"> augustus 2026</w:t>
      </w:r>
      <w:r w:rsidR="00580650" w:rsidRPr="00440735">
        <w:rPr>
          <w:rFonts w:ascii="Arial" w:hAnsi="Arial" w:cs="Arial"/>
          <w:b/>
          <w:bCs/>
          <w:sz w:val="22"/>
          <w:lang w:val="nl-NL"/>
        </w:rPr>
        <w:t xml:space="preserve"> – </w:t>
      </w:r>
      <w:r w:rsidR="00DE29AB" w:rsidRPr="00440735">
        <w:rPr>
          <w:rFonts w:ascii="Arial" w:hAnsi="Arial" w:cs="Arial"/>
          <w:sz w:val="22"/>
          <w:lang w:val="nl-NL"/>
        </w:rPr>
        <w:t xml:space="preserve"> </w:t>
      </w:r>
      <w:r w:rsidR="00440735" w:rsidRPr="00440735">
        <w:rPr>
          <w:rFonts w:ascii="Arial" w:hAnsi="Arial" w:cs="Arial"/>
          <w:sz w:val="22"/>
          <w:lang w:val="nl-NL"/>
        </w:rPr>
        <w:t xml:space="preserve">Fuji Seal presenteert tijdens London Packaging Week 2026 (16-17 september) een serie verpakkings- en </w:t>
      </w:r>
      <w:proofErr w:type="spellStart"/>
      <w:r w:rsidR="00440735" w:rsidRPr="00440735">
        <w:rPr>
          <w:rFonts w:ascii="Arial" w:hAnsi="Arial" w:cs="Arial"/>
          <w:sz w:val="22"/>
          <w:lang w:val="nl-NL"/>
        </w:rPr>
        <w:t>labeling</w:t>
      </w:r>
      <w:proofErr w:type="spellEnd"/>
      <w:r w:rsidR="00440735" w:rsidRPr="00440735">
        <w:rPr>
          <w:rFonts w:ascii="Arial" w:hAnsi="Arial" w:cs="Arial"/>
          <w:sz w:val="22"/>
          <w:lang w:val="nl-NL"/>
        </w:rPr>
        <w:t xml:space="preserve"> technologieën en laat zien hoe merken kunnen inspelen op de toenemende eisen op het gebied van hoogwaardige verpakkingsprestaties, duurzaamheid en operationele efficiëntie voor verschillende verpakkingsformaten.</w:t>
      </w:r>
    </w:p>
    <w:p w14:paraId="7B69DC76" w14:textId="4AE0FE9D"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Bezoekers van Stand F34 kunnen kennismaken met het portfolio van Fuji Seal, waaronder </w:t>
      </w:r>
      <w:proofErr w:type="spellStart"/>
      <w:r w:rsidRPr="00440735">
        <w:rPr>
          <w:rFonts w:ascii="Arial" w:hAnsi="Arial" w:cs="Arial"/>
          <w:sz w:val="22"/>
          <w:lang w:val="nl-NL"/>
        </w:rPr>
        <w:t>shrink</w:t>
      </w:r>
      <w:proofErr w:type="spellEnd"/>
      <w:r w:rsidRPr="00440735">
        <w:rPr>
          <w:rFonts w:ascii="Arial" w:hAnsi="Arial" w:cs="Arial"/>
          <w:sz w:val="22"/>
          <w:lang w:val="nl-NL"/>
        </w:rPr>
        <w:t xml:space="preserve"> </w:t>
      </w:r>
      <w:proofErr w:type="spellStart"/>
      <w:r w:rsidRPr="00440735">
        <w:rPr>
          <w:rFonts w:ascii="Arial" w:hAnsi="Arial" w:cs="Arial"/>
          <w:sz w:val="22"/>
          <w:lang w:val="nl-NL"/>
        </w:rPr>
        <w:t>sleeves</w:t>
      </w:r>
      <w:proofErr w:type="spellEnd"/>
      <w:r w:rsidRPr="00440735">
        <w:rPr>
          <w:rFonts w:ascii="Arial" w:hAnsi="Arial" w:cs="Arial"/>
          <w:sz w:val="22"/>
          <w:lang w:val="nl-NL"/>
        </w:rPr>
        <w:t>, zelfklevende etiketten, flexibele verpakkingsoplossingen en applicatiemachines, aangevuld met technische expertise en ondersteunende diensten die merken helpen om projecten van concept tot productie te realiseren.</w:t>
      </w:r>
    </w:p>
    <w:p w14:paraId="36344237" w14:textId="23459100" w:rsidR="00440735" w:rsidRPr="00440735" w:rsidRDefault="00440735" w:rsidP="00440735">
      <w:pPr>
        <w:spacing w:after="120"/>
        <w:rPr>
          <w:rFonts w:ascii="Arial" w:hAnsi="Arial" w:cs="Arial"/>
          <w:sz w:val="22"/>
          <w:lang w:val="nl-NL"/>
        </w:rPr>
      </w:pPr>
      <w:r w:rsidRPr="00440735">
        <w:rPr>
          <w:rFonts w:ascii="Arial" w:hAnsi="Arial" w:cs="Arial"/>
          <w:sz w:val="22"/>
          <w:lang w:val="nl-NL"/>
        </w:rPr>
        <w:t>De beurs vindt plaats op een moment waarop de ontwikkeling van verpakkingen steeds complexer wordt. Merkeigenaren worden uitgedaagd om een premium uitstraling in het winkelschap te behouden, de milieuprestaties te verbeteren, in te spelen op veranderende regelgeving en de productie-efficiëntie te optimaliseren – vaak allemaal tegelijkertijd.</w:t>
      </w:r>
    </w:p>
    <w:p w14:paraId="0DDD1173"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Tijdens London Packaging Week presenteert Fuji Seal technologieën die merken helpen om deze concurrerende prioriteiten te managen in uiteenlopende sectoren, waaronder Beauty &amp; Personal Care, Food &amp; </w:t>
      </w:r>
      <w:proofErr w:type="spellStart"/>
      <w:r w:rsidRPr="00440735">
        <w:rPr>
          <w:rFonts w:ascii="Arial" w:hAnsi="Arial" w:cs="Arial"/>
          <w:sz w:val="22"/>
          <w:lang w:val="nl-NL"/>
        </w:rPr>
        <w:t>Beverage</w:t>
      </w:r>
      <w:proofErr w:type="spellEnd"/>
      <w:r w:rsidRPr="00440735">
        <w:rPr>
          <w:rFonts w:ascii="Arial" w:hAnsi="Arial" w:cs="Arial"/>
          <w:sz w:val="22"/>
          <w:lang w:val="nl-NL"/>
        </w:rPr>
        <w:t xml:space="preserve"> en FMCG.</w:t>
      </w:r>
    </w:p>
    <w:p w14:paraId="74F3179B" w14:textId="77777777" w:rsidR="00440735" w:rsidRPr="00440735" w:rsidRDefault="00440735" w:rsidP="00440735">
      <w:pPr>
        <w:spacing w:after="120"/>
        <w:rPr>
          <w:rFonts w:ascii="Arial" w:hAnsi="Arial" w:cs="Arial"/>
          <w:sz w:val="22"/>
          <w:lang w:val="nl-NL"/>
        </w:rPr>
      </w:pPr>
    </w:p>
    <w:p w14:paraId="2CDD834E"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Hoogtepunten op de stand zijn onder meer:</w:t>
      </w:r>
    </w:p>
    <w:p w14:paraId="490313B0" w14:textId="77777777" w:rsidR="00440735" w:rsidRPr="00440735" w:rsidRDefault="00440735" w:rsidP="00440735">
      <w:pPr>
        <w:spacing w:after="120"/>
        <w:rPr>
          <w:rFonts w:ascii="Arial" w:hAnsi="Arial" w:cs="Arial"/>
          <w:sz w:val="22"/>
          <w:lang w:val="nl-NL"/>
        </w:rPr>
      </w:pPr>
    </w:p>
    <w:p w14:paraId="1617244D"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 </w:t>
      </w:r>
      <w:proofErr w:type="spellStart"/>
      <w:r w:rsidRPr="00440735">
        <w:rPr>
          <w:rFonts w:ascii="Arial" w:hAnsi="Arial" w:cs="Arial"/>
          <w:sz w:val="22"/>
          <w:lang w:val="nl-NL"/>
        </w:rPr>
        <w:t>Shrink</w:t>
      </w:r>
      <w:proofErr w:type="spellEnd"/>
      <w:r w:rsidRPr="00440735">
        <w:rPr>
          <w:rFonts w:ascii="Arial" w:hAnsi="Arial" w:cs="Arial"/>
          <w:sz w:val="22"/>
          <w:lang w:val="nl-NL"/>
        </w:rPr>
        <w:t xml:space="preserve"> </w:t>
      </w:r>
      <w:proofErr w:type="spellStart"/>
      <w:r w:rsidRPr="00440735">
        <w:rPr>
          <w:rFonts w:ascii="Arial" w:hAnsi="Arial" w:cs="Arial"/>
          <w:sz w:val="22"/>
          <w:lang w:val="nl-NL"/>
        </w:rPr>
        <w:t>sleeves</w:t>
      </w:r>
      <w:proofErr w:type="spellEnd"/>
      <w:r w:rsidRPr="00440735">
        <w:rPr>
          <w:rFonts w:ascii="Arial" w:hAnsi="Arial" w:cs="Arial"/>
          <w:sz w:val="22"/>
          <w:lang w:val="nl-NL"/>
        </w:rPr>
        <w:t xml:space="preserve"> met 360-graden decoratie en premium decoratie mogelijkheden.</w:t>
      </w:r>
    </w:p>
    <w:p w14:paraId="10D85DE4"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Zelfklevende etiketten die de zichtbaarheid in het schap versterken met decoratieve en tastbare afwerkingen.</w:t>
      </w:r>
    </w:p>
    <w:p w14:paraId="5796A4FB"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 </w:t>
      </w:r>
      <w:proofErr w:type="spellStart"/>
      <w:r w:rsidRPr="00440735">
        <w:rPr>
          <w:rFonts w:ascii="Arial" w:hAnsi="Arial" w:cs="Arial"/>
          <w:sz w:val="22"/>
          <w:lang w:val="nl-NL"/>
        </w:rPr>
        <w:t>Spouted</w:t>
      </w:r>
      <w:proofErr w:type="spellEnd"/>
      <w:r w:rsidRPr="00440735">
        <w:rPr>
          <w:rFonts w:ascii="Arial" w:hAnsi="Arial" w:cs="Arial"/>
          <w:sz w:val="22"/>
          <w:lang w:val="nl-NL"/>
        </w:rPr>
        <w:t xml:space="preserve"> </w:t>
      </w:r>
      <w:proofErr w:type="spellStart"/>
      <w:r w:rsidRPr="00440735">
        <w:rPr>
          <w:rFonts w:ascii="Arial" w:hAnsi="Arial" w:cs="Arial"/>
          <w:sz w:val="22"/>
          <w:lang w:val="nl-NL"/>
        </w:rPr>
        <w:t>pouches</w:t>
      </w:r>
      <w:proofErr w:type="spellEnd"/>
      <w:r w:rsidRPr="00440735">
        <w:rPr>
          <w:rFonts w:ascii="Arial" w:hAnsi="Arial" w:cs="Arial"/>
          <w:sz w:val="22"/>
          <w:lang w:val="nl-NL"/>
        </w:rPr>
        <w:t xml:space="preserve"> en flexibele verpakkingsoplossingen die gebruiksgemak, functionaliteit en materiaalefficiëntie combineren.</w:t>
      </w:r>
    </w:p>
    <w:p w14:paraId="49441104"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Machine-innovaties, waaronder digitale demonstraties van de HS Tunnel – de CO</w:t>
      </w:r>
      <w:r w:rsidRPr="00440735">
        <w:rPr>
          <w:rFonts w:ascii="Cambria Math" w:hAnsi="Cambria Math" w:cs="Cambria Math"/>
          <w:sz w:val="22"/>
          <w:lang w:val="nl-NL"/>
        </w:rPr>
        <w:t>₂</w:t>
      </w:r>
      <w:r w:rsidRPr="00440735">
        <w:rPr>
          <w:rFonts w:ascii="Arial" w:hAnsi="Arial" w:cs="Arial"/>
          <w:sz w:val="22"/>
          <w:lang w:val="nl-NL"/>
        </w:rPr>
        <w:t>-neutrale krimptunneltechnologie van Fuji Seal.</w:t>
      </w:r>
    </w:p>
    <w:p w14:paraId="534DAC81" w14:textId="77777777" w:rsidR="00440735" w:rsidRPr="00440735" w:rsidRDefault="00440735" w:rsidP="00440735">
      <w:pPr>
        <w:spacing w:after="120"/>
        <w:rPr>
          <w:rFonts w:ascii="Arial" w:hAnsi="Arial" w:cs="Arial"/>
          <w:sz w:val="22"/>
          <w:lang w:val="nl-NL"/>
        </w:rPr>
      </w:pPr>
    </w:p>
    <w:p w14:paraId="65DFB9D6"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Duurzaamheid speelt een belangrijke rol in de beurspresentatie van Fuji Seal. Voor </w:t>
      </w:r>
      <w:proofErr w:type="spellStart"/>
      <w:r w:rsidRPr="00440735">
        <w:rPr>
          <w:rFonts w:ascii="Arial" w:hAnsi="Arial" w:cs="Arial"/>
          <w:sz w:val="22"/>
          <w:lang w:val="nl-NL"/>
        </w:rPr>
        <w:t>sleeves</w:t>
      </w:r>
      <w:proofErr w:type="spellEnd"/>
      <w:r w:rsidRPr="00440735">
        <w:rPr>
          <w:rFonts w:ascii="Arial" w:hAnsi="Arial" w:cs="Arial"/>
          <w:sz w:val="22"/>
          <w:lang w:val="nl-NL"/>
        </w:rPr>
        <w:t xml:space="preserve">, </w:t>
      </w:r>
      <w:r w:rsidRPr="00440735">
        <w:rPr>
          <w:rFonts w:ascii="Arial" w:hAnsi="Arial" w:cs="Arial"/>
          <w:sz w:val="22"/>
          <w:lang w:val="nl-NL"/>
        </w:rPr>
        <w:lastRenderedPageBreak/>
        <w:t xml:space="preserve">etiketten, </w:t>
      </w:r>
      <w:proofErr w:type="spellStart"/>
      <w:r w:rsidRPr="00440735">
        <w:rPr>
          <w:rFonts w:ascii="Arial" w:hAnsi="Arial" w:cs="Arial"/>
          <w:sz w:val="22"/>
          <w:lang w:val="nl-NL"/>
        </w:rPr>
        <w:t>pouches</w:t>
      </w:r>
      <w:proofErr w:type="spellEnd"/>
      <w:r w:rsidRPr="00440735">
        <w:rPr>
          <w:rFonts w:ascii="Arial" w:hAnsi="Arial" w:cs="Arial"/>
          <w:sz w:val="22"/>
          <w:lang w:val="nl-NL"/>
        </w:rPr>
        <w:t xml:space="preserve"> en machines blijft het bedrijf oplossingen ontwikkelen die recyclebaarheid, materiaalreductie en meer circulaire verpakkingsmodellen ondersteunen, terwijl de prestaties en uitstraling van de verpakking behouden blijven.</w:t>
      </w:r>
    </w:p>
    <w:p w14:paraId="52E932F0" w14:textId="77777777" w:rsidR="00440735" w:rsidRPr="00440735" w:rsidRDefault="00440735" w:rsidP="00440735">
      <w:pPr>
        <w:spacing w:after="120"/>
        <w:rPr>
          <w:rFonts w:ascii="Arial" w:hAnsi="Arial" w:cs="Arial"/>
          <w:sz w:val="22"/>
          <w:lang w:val="nl-NL"/>
        </w:rPr>
      </w:pPr>
    </w:p>
    <w:p w14:paraId="4D7B7A13" w14:textId="082B20E3" w:rsidR="00440735" w:rsidRPr="00440735" w:rsidRDefault="00440735" w:rsidP="00440735">
      <w:pPr>
        <w:spacing w:after="120"/>
        <w:rPr>
          <w:rFonts w:ascii="Arial" w:hAnsi="Arial" w:cs="Arial"/>
          <w:sz w:val="22"/>
          <w:lang w:val="nl-NL"/>
        </w:rPr>
      </w:pPr>
      <w:r w:rsidRPr="00440735">
        <w:rPr>
          <w:rFonts w:ascii="Arial" w:hAnsi="Arial" w:cs="Arial"/>
          <w:sz w:val="22"/>
          <w:lang w:val="nl-NL"/>
        </w:rPr>
        <w:t>Marieke Sauer-Ploegmakers, Managing Director Europe bij Fuji Seal, zegt: “Verpakkingsteams moeten vandaag meerdere prioriteiten tegelijkertijd in balans brengen, van duurzaamheid en compliance tot merkdifferentiatie en operationele efficiëntie. Deze uitdagingen beperken zich zelden tot één onderdeel van een organisatie en omvatten vaak meerdere leveranciers, technologieën en stakeholders.</w:t>
      </w:r>
    </w:p>
    <w:p w14:paraId="49D1F8BF" w14:textId="16031411" w:rsidR="00440735" w:rsidRPr="00440735" w:rsidRDefault="00440735" w:rsidP="00440735">
      <w:pPr>
        <w:spacing w:after="120"/>
        <w:rPr>
          <w:rFonts w:ascii="Arial" w:hAnsi="Arial" w:cs="Arial"/>
          <w:sz w:val="22"/>
          <w:lang w:val="nl-NL"/>
        </w:rPr>
      </w:pPr>
      <w:r w:rsidRPr="00440735">
        <w:rPr>
          <w:rFonts w:ascii="Arial" w:hAnsi="Arial" w:cs="Arial"/>
          <w:sz w:val="22"/>
          <w:lang w:val="nl-NL"/>
        </w:rPr>
        <w:t>Een van de kansen die wij zien, is klanten te helpen om die complexiteit te vereenvoudigen. Door materialen, machines, verpakkingsdiensten en technische expertise samen te brengen, kunnen we verpakkingsontwikkeling op een meer holistische manier ondersteunen en merken helpen om ideeën met meer vertrouwen naar productie te brengen.”</w:t>
      </w:r>
    </w:p>
    <w:p w14:paraId="23552CA4" w14:textId="6C84A6CD"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Als uitvinder van het commerciële </w:t>
      </w:r>
      <w:proofErr w:type="spellStart"/>
      <w:r w:rsidRPr="00440735">
        <w:rPr>
          <w:rFonts w:ascii="Arial" w:hAnsi="Arial" w:cs="Arial"/>
          <w:sz w:val="22"/>
          <w:lang w:val="nl-NL"/>
        </w:rPr>
        <w:t>shrink</w:t>
      </w:r>
      <w:proofErr w:type="spellEnd"/>
      <w:r w:rsidRPr="00440735">
        <w:rPr>
          <w:rFonts w:ascii="Arial" w:hAnsi="Arial" w:cs="Arial"/>
          <w:sz w:val="22"/>
          <w:lang w:val="nl-NL"/>
        </w:rPr>
        <w:t xml:space="preserve"> </w:t>
      </w:r>
      <w:proofErr w:type="spellStart"/>
      <w:r w:rsidRPr="00440735">
        <w:rPr>
          <w:rFonts w:ascii="Arial" w:hAnsi="Arial" w:cs="Arial"/>
          <w:sz w:val="22"/>
          <w:lang w:val="nl-NL"/>
        </w:rPr>
        <w:t>sleeve</w:t>
      </w:r>
      <w:proofErr w:type="spellEnd"/>
      <w:r w:rsidRPr="00440735">
        <w:rPr>
          <w:rFonts w:ascii="Arial" w:hAnsi="Arial" w:cs="Arial"/>
          <w:sz w:val="22"/>
          <w:lang w:val="nl-NL"/>
        </w:rPr>
        <w:t xml:space="preserve"> combineert Fuji Seal vandaag verpakkingsmaterialen, applicatietechnologieën en technische diensten via een wereldwijd productie- en supportnetwerk. Tijdens London Packaging Week laat Fuji Seal zien hoe de combinatie van materialen, applicatietechnologieën en technische expertise merken kan helpen om verpakkingsontwikkelingen efficiënter te beheren, van concept tot productie.</w:t>
      </w:r>
    </w:p>
    <w:p w14:paraId="159E52CB" w14:textId="77777777" w:rsidR="00440735" w:rsidRPr="00440735" w:rsidRDefault="00440735" w:rsidP="00440735">
      <w:pPr>
        <w:spacing w:after="120"/>
        <w:rPr>
          <w:rFonts w:ascii="Arial" w:hAnsi="Arial" w:cs="Arial"/>
          <w:sz w:val="22"/>
          <w:lang w:val="nl-NL"/>
        </w:rPr>
      </w:pPr>
      <w:r w:rsidRPr="00440735">
        <w:rPr>
          <w:rFonts w:ascii="Arial" w:hAnsi="Arial" w:cs="Arial"/>
          <w:sz w:val="22"/>
          <w:lang w:val="nl-NL"/>
        </w:rPr>
        <w:t xml:space="preserve">Bezoekers die nieuwe producten willen introduceren, verpakking gaan </w:t>
      </w:r>
      <w:proofErr w:type="spellStart"/>
      <w:r w:rsidRPr="00440735">
        <w:rPr>
          <w:rFonts w:ascii="Arial" w:hAnsi="Arial" w:cs="Arial"/>
          <w:sz w:val="22"/>
          <w:lang w:val="nl-NL"/>
        </w:rPr>
        <w:t>redesignen</w:t>
      </w:r>
      <w:proofErr w:type="spellEnd"/>
      <w:r w:rsidRPr="00440735">
        <w:rPr>
          <w:rFonts w:ascii="Arial" w:hAnsi="Arial" w:cs="Arial"/>
          <w:sz w:val="22"/>
          <w:lang w:val="nl-NL"/>
        </w:rPr>
        <w:t xml:space="preserve"> of duurzaamheidsinitiatieven plannen, worden uitgenodigd om tijdens het evenement de specialisten van Fuji Seal te ontmoeten op Stand F34.</w:t>
      </w:r>
    </w:p>
    <w:p w14:paraId="75DAE699" w14:textId="77777777" w:rsidR="00440735" w:rsidRPr="00440735" w:rsidRDefault="00440735" w:rsidP="00440735">
      <w:pPr>
        <w:spacing w:after="120"/>
        <w:rPr>
          <w:rFonts w:ascii="Arial" w:hAnsi="Arial" w:cs="Arial"/>
          <w:sz w:val="22"/>
          <w:lang w:val="nl-NL"/>
        </w:rPr>
      </w:pPr>
    </w:p>
    <w:p w14:paraId="69CD65E7" w14:textId="77777777" w:rsidR="00440735" w:rsidRPr="00440735" w:rsidRDefault="00440735" w:rsidP="00440735">
      <w:pPr>
        <w:spacing w:after="120"/>
        <w:rPr>
          <w:rFonts w:ascii="Arial" w:hAnsi="Arial" w:cs="Arial"/>
          <w:b/>
          <w:bCs/>
          <w:sz w:val="22"/>
          <w:lang w:val="nl-NL"/>
        </w:rPr>
      </w:pPr>
      <w:r w:rsidRPr="00440735">
        <w:rPr>
          <w:rFonts w:ascii="Arial" w:hAnsi="Arial" w:cs="Arial"/>
          <w:b/>
          <w:bCs/>
          <w:sz w:val="22"/>
          <w:lang w:val="nl-NL"/>
        </w:rPr>
        <w:t>Fuji Seal – We creëren nieuwe waarde door middel van verpakkingen</w:t>
      </w:r>
    </w:p>
    <w:p w14:paraId="07CB4589" w14:textId="77777777" w:rsidR="00440735" w:rsidRPr="00440735" w:rsidRDefault="00440735" w:rsidP="00440735">
      <w:pPr>
        <w:spacing w:after="120"/>
        <w:rPr>
          <w:rFonts w:ascii="Arial" w:hAnsi="Arial" w:cs="Arial"/>
          <w:sz w:val="22"/>
          <w:lang w:val="nl-NL"/>
        </w:rPr>
      </w:pPr>
    </w:p>
    <w:p w14:paraId="68964327" w14:textId="1C373A7D" w:rsidR="00440735" w:rsidRPr="003F25A3" w:rsidRDefault="00440735" w:rsidP="00440735">
      <w:pPr>
        <w:spacing w:after="120"/>
        <w:rPr>
          <w:rFonts w:ascii="Arial" w:hAnsi="Arial" w:cs="Arial"/>
          <w:sz w:val="22"/>
          <w:lang w:val="nl-NL"/>
        </w:rPr>
      </w:pPr>
      <w:r w:rsidRPr="003F25A3">
        <w:rPr>
          <w:rFonts w:ascii="Arial" w:hAnsi="Arial" w:cs="Arial"/>
          <w:sz w:val="22"/>
          <w:lang w:val="nl-NL"/>
        </w:rPr>
        <w:t>-EINDE-</w:t>
      </w:r>
    </w:p>
    <w:p w14:paraId="79CBA823" w14:textId="77777777" w:rsidR="004B582B" w:rsidRPr="003F25A3" w:rsidRDefault="004B582B" w:rsidP="004B582B">
      <w:pPr>
        <w:spacing w:after="120"/>
        <w:rPr>
          <w:rFonts w:ascii="Arial" w:hAnsi="Arial" w:cs="Arial"/>
          <w:sz w:val="22"/>
          <w:lang w:val="nl-NL"/>
        </w:rPr>
      </w:pPr>
    </w:p>
    <w:p w14:paraId="796F3D10" w14:textId="226B0D57" w:rsidR="004B582B" w:rsidRPr="009F7859" w:rsidRDefault="006008BD" w:rsidP="004B582B">
      <w:pPr>
        <w:spacing w:after="120"/>
        <w:rPr>
          <w:rFonts w:ascii="Arial" w:hAnsi="Arial" w:cs="Arial"/>
          <w:sz w:val="22"/>
          <w:lang w:val="nl-NL"/>
        </w:rPr>
      </w:pPr>
      <w:r w:rsidRPr="009F7859">
        <w:rPr>
          <w:rFonts w:ascii="Arial" w:hAnsi="Arial" w:cs="Arial"/>
          <w:b/>
          <w:bCs/>
          <w:sz w:val="22"/>
          <w:lang w:val="nl-NL"/>
        </w:rPr>
        <w:t>Over Fuji Seal Group</w:t>
      </w:r>
    </w:p>
    <w:p w14:paraId="609D2AFF" w14:textId="1FEC6B75" w:rsidR="009F7859" w:rsidRPr="009F7859" w:rsidRDefault="009F7859" w:rsidP="009F7859">
      <w:pPr>
        <w:spacing w:after="120"/>
        <w:rPr>
          <w:rFonts w:ascii="Arial" w:hAnsi="Arial" w:cs="Arial"/>
          <w:sz w:val="22"/>
          <w:lang w:val="nl-NL"/>
        </w:rPr>
      </w:pPr>
      <w:r w:rsidRPr="009F7859">
        <w:rPr>
          <w:rFonts w:ascii="Arial" w:hAnsi="Arial" w:cs="Arial"/>
          <w:sz w:val="22"/>
          <w:lang w:val="nl-NL"/>
        </w:rPr>
        <w:t xml:space="preserve">Fuji Seal Group, opgericht in Japan in 1897, is wereldwijd marktleider in geïntegreerde verpakkingsoplossingen voor de FMCG-, </w:t>
      </w:r>
      <w:proofErr w:type="spellStart"/>
      <w:r w:rsidRPr="009F7859">
        <w:rPr>
          <w:rFonts w:ascii="Arial" w:hAnsi="Arial" w:cs="Arial"/>
          <w:sz w:val="22"/>
          <w:lang w:val="nl-NL"/>
        </w:rPr>
        <w:t>healthcare</w:t>
      </w:r>
      <w:proofErr w:type="spellEnd"/>
      <w:r w:rsidRPr="009F7859">
        <w:rPr>
          <w:rFonts w:ascii="Arial" w:hAnsi="Arial" w:cs="Arial"/>
          <w:sz w:val="22"/>
          <w:lang w:val="nl-NL"/>
        </w:rPr>
        <w:t>- en industriële sector.</w:t>
      </w:r>
    </w:p>
    <w:p w14:paraId="4D37042D" w14:textId="7AE1DEBA" w:rsidR="009F7859" w:rsidRPr="009F7859" w:rsidRDefault="009F7859" w:rsidP="009F7859">
      <w:pPr>
        <w:spacing w:after="120"/>
        <w:rPr>
          <w:rFonts w:ascii="Arial" w:hAnsi="Arial" w:cs="Arial"/>
          <w:sz w:val="22"/>
          <w:lang w:val="nl-NL"/>
        </w:rPr>
      </w:pPr>
      <w:r w:rsidRPr="009F7859">
        <w:rPr>
          <w:rFonts w:ascii="Arial" w:hAnsi="Arial" w:cs="Arial"/>
          <w:sz w:val="22"/>
          <w:lang w:val="nl-NL"/>
        </w:rPr>
        <w:t xml:space="preserve">Het bedrijf biedt een van de meest uitgebreide portfolio’s in de sector en combineert </w:t>
      </w:r>
      <w:proofErr w:type="spellStart"/>
      <w:r w:rsidRPr="009F7859">
        <w:rPr>
          <w:rFonts w:ascii="Arial" w:hAnsi="Arial" w:cs="Arial"/>
          <w:sz w:val="22"/>
          <w:lang w:val="nl-NL"/>
        </w:rPr>
        <w:t>shrink</w:t>
      </w:r>
      <w:proofErr w:type="spellEnd"/>
      <w:r w:rsidRPr="009F7859">
        <w:rPr>
          <w:rFonts w:ascii="Arial" w:hAnsi="Arial" w:cs="Arial"/>
          <w:sz w:val="22"/>
          <w:lang w:val="nl-NL"/>
        </w:rPr>
        <w:t xml:space="preserve"> </w:t>
      </w:r>
      <w:proofErr w:type="spellStart"/>
      <w:r w:rsidRPr="009F7859">
        <w:rPr>
          <w:rFonts w:ascii="Arial" w:hAnsi="Arial" w:cs="Arial"/>
          <w:sz w:val="22"/>
          <w:lang w:val="nl-NL"/>
        </w:rPr>
        <w:t>sleeves</w:t>
      </w:r>
      <w:proofErr w:type="spellEnd"/>
      <w:r w:rsidRPr="009F7859">
        <w:rPr>
          <w:rFonts w:ascii="Arial" w:hAnsi="Arial" w:cs="Arial"/>
          <w:sz w:val="22"/>
          <w:lang w:val="nl-NL"/>
        </w:rPr>
        <w:t xml:space="preserve">, zelfklevende etiketten, </w:t>
      </w:r>
      <w:proofErr w:type="spellStart"/>
      <w:r w:rsidRPr="009F7859">
        <w:rPr>
          <w:rFonts w:ascii="Arial" w:hAnsi="Arial" w:cs="Arial"/>
          <w:sz w:val="22"/>
          <w:lang w:val="nl-NL"/>
        </w:rPr>
        <w:t>spouted</w:t>
      </w:r>
      <w:proofErr w:type="spellEnd"/>
      <w:r w:rsidRPr="009F7859">
        <w:rPr>
          <w:rFonts w:ascii="Arial" w:hAnsi="Arial" w:cs="Arial"/>
          <w:sz w:val="22"/>
          <w:lang w:val="nl-NL"/>
        </w:rPr>
        <w:t xml:space="preserve"> </w:t>
      </w:r>
      <w:proofErr w:type="spellStart"/>
      <w:r w:rsidRPr="009F7859">
        <w:rPr>
          <w:rFonts w:ascii="Arial" w:hAnsi="Arial" w:cs="Arial"/>
          <w:sz w:val="22"/>
          <w:lang w:val="nl-NL"/>
        </w:rPr>
        <w:t>pouches</w:t>
      </w:r>
      <w:proofErr w:type="spellEnd"/>
      <w:r w:rsidRPr="009F7859">
        <w:rPr>
          <w:rFonts w:ascii="Arial" w:hAnsi="Arial" w:cs="Arial"/>
          <w:sz w:val="22"/>
          <w:lang w:val="nl-NL"/>
        </w:rPr>
        <w:t>, machines en technische diensten via een wereldwijd productie- en servicenetwerk.</w:t>
      </w:r>
    </w:p>
    <w:p w14:paraId="5D3726B4" w14:textId="0587ED60" w:rsidR="004B582B" w:rsidRPr="00FC675D" w:rsidRDefault="009F7859" w:rsidP="009F7859">
      <w:pPr>
        <w:spacing w:after="120"/>
        <w:rPr>
          <w:rFonts w:ascii="Arial" w:hAnsi="Arial" w:cs="Arial"/>
          <w:sz w:val="22"/>
          <w:lang w:val="nl-NL"/>
        </w:rPr>
      </w:pPr>
      <w:r w:rsidRPr="009F7859">
        <w:rPr>
          <w:rFonts w:ascii="Arial" w:hAnsi="Arial" w:cs="Arial"/>
          <w:sz w:val="22"/>
          <w:lang w:val="nl-NL"/>
        </w:rPr>
        <w:t xml:space="preserve">Vanuit zijn doelstelling om nieuwe waarde te creëren door middel van verpakkingen, zet Fuji Seal zich in om klanten te helpen hun merkprestaties te versterken, de operationele efficiëntie te verbeteren en bij te dragen aan een meer circulaire samenleving door voortdurende innovatie en </w:t>
      </w:r>
      <w:proofErr w:type="spellStart"/>
      <w:r w:rsidRPr="009F7859">
        <w:rPr>
          <w:rFonts w:ascii="Arial" w:hAnsi="Arial" w:cs="Arial"/>
          <w:sz w:val="22"/>
          <w:lang w:val="nl-NL"/>
        </w:rPr>
        <w:t>Waku-Waku</w:t>
      </w:r>
      <w:proofErr w:type="spellEnd"/>
      <w:r w:rsidRPr="009F7859">
        <w:rPr>
          <w:rFonts w:ascii="Arial" w:hAnsi="Arial" w:cs="Arial"/>
          <w:sz w:val="22"/>
          <w:lang w:val="nl-NL"/>
        </w:rPr>
        <w:t xml:space="preserve"> (enthousiasme), en zo de regeneratieve toekomst van verpakkingen vorm te geven.</w:t>
      </w:r>
    </w:p>
    <w:p w14:paraId="44816E5B" w14:textId="77777777" w:rsidR="002A6EA4" w:rsidRPr="003F25A3" w:rsidRDefault="002A6EA4" w:rsidP="002A6EA4">
      <w:pPr>
        <w:spacing w:after="120"/>
        <w:rPr>
          <w:rFonts w:ascii="Arial" w:hAnsi="Arial" w:cs="Arial"/>
          <w:sz w:val="22"/>
          <w:lang w:val="it-IT"/>
        </w:rPr>
      </w:pPr>
      <w:hyperlink r:id="rId10" w:history="1">
        <w:r w:rsidRPr="003F25A3">
          <w:rPr>
            <w:rStyle w:val="Hyperlink"/>
            <w:rFonts w:ascii="Arial" w:hAnsi="Arial" w:cs="Arial"/>
            <w:sz w:val="22"/>
            <w:lang w:val="it-IT"/>
          </w:rPr>
          <w:t>www.fujiseal.com</w:t>
        </w:r>
      </w:hyperlink>
      <w:r w:rsidRPr="003F25A3">
        <w:rPr>
          <w:rFonts w:ascii="Arial" w:hAnsi="Arial" w:cs="Arial"/>
          <w:sz w:val="22"/>
          <w:lang w:val="it-IT"/>
        </w:rPr>
        <w:t xml:space="preserve"> </w:t>
      </w:r>
    </w:p>
    <w:p w14:paraId="1DBF0722" w14:textId="77777777" w:rsidR="002A6EA4" w:rsidRPr="003F25A3" w:rsidRDefault="002A6EA4" w:rsidP="004B582B">
      <w:pPr>
        <w:spacing w:after="120"/>
        <w:rPr>
          <w:rFonts w:ascii="Arial" w:hAnsi="Arial" w:cs="Arial"/>
          <w:sz w:val="22"/>
          <w:lang w:val="it-IT"/>
        </w:rPr>
      </w:pPr>
    </w:p>
    <w:p w14:paraId="700D9AA2" w14:textId="77777777" w:rsidR="00FC675D" w:rsidRPr="003F25A3" w:rsidRDefault="00FC675D" w:rsidP="004B582B">
      <w:pPr>
        <w:spacing w:after="120"/>
        <w:rPr>
          <w:rFonts w:ascii="Arial" w:hAnsi="Arial" w:cs="Arial"/>
          <w:sz w:val="22"/>
          <w:lang w:val="it-IT"/>
        </w:rPr>
      </w:pPr>
    </w:p>
    <w:p w14:paraId="6908DB17" w14:textId="77777777" w:rsidR="00DE29AB" w:rsidRPr="003F25A3" w:rsidRDefault="00DE29AB" w:rsidP="00CF48A6">
      <w:pPr>
        <w:pStyle w:val="Normal1"/>
        <w:spacing w:after="120"/>
        <w:jc w:val="center"/>
        <w:rPr>
          <w:sz w:val="22"/>
          <w:szCs w:val="22"/>
          <w:lang w:val="it-IT"/>
        </w:rPr>
      </w:pPr>
    </w:p>
    <w:p w14:paraId="29063F02" w14:textId="77777777" w:rsidR="002A6EA4" w:rsidRPr="003F25A3" w:rsidRDefault="002A6EA4" w:rsidP="00CF48A6">
      <w:pPr>
        <w:pStyle w:val="Normal1"/>
        <w:spacing w:after="120"/>
        <w:jc w:val="center"/>
        <w:rPr>
          <w:sz w:val="22"/>
          <w:szCs w:val="22"/>
          <w:lang w:val="it-IT"/>
        </w:rPr>
      </w:pPr>
    </w:p>
    <w:p w14:paraId="7E5A81AD" w14:textId="77777777" w:rsidR="00FC675D" w:rsidRPr="003F25A3" w:rsidRDefault="00FC675D" w:rsidP="006D7EE9">
      <w:pPr>
        <w:jc w:val="left"/>
        <w:rPr>
          <w:rFonts w:ascii="Arial" w:hAnsi="Arial" w:cs="Arial"/>
          <w:b/>
          <w:bCs/>
          <w:sz w:val="22"/>
          <w:lang w:val="it-IT"/>
        </w:rPr>
      </w:pPr>
      <w:r w:rsidRPr="003F25A3">
        <w:rPr>
          <w:rFonts w:ascii="Arial" w:hAnsi="Arial" w:cs="Arial"/>
          <w:b/>
          <w:bCs/>
          <w:sz w:val="22"/>
          <w:lang w:val="it-IT"/>
        </w:rPr>
        <w:lastRenderedPageBreak/>
        <w:t>Perscontact</w:t>
      </w:r>
    </w:p>
    <w:p w14:paraId="57EFA538" w14:textId="5607A53A" w:rsidR="006D7EE9" w:rsidRPr="003F25A3" w:rsidRDefault="006D7EE9" w:rsidP="006D7EE9">
      <w:pPr>
        <w:jc w:val="left"/>
        <w:rPr>
          <w:rFonts w:ascii="Arial" w:hAnsi="Arial" w:cs="Arial"/>
          <w:sz w:val="22"/>
          <w:lang w:val="it-IT"/>
        </w:rPr>
      </w:pPr>
      <w:r w:rsidRPr="003F25A3">
        <w:rPr>
          <w:rFonts w:ascii="Arial" w:hAnsi="Arial" w:cs="Arial"/>
          <w:sz w:val="22"/>
          <w:lang w:val="it-IT"/>
        </w:rPr>
        <w:t>Amanda Galvez</w:t>
      </w:r>
    </w:p>
    <w:p w14:paraId="1FA23B79" w14:textId="77777777" w:rsidR="006D7EE9" w:rsidRPr="003F25A3" w:rsidRDefault="006D7EE9" w:rsidP="006D7EE9">
      <w:pPr>
        <w:jc w:val="left"/>
        <w:rPr>
          <w:rFonts w:ascii="Arial" w:hAnsi="Arial" w:cs="Arial"/>
          <w:sz w:val="22"/>
          <w:lang w:val="it-IT"/>
        </w:rPr>
      </w:pPr>
      <w:r w:rsidRPr="003F25A3">
        <w:rPr>
          <w:rFonts w:ascii="Arial" w:hAnsi="Arial" w:cs="Arial"/>
          <w:sz w:val="22"/>
          <w:lang w:val="it-IT"/>
        </w:rPr>
        <w:t>AD Communications</w:t>
      </w:r>
      <w:r w:rsidRPr="003F25A3">
        <w:rPr>
          <w:rFonts w:ascii="Arial" w:hAnsi="Arial" w:cs="Arial"/>
          <w:sz w:val="22"/>
          <w:lang w:val="it-IT"/>
        </w:rPr>
        <w:tab/>
        <w:t xml:space="preserve"> </w:t>
      </w:r>
    </w:p>
    <w:p w14:paraId="2DD05A8A" w14:textId="77777777" w:rsidR="006D7EE9" w:rsidRPr="003F25A3" w:rsidRDefault="006D7EE9" w:rsidP="006D7EE9">
      <w:pPr>
        <w:jc w:val="left"/>
        <w:rPr>
          <w:rFonts w:ascii="Arial" w:hAnsi="Arial" w:cs="Arial"/>
          <w:sz w:val="22"/>
          <w:lang w:val="it-IT"/>
        </w:rPr>
      </w:pPr>
      <w:r w:rsidRPr="003F25A3">
        <w:rPr>
          <w:rFonts w:ascii="Arial" w:hAnsi="Arial" w:cs="Arial"/>
          <w:sz w:val="22"/>
          <w:lang w:val="it-IT"/>
        </w:rPr>
        <w:t>E: agalvez@adcomms.co.uk</w:t>
      </w:r>
    </w:p>
    <w:p w14:paraId="2D2E21D9" w14:textId="77777777" w:rsidR="006D7EE9" w:rsidRPr="003F25A3" w:rsidRDefault="006D7EE9" w:rsidP="006D7EE9">
      <w:pPr>
        <w:jc w:val="left"/>
        <w:rPr>
          <w:rFonts w:ascii="Arial" w:hAnsi="Arial" w:cs="Arial"/>
          <w:sz w:val="22"/>
          <w:lang w:val="it-IT"/>
        </w:rPr>
      </w:pPr>
      <w:r w:rsidRPr="003F25A3">
        <w:rPr>
          <w:rFonts w:ascii="Arial" w:hAnsi="Arial" w:cs="Arial"/>
          <w:sz w:val="22"/>
          <w:lang w:val="it-IT"/>
        </w:rPr>
        <w:t xml:space="preserve">Tel: +44 (0)1372 464470 </w:t>
      </w:r>
    </w:p>
    <w:p w14:paraId="5DD540C5" w14:textId="77777777" w:rsidR="006D7EE9" w:rsidRPr="003F25A3" w:rsidRDefault="006D7EE9" w:rsidP="006D7EE9">
      <w:pPr>
        <w:jc w:val="left"/>
        <w:rPr>
          <w:rFonts w:ascii="Arial" w:hAnsi="Arial" w:cs="Arial"/>
          <w:sz w:val="22"/>
          <w:lang w:val="it-IT"/>
        </w:rPr>
      </w:pPr>
    </w:p>
    <w:p w14:paraId="5922B595" w14:textId="77777777" w:rsidR="006D7EE9" w:rsidRPr="003F25A3" w:rsidRDefault="006D7EE9" w:rsidP="006D7EE9">
      <w:pPr>
        <w:jc w:val="left"/>
        <w:rPr>
          <w:rFonts w:ascii="Arial" w:hAnsi="Arial" w:cs="Arial"/>
          <w:sz w:val="22"/>
          <w:lang w:val="it-IT"/>
        </w:rPr>
      </w:pPr>
    </w:p>
    <w:p w14:paraId="66584818" w14:textId="77777777" w:rsidR="00FC675D" w:rsidRPr="003F25A3" w:rsidRDefault="00FC675D" w:rsidP="00FC675D">
      <w:pPr>
        <w:jc w:val="left"/>
        <w:rPr>
          <w:rFonts w:ascii="Arial" w:hAnsi="Arial" w:cs="Arial"/>
          <w:b/>
          <w:bCs/>
          <w:sz w:val="22"/>
          <w:lang w:val="it-IT"/>
        </w:rPr>
      </w:pPr>
      <w:r w:rsidRPr="003F25A3">
        <w:rPr>
          <w:rFonts w:ascii="Arial" w:hAnsi="Arial" w:cs="Arial"/>
          <w:b/>
          <w:bCs/>
          <w:sz w:val="22"/>
          <w:lang w:val="it-IT"/>
        </w:rPr>
        <w:t>Perscontact</w:t>
      </w:r>
    </w:p>
    <w:p w14:paraId="59B5ED2A" w14:textId="32159C7D" w:rsidR="006D7EE9" w:rsidRPr="003F25A3" w:rsidRDefault="006D7EE9" w:rsidP="006D7EE9">
      <w:pPr>
        <w:jc w:val="left"/>
        <w:rPr>
          <w:rFonts w:ascii="Arial" w:hAnsi="Arial" w:cs="Arial"/>
          <w:sz w:val="22"/>
          <w:lang w:val="it-IT"/>
        </w:rPr>
      </w:pPr>
      <w:r w:rsidRPr="003F25A3">
        <w:rPr>
          <w:rFonts w:ascii="Arial" w:hAnsi="Arial" w:cs="Arial"/>
          <w:sz w:val="22"/>
          <w:lang w:val="it-IT"/>
        </w:rPr>
        <w:t>Francesco Zanier</w:t>
      </w:r>
    </w:p>
    <w:p w14:paraId="335854A7" w14:textId="77777777" w:rsidR="006D7EE9" w:rsidRPr="003F25A3" w:rsidRDefault="006D7EE9" w:rsidP="006D7EE9">
      <w:pPr>
        <w:jc w:val="left"/>
        <w:rPr>
          <w:rFonts w:ascii="Arial" w:hAnsi="Arial" w:cs="Arial"/>
          <w:sz w:val="22"/>
          <w:lang w:val="it-IT"/>
        </w:rPr>
      </w:pPr>
      <w:r w:rsidRPr="003F25A3">
        <w:rPr>
          <w:rFonts w:ascii="Arial" w:hAnsi="Arial" w:cs="Arial"/>
          <w:sz w:val="22"/>
          <w:lang w:val="it-IT"/>
        </w:rPr>
        <w:t xml:space="preserve">Fuji Seal </w:t>
      </w:r>
    </w:p>
    <w:p w14:paraId="5EB44FD3" w14:textId="77777777" w:rsidR="006D7EE9" w:rsidRPr="003F25A3" w:rsidRDefault="006D7EE9" w:rsidP="006D7EE9">
      <w:pPr>
        <w:jc w:val="left"/>
        <w:rPr>
          <w:rFonts w:ascii="Arial" w:hAnsi="Arial" w:cs="Arial"/>
          <w:sz w:val="22"/>
          <w:lang w:val="it-IT"/>
        </w:rPr>
      </w:pPr>
      <w:r w:rsidRPr="003F25A3">
        <w:rPr>
          <w:rFonts w:ascii="Arial" w:hAnsi="Arial" w:cs="Arial"/>
          <w:sz w:val="22"/>
          <w:lang w:val="it-IT"/>
        </w:rPr>
        <w:t>E: communication@eu.fujiseal.com</w:t>
      </w:r>
    </w:p>
    <w:p w14:paraId="46674498" w14:textId="77777777" w:rsidR="006D7EE9" w:rsidRPr="003F3D1E" w:rsidRDefault="006D7EE9" w:rsidP="006D7EE9">
      <w:pPr>
        <w:jc w:val="left"/>
        <w:rPr>
          <w:rFonts w:ascii="Arial" w:hAnsi="Arial" w:cs="Arial"/>
          <w:sz w:val="22"/>
          <w:lang w:val="it-IT"/>
        </w:rPr>
      </w:pPr>
      <w:r w:rsidRPr="003F3D1E">
        <w:rPr>
          <w:rFonts w:ascii="Arial" w:hAnsi="Arial" w:cs="Arial"/>
          <w:sz w:val="22"/>
          <w:lang w:val="it-IT"/>
        </w:rPr>
        <w:t>Tel:+34 689 057 290</w:t>
      </w:r>
    </w:p>
    <w:p w14:paraId="4D756DD5" w14:textId="02BF4720" w:rsidR="00CF48A6" w:rsidRPr="00DE29AB" w:rsidRDefault="006D7EE9" w:rsidP="006D7EE9">
      <w:pPr>
        <w:jc w:val="left"/>
        <w:rPr>
          <w:rFonts w:ascii="Arial" w:hAnsi="Arial" w:cs="Arial"/>
          <w:sz w:val="22"/>
          <w:lang w:val="de-DE"/>
        </w:rPr>
      </w:pPr>
      <w:r w:rsidRPr="006D7EE9">
        <w:rPr>
          <w:rFonts w:ascii="Arial" w:hAnsi="Arial" w:cs="Arial"/>
          <w:sz w:val="22"/>
          <w:lang w:val="de-DE"/>
        </w:rPr>
        <w:t>www.fujiseal.com</w:t>
      </w:r>
    </w:p>
    <w:sectPr w:rsidR="00CF48A6" w:rsidRPr="00DE29AB" w:rsidSect="00984671">
      <w:headerReference w:type="default" r:id="rId11"/>
      <w:pgSz w:w="12240" w:h="15840"/>
      <w:pgMar w:top="1440" w:right="1440" w:bottom="153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818A" w14:textId="77777777" w:rsidR="000F6438" w:rsidRPr="00F52979" w:rsidRDefault="000F6438" w:rsidP="00F8392B">
      <w:r w:rsidRPr="00F52979">
        <w:separator/>
      </w:r>
    </w:p>
  </w:endnote>
  <w:endnote w:type="continuationSeparator" w:id="0">
    <w:p w14:paraId="51346170" w14:textId="77777777" w:rsidR="000F6438" w:rsidRPr="00F52979" w:rsidRDefault="000F6438" w:rsidP="00F8392B">
      <w:r w:rsidRPr="00F52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IZ UDPMincho Medium">
    <w:altName w:val="Yu Gothic"/>
    <w:charset w:val="80"/>
    <w:family w:val="roma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B7E5D" w14:textId="77777777" w:rsidR="000F6438" w:rsidRPr="00F52979" w:rsidRDefault="000F6438" w:rsidP="00F8392B">
      <w:r w:rsidRPr="00F52979">
        <w:separator/>
      </w:r>
    </w:p>
  </w:footnote>
  <w:footnote w:type="continuationSeparator" w:id="0">
    <w:p w14:paraId="63B26CD6" w14:textId="77777777" w:rsidR="000F6438" w:rsidRPr="00F52979" w:rsidRDefault="000F6438" w:rsidP="00F8392B">
      <w:r w:rsidRPr="00F52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150E" w14:textId="34A530A4" w:rsidR="00F8392B" w:rsidRPr="00F52979" w:rsidRDefault="00F8392B">
    <w:pPr>
      <w:pStyle w:val="Header"/>
    </w:pPr>
    <w:r w:rsidRPr="005467CE">
      <w:rPr>
        <w:noProof/>
      </w:rPr>
      <w:drawing>
        <wp:inline distT="0" distB="0" distL="0" distR="0" wp14:anchorId="70A5E1DB" wp14:editId="26D67D4E">
          <wp:extent cx="2130813" cy="596900"/>
          <wp:effectExtent l="0" t="0" r="3175" b="0"/>
          <wp:docPr id="45326691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6911"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297" cy="6093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5A65"/>
    <w:multiLevelType w:val="multilevel"/>
    <w:tmpl w:val="461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3F46"/>
    <w:multiLevelType w:val="multilevel"/>
    <w:tmpl w:val="267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5FED"/>
    <w:multiLevelType w:val="hybridMultilevel"/>
    <w:tmpl w:val="BECA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74406"/>
    <w:multiLevelType w:val="multilevel"/>
    <w:tmpl w:val="B54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B49F9"/>
    <w:multiLevelType w:val="multilevel"/>
    <w:tmpl w:val="1F48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51C93"/>
    <w:multiLevelType w:val="multilevel"/>
    <w:tmpl w:val="E596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03495">
    <w:abstractNumId w:val="0"/>
  </w:num>
  <w:num w:numId="2" w16cid:durableId="1120682243">
    <w:abstractNumId w:val="3"/>
  </w:num>
  <w:num w:numId="3" w16cid:durableId="1928266522">
    <w:abstractNumId w:val="5"/>
  </w:num>
  <w:num w:numId="4" w16cid:durableId="2128892120">
    <w:abstractNumId w:val="2"/>
  </w:num>
  <w:num w:numId="5" w16cid:durableId="2045014863">
    <w:abstractNumId w:val="1"/>
  </w:num>
  <w:num w:numId="6" w16cid:durableId="83021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2B"/>
    <w:rsid w:val="000024E2"/>
    <w:rsid w:val="00005102"/>
    <w:rsid w:val="000057CA"/>
    <w:rsid w:val="00010560"/>
    <w:rsid w:val="000105DA"/>
    <w:rsid w:val="0001131A"/>
    <w:rsid w:val="0001462D"/>
    <w:rsid w:val="00016510"/>
    <w:rsid w:val="00027C4C"/>
    <w:rsid w:val="00050133"/>
    <w:rsid w:val="00051E22"/>
    <w:rsid w:val="000639A0"/>
    <w:rsid w:val="00067F24"/>
    <w:rsid w:val="00080596"/>
    <w:rsid w:val="00091406"/>
    <w:rsid w:val="000A3A2F"/>
    <w:rsid w:val="000B2CF2"/>
    <w:rsid w:val="000B4798"/>
    <w:rsid w:val="000B5795"/>
    <w:rsid w:val="000C1FA0"/>
    <w:rsid w:val="000C799C"/>
    <w:rsid w:val="000D4E6E"/>
    <w:rsid w:val="000D52A9"/>
    <w:rsid w:val="000E4CB9"/>
    <w:rsid w:val="000E5A2A"/>
    <w:rsid w:val="000E6AA0"/>
    <w:rsid w:val="000F6438"/>
    <w:rsid w:val="00101949"/>
    <w:rsid w:val="00101E73"/>
    <w:rsid w:val="00103286"/>
    <w:rsid w:val="00104D82"/>
    <w:rsid w:val="00106C4F"/>
    <w:rsid w:val="001070F5"/>
    <w:rsid w:val="00123463"/>
    <w:rsid w:val="0013153D"/>
    <w:rsid w:val="00154FC7"/>
    <w:rsid w:val="001634A1"/>
    <w:rsid w:val="00165BE8"/>
    <w:rsid w:val="001714A9"/>
    <w:rsid w:val="00181E2B"/>
    <w:rsid w:val="00184B2F"/>
    <w:rsid w:val="0018655A"/>
    <w:rsid w:val="001A05C8"/>
    <w:rsid w:val="001A19EE"/>
    <w:rsid w:val="001A27E0"/>
    <w:rsid w:val="001B3C68"/>
    <w:rsid w:val="001B501F"/>
    <w:rsid w:val="001C18FB"/>
    <w:rsid w:val="001D0C64"/>
    <w:rsid w:val="001E761E"/>
    <w:rsid w:val="001F341C"/>
    <w:rsid w:val="0020075C"/>
    <w:rsid w:val="002320EA"/>
    <w:rsid w:val="00236C89"/>
    <w:rsid w:val="00246A68"/>
    <w:rsid w:val="00251B3D"/>
    <w:rsid w:val="00264E97"/>
    <w:rsid w:val="00274755"/>
    <w:rsid w:val="00275C71"/>
    <w:rsid w:val="00277058"/>
    <w:rsid w:val="0029644E"/>
    <w:rsid w:val="002A6EA4"/>
    <w:rsid w:val="002A7EC1"/>
    <w:rsid w:val="002B6B4D"/>
    <w:rsid w:val="002D7404"/>
    <w:rsid w:val="002E171C"/>
    <w:rsid w:val="002E366F"/>
    <w:rsid w:val="002E3D8B"/>
    <w:rsid w:val="003005B6"/>
    <w:rsid w:val="003070FC"/>
    <w:rsid w:val="00337A9F"/>
    <w:rsid w:val="003532D8"/>
    <w:rsid w:val="00360761"/>
    <w:rsid w:val="003667D7"/>
    <w:rsid w:val="00377643"/>
    <w:rsid w:val="003940DD"/>
    <w:rsid w:val="003964BA"/>
    <w:rsid w:val="003A5300"/>
    <w:rsid w:val="003C0EFE"/>
    <w:rsid w:val="003C6787"/>
    <w:rsid w:val="003D373D"/>
    <w:rsid w:val="003E6185"/>
    <w:rsid w:val="003F201A"/>
    <w:rsid w:val="003F25A3"/>
    <w:rsid w:val="003F3130"/>
    <w:rsid w:val="003F3D1E"/>
    <w:rsid w:val="003F545E"/>
    <w:rsid w:val="00424576"/>
    <w:rsid w:val="00440735"/>
    <w:rsid w:val="00444374"/>
    <w:rsid w:val="00444826"/>
    <w:rsid w:val="00457616"/>
    <w:rsid w:val="00463D83"/>
    <w:rsid w:val="00466B42"/>
    <w:rsid w:val="00472807"/>
    <w:rsid w:val="0047474C"/>
    <w:rsid w:val="004753F4"/>
    <w:rsid w:val="00476F40"/>
    <w:rsid w:val="004869E5"/>
    <w:rsid w:val="00490383"/>
    <w:rsid w:val="00495729"/>
    <w:rsid w:val="004971F1"/>
    <w:rsid w:val="004B5800"/>
    <w:rsid w:val="004B582B"/>
    <w:rsid w:val="004B5EA6"/>
    <w:rsid w:val="004C71E0"/>
    <w:rsid w:val="004C7B17"/>
    <w:rsid w:val="004D0D17"/>
    <w:rsid w:val="004D0D2E"/>
    <w:rsid w:val="004D25F2"/>
    <w:rsid w:val="004D2FC3"/>
    <w:rsid w:val="0050209E"/>
    <w:rsid w:val="005110AD"/>
    <w:rsid w:val="00514FB2"/>
    <w:rsid w:val="005274A7"/>
    <w:rsid w:val="005328E6"/>
    <w:rsid w:val="00545F6B"/>
    <w:rsid w:val="005467CE"/>
    <w:rsid w:val="00551B30"/>
    <w:rsid w:val="005568A5"/>
    <w:rsid w:val="00563AB1"/>
    <w:rsid w:val="0056603D"/>
    <w:rsid w:val="00567F96"/>
    <w:rsid w:val="00580650"/>
    <w:rsid w:val="005848CB"/>
    <w:rsid w:val="005915CD"/>
    <w:rsid w:val="005961C5"/>
    <w:rsid w:val="00597720"/>
    <w:rsid w:val="005A7F4D"/>
    <w:rsid w:val="005B3F00"/>
    <w:rsid w:val="005B4FE9"/>
    <w:rsid w:val="005C1A87"/>
    <w:rsid w:val="005C1E84"/>
    <w:rsid w:val="005D31B4"/>
    <w:rsid w:val="005D767F"/>
    <w:rsid w:val="005D7A08"/>
    <w:rsid w:val="005F3FB6"/>
    <w:rsid w:val="006008BD"/>
    <w:rsid w:val="006052F0"/>
    <w:rsid w:val="00615DF7"/>
    <w:rsid w:val="00624756"/>
    <w:rsid w:val="006358F2"/>
    <w:rsid w:val="006426C4"/>
    <w:rsid w:val="00643016"/>
    <w:rsid w:val="0066243E"/>
    <w:rsid w:val="00674E89"/>
    <w:rsid w:val="00675B80"/>
    <w:rsid w:val="006777F6"/>
    <w:rsid w:val="0069386D"/>
    <w:rsid w:val="006A040A"/>
    <w:rsid w:val="006A480F"/>
    <w:rsid w:val="006A4D6B"/>
    <w:rsid w:val="006A6530"/>
    <w:rsid w:val="006C4A81"/>
    <w:rsid w:val="006D7EE9"/>
    <w:rsid w:val="006E18FD"/>
    <w:rsid w:val="006F2447"/>
    <w:rsid w:val="00703C93"/>
    <w:rsid w:val="00736653"/>
    <w:rsid w:val="00740DAF"/>
    <w:rsid w:val="0074596C"/>
    <w:rsid w:val="0076014A"/>
    <w:rsid w:val="0076154E"/>
    <w:rsid w:val="007671EE"/>
    <w:rsid w:val="00767EF8"/>
    <w:rsid w:val="00770C43"/>
    <w:rsid w:val="00790B8C"/>
    <w:rsid w:val="0079102E"/>
    <w:rsid w:val="00793C19"/>
    <w:rsid w:val="007A7CDD"/>
    <w:rsid w:val="007B3226"/>
    <w:rsid w:val="007C06F4"/>
    <w:rsid w:val="007F1AD2"/>
    <w:rsid w:val="007F45E8"/>
    <w:rsid w:val="007F6886"/>
    <w:rsid w:val="00800DB5"/>
    <w:rsid w:val="00820758"/>
    <w:rsid w:val="0083023C"/>
    <w:rsid w:val="00833F01"/>
    <w:rsid w:val="008636FE"/>
    <w:rsid w:val="00867763"/>
    <w:rsid w:val="008712C7"/>
    <w:rsid w:val="00872BC5"/>
    <w:rsid w:val="0087546B"/>
    <w:rsid w:val="00875E3A"/>
    <w:rsid w:val="008831BC"/>
    <w:rsid w:val="00883847"/>
    <w:rsid w:val="00884DEF"/>
    <w:rsid w:val="008D3C31"/>
    <w:rsid w:val="008E2780"/>
    <w:rsid w:val="008E5F50"/>
    <w:rsid w:val="008F7EB0"/>
    <w:rsid w:val="009058D0"/>
    <w:rsid w:val="00925F23"/>
    <w:rsid w:val="009319C2"/>
    <w:rsid w:val="0093309D"/>
    <w:rsid w:val="009333FF"/>
    <w:rsid w:val="009358AC"/>
    <w:rsid w:val="00935A1A"/>
    <w:rsid w:val="0094006D"/>
    <w:rsid w:val="00954945"/>
    <w:rsid w:val="00964FC2"/>
    <w:rsid w:val="00971A2B"/>
    <w:rsid w:val="00975092"/>
    <w:rsid w:val="009755B2"/>
    <w:rsid w:val="00980D86"/>
    <w:rsid w:val="00980F2C"/>
    <w:rsid w:val="00984671"/>
    <w:rsid w:val="009A5929"/>
    <w:rsid w:val="009A5E86"/>
    <w:rsid w:val="009D2553"/>
    <w:rsid w:val="009D61A0"/>
    <w:rsid w:val="009F4426"/>
    <w:rsid w:val="009F7859"/>
    <w:rsid w:val="00A13779"/>
    <w:rsid w:val="00A13C8C"/>
    <w:rsid w:val="00A152CF"/>
    <w:rsid w:val="00A15A74"/>
    <w:rsid w:val="00A3209B"/>
    <w:rsid w:val="00A42D30"/>
    <w:rsid w:val="00A4642E"/>
    <w:rsid w:val="00A54128"/>
    <w:rsid w:val="00A73E9B"/>
    <w:rsid w:val="00A825F5"/>
    <w:rsid w:val="00A85B22"/>
    <w:rsid w:val="00A93DD3"/>
    <w:rsid w:val="00A93DFC"/>
    <w:rsid w:val="00A96439"/>
    <w:rsid w:val="00AB0F9D"/>
    <w:rsid w:val="00AC1F52"/>
    <w:rsid w:val="00AD6D9F"/>
    <w:rsid w:val="00AF04B0"/>
    <w:rsid w:val="00AF2A94"/>
    <w:rsid w:val="00B079AC"/>
    <w:rsid w:val="00B1089D"/>
    <w:rsid w:val="00B127DF"/>
    <w:rsid w:val="00B30E93"/>
    <w:rsid w:val="00B35E09"/>
    <w:rsid w:val="00B35E6B"/>
    <w:rsid w:val="00B36167"/>
    <w:rsid w:val="00B4036A"/>
    <w:rsid w:val="00B5048D"/>
    <w:rsid w:val="00B51052"/>
    <w:rsid w:val="00B56ABD"/>
    <w:rsid w:val="00B631A7"/>
    <w:rsid w:val="00B71F4A"/>
    <w:rsid w:val="00B75922"/>
    <w:rsid w:val="00B94255"/>
    <w:rsid w:val="00BA08FC"/>
    <w:rsid w:val="00BA2948"/>
    <w:rsid w:val="00BA3B46"/>
    <w:rsid w:val="00BC23C9"/>
    <w:rsid w:val="00BC3629"/>
    <w:rsid w:val="00BC4DBF"/>
    <w:rsid w:val="00BD34D5"/>
    <w:rsid w:val="00BE10E9"/>
    <w:rsid w:val="00BE5ADC"/>
    <w:rsid w:val="00BF4572"/>
    <w:rsid w:val="00BF50C0"/>
    <w:rsid w:val="00C00A74"/>
    <w:rsid w:val="00C168E8"/>
    <w:rsid w:val="00C1713B"/>
    <w:rsid w:val="00C20C5C"/>
    <w:rsid w:val="00C213EF"/>
    <w:rsid w:val="00C25C6D"/>
    <w:rsid w:val="00C27705"/>
    <w:rsid w:val="00C458BD"/>
    <w:rsid w:val="00C646AA"/>
    <w:rsid w:val="00C66240"/>
    <w:rsid w:val="00C672BE"/>
    <w:rsid w:val="00C75787"/>
    <w:rsid w:val="00C954E9"/>
    <w:rsid w:val="00C962E9"/>
    <w:rsid w:val="00C9773E"/>
    <w:rsid w:val="00CC33B3"/>
    <w:rsid w:val="00CC65CD"/>
    <w:rsid w:val="00CE6729"/>
    <w:rsid w:val="00CF48A6"/>
    <w:rsid w:val="00D03253"/>
    <w:rsid w:val="00D03C97"/>
    <w:rsid w:val="00D17134"/>
    <w:rsid w:val="00D21C0B"/>
    <w:rsid w:val="00D51D25"/>
    <w:rsid w:val="00D61B59"/>
    <w:rsid w:val="00D732CE"/>
    <w:rsid w:val="00D770BF"/>
    <w:rsid w:val="00D80854"/>
    <w:rsid w:val="00DA16AB"/>
    <w:rsid w:val="00DB3107"/>
    <w:rsid w:val="00DD727C"/>
    <w:rsid w:val="00DE0163"/>
    <w:rsid w:val="00DE29AB"/>
    <w:rsid w:val="00DE34A9"/>
    <w:rsid w:val="00DE3635"/>
    <w:rsid w:val="00DE7727"/>
    <w:rsid w:val="00DF7D1D"/>
    <w:rsid w:val="00E05639"/>
    <w:rsid w:val="00E178A2"/>
    <w:rsid w:val="00E2004C"/>
    <w:rsid w:val="00E2473D"/>
    <w:rsid w:val="00E37574"/>
    <w:rsid w:val="00E37AD5"/>
    <w:rsid w:val="00E40195"/>
    <w:rsid w:val="00E45C20"/>
    <w:rsid w:val="00E475DB"/>
    <w:rsid w:val="00E538CB"/>
    <w:rsid w:val="00E71910"/>
    <w:rsid w:val="00E71931"/>
    <w:rsid w:val="00E918AD"/>
    <w:rsid w:val="00E971E0"/>
    <w:rsid w:val="00EA0684"/>
    <w:rsid w:val="00EA7707"/>
    <w:rsid w:val="00EB117B"/>
    <w:rsid w:val="00EC4557"/>
    <w:rsid w:val="00ED2556"/>
    <w:rsid w:val="00ED51A8"/>
    <w:rsid w:val="00ED7037"/>
    <w:rsid w:val="00EE3715"/>
    <w:rsid w:val="00EE5B5D"/>
    <w:rsid w:val="00EE7BC9"/>
    <w:rsid w:val="00EE7CCA"/>
    <w:rsid w:val="00EF0162"/>
    <w:rsid w:val="00EF1EC0"/>
    <w:rsid w:val="00EF6A64"/>
    <w:rsid w:val="00F13A3C"/>
    <w:rsid w:val="00F17EDE"/>
    <w:rsid w:val="00F20686"/>
    <w:rsid w:val="00F23038"/>
    <w:rsid w:val="00F321BE"/>
    <w:rsid w:val="00F32685"/>
    <w:rsid w:val="00F3622E"/>
    <w:rsid w:val="00F52979"/>
    <w:rsid w:val="00F66127"/>
    <w:rsid w:val="00F6661E"/>
    <w:rsid w:val="00F701E7"/>
    <w:rsid w:val="00F747D0"/>
    <w:rsid w:val="00F8392B"/>
    <w:rsid w:val="00F8438E"/>
    <w:rsid w:val="00F85543"/>
    <w:rsid w:val="00F92E77"/>
    <w:rsid w:val="00F93968"/>
    <w:rsid w:val="00FA4B8D"/>
    <w:rsid w:val="00FA51E3"/>
    <w:rsid w:val="00FC226D"/>
    <w:rsid w:val="00FC675D"/>
    <w:rsid w:val="00FE6FDD"/>
    <w:rsid w:val="00FF3105"/>
    <w:rsid w:val="6200A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25785"/>
  <w15:chartTrackingRefBased/>
  <w15:docId w15:val="{2B18E63C-2E0E-44D3-8156-3ADCE0BD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2B"/>
    <w:pPr>
      <w:widowControl w:val="0"/>
      <w:spacing w:after="0" w:line="240" w:lineRule="auto"/>
      <w:jc w:val="both"/>
    </w:pPr>
    <w:rPr>
      <w:sz w:val="21"/>
      <w:szCs w:val="22"/>
      <w:lang w:val="en-GB"/>
    </w:rPr>
  </w:style>
  <w:style w:type="paragraph" w:styleId="Heading1">
    <w:name w:val="heading 1"/>
    <w:basedOn w:val="Normal"/>
    <w:next w:val="Normal"/>
    <w:link w:val="Heading1Char"/>
    <w:uiPriority w:val="9"/>
    <w:qFormat/>
    <w:rsid w:val="00F8392B"/>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92B"/>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92B"/>
    <w:pPr>
      <w:keepNext/>
      <w:keepLines/>
      <w:widowControl/>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92B"/>
    <w:pPr>
      <w:keepNext/>
      <w:keepLines/>
      <w:widowControl/>
      <w:spacing w:before="80" w:after="40" w:line="278" w:lineRule="auto"/>
      <w:jc w:val="left"/>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8392B"/>
    <w:pPr>
      <w:keepNext/>
      <w:keepLines/>
      <w:widowControl/>
      <w:spacing w:before="80" w:after="40" w:line="278" w:lineRule="auto"/>
      <w:jc w:val="left"/>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8392B"/>
    <w:pPr>
      <w:keepNext/>
      <w:keepLines/>
      <w:widowControl/>
      <w:spacing w:before="40" w:line="278" w:lineRule="auto"/>
      <w:jc w:val="left"/>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8392B"/>
    <w:pPr>
      <w:keepNext/>
      <w:keepLines/>
      <w:widowControl/>
      <w:spacing w:before="40" w:line="278" w:lineRule="auto"/>
      <w:jc w:val="left"/>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8392B"/>
    <w:pPr>
      <w:keepNext/>
      <w:keepLines/>
      <w:widowControl/>
      <w:spacing w:line="278" w:lineRule="auto"/>
      <w:jc w:val="left"/>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8392B"/>
    <w:pPr>
      <w:keepNext/>
      <w:keepLines/>
      <w:widowControl/>
      <w:spacing w:line="278" w:lineRule="auto"/>
      <w:jc w:val="left"/>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92B"/>
    <w:rPr>
      <w:rFonts w:eastAsiaTheme="majorEastAsia" w:cstheme="majorBidi"/>
      <w:color w:val="272727" w:themeColor="text1" w:themeTint="D8"/>
    </w:rPr>
  </w:style>
  <w:style w:type="paragraph" w:styleId="Title">
    <w:name w:val="Title"/>
    <w:basedOn w:val="Normal"/>
    <w:next w:val="Normal"/>
    <w:link w:val="TitleChar"/>
    <w:uiPriority w:val="10"/>
    <w:qFormat/>
    <w:rsid w:val="00F8392B"/>
    <w:pPr>
      <w:widowControl/>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92B"/>
    <w:pPr>
      <w:widowControl/>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92B"/>
    <w:pPr>
      <w:widowControl/>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8392B"/>
    <w:rPr>
      <w:i/>
      <w:iCs/>
      <w:color w:val="404040" w:themeColor="text1" w:themeTint="BF"/>
    </w:rPr>
  </w:style>
  <w:style w:type="paragraph" w:styleId="ListParagraph">
    <w:name w:val="List Paragraph"/>
    <w:basedOn w:val="Normal"/>
    <w:uiPriority w:val="34"/>
    <w:qFormat/>
    <w:rsid w:val="00F8392B"/>
    <w:pPr>
      <w:widowControl/>
      <w:spacing w:after="160" w:line="278" w:lineRule="auto"/>
      <w:ind w:left="720"/>
      <w:contextualSpacing/>
      <w:jc w:val="left"/>
    </w:pPr>
    <w:rPr>
      <w:sz w:val="24"/>
      <w:szCs w:val="24"/>
    </w:rPr>
  </w:style>
  <w:style w:type="character" w:styleId="IntenseEmphasis">
    <w:name w:val="Intense Emphasis"/>
    <w:basedOn w:val="DefaultParagraphFont"/>
    <w:uiPriority w:val="21"/>
    <w:qFormat/>
    <w:rsid w:val="00F8392B"/>
    <w:rPr>
      <w:i/>
      <w:iCs/>
      <w:color w:val="0F4761" w:themeColor="accent1" w:themeShade="BF"/>
    </w:rPr>
  </w:style>
  <w:style w:type="paragraph" w:styleId="IntenseQuote">
    <w:name w:val="Intense Quote"/>
    <w:basedOn w:val="Normal"/>
    <w:next w:val="Normal"/>
    <w:link w:val="IntenseQuoteChar"/>
    <w:uiPriority w:val="30"/>
    <w:qFormat/>
    <w:rsid w:val="00F8392B"/>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8392B"/>
    <w:rPr>
      <w:i/>
      <w:iCs/>
      <w:color w:val="0F4761" w:themeColor="accent1" w:themeShade="BF"/>
    </w:rPr>
  </w:style>
  <w:style w:type="character" w:styleId="IntenseReference">
    <w:name w:val="Intense Reference"/>
    <w:basedOn w:val="DefaultParagraphFont"/>
    <w:uiPriority w:val="32"/>
    <w:qFormat/>
    <w:rsid w:val="00F8392B"/>
    <w:rPr>
      <w:b/>
      <w:bCs/>
      <w:smallCaps/>
      <w:color w:val="0F4761" w:themeColor="accent1" w:themeShade="BF"/>
      <w:spacing w:val="5"/>
    </w:rPr>
  </w:style>
  <w:style w:type="character" w:styleId="CommentReference">
    <w:name w:val="annotation reference"/>
    <w:basedOn w:val="DefaultParagraphFont"/>
    <w:uiPriority w:val="99"/>
    <w:semiHidden/>
    <w:unhideWhenUsed/>
    <w:rsid w:val="00F8392B"/>
    <w:rPr>
      <w:sz w:val="18"/>
      <w:szCs w:val="18"/>
    </w:rPr>
  </w:style>
  <w:style w:type="paragraph" w:styleId="CommentText">
    <w:name w:val="annotation text"/>
    <w:basedOn w:val="Normal"/>
    <w:link w:val="CommentTextChar"/>
    <w:uiPriority w:val="99"/>
    <w:unhideWhenUsed/>
    <w:rsid w:val="00F8392B"/>
    <w:pPr>
      <w:jc w:val="left"/>
    </w:pPr>
  </w:style>
  <w:style w:type="character" w:customStyle="1" w:styleId="CommentTextChar">
    <w:name w:val="Comment Text Char"/>
    <w:basedOn w:val="DefaultParagraphFont"/>
    <w:link w:val="CommentText"/>
    <w:uiPriority w:val="99"/>
    <w:rsid w:val="00F8392B"/>
    <w:rPr>
      <w:sz w:val="21"/>
      <w:szCs w:val="22"/>
    </w:rPr>
  </w:style>
  <w:style w:type="character" w:styleId="Hyperlink">
    <w:name w:val="Hyperlink"/>
    <w:basedOn w:val="DefaultParagraphFont"/>
    <w:uiPriority w:val="99"/>
    <w:unhideWhenUsed/>
    <w:rsid w:val="00F8392B"/>
    <w:rPr>
      <w:color w:val="467886" w:themeColor="hyperlink"/>
      <w:u w:val="single"/>
    </w:rPr>
  </w:style>
  <w:style w:type="paragraph" w:styleId="Header">
    <w:name w:val="header"/>
    <w:basedOn w:val="Normal"/>
    <w:link w:val="HeaderChar"/>
    <w:uiPriority w:val="99"/>
    <w:unhideWhenUsed/>
    <w:rsid w:val="00F8392B"/>
    <w:pPr>
      <w:tabs>
        <w:tab w:val="center" w:pos="4680"/>
        <w:tab w:val="right" w:pos="9360"/>
      </w:tabs>
    </w:pPr>
  </w:style>
  <w:style w:type="character" w:customStyle="1" w:styleId="HeaderChar">
    <w:name w:val="Header Char"/>
    <w:basedOn w:val="DefaultParagraphFont"/>
    <w:link w:val="Header"/>
    <w:uiPriority w:val="99"/>
    <w:rsid w:val="00F8392B"/>
    <w:rPr>
      <w:sz w:val="21"/>
      <w:szCs w:val="22"/>
    </w:rPr>
  </w:style>
  <w:style w:type="paragraph" w:styleId="Footer">
    <w:name w:val="footer"/>
    <w:basedOn w:val="Normal"/>
    <w:link w:val="FooterChar"/>
    <w:uiPriority w:val="99"/>
    <w:unhideWhenUsed/>
    <w:rsid w:val="00F8392B"/>
    <w:pPr>
      <w:tabs>
        <w:tab w:val="center" w:pos="4680"/>
        <w:tab w:val="right" w:pos="9360"/>
      </w:tabs>
    </w:pPr>
  </w:style>
  <w:style w:type="character" w:customStyle="1" w:styleId="FooterChar">
    <w:name w:val="Footer Char"/>
    <w:basedOn w:val="DefaultParagraphFont"/>
    <w:link w:val="Footer"/>
    <w:uiPriority w:val="99"/>
    <w:rsid w:val="00F8392B"/>
    <w:rPr>
      <w:sz w:val="21"/>
      <w:szCs w:val="22"/>
    </w:rPr>
  </w:style>
  <w:style w:type="paragraph" w:customStyle="1" w:styleId="paragraph">
    <w:name w:val="paragraph"/>
    <w:basedOn w:val="Normal"/>
    <w:rsid w:val="00463D83"/>
    <w:pPr>
      <w:widowControl/>
      <w:spacing w:before="100" w:beforeAutospacing="1" w:after="100" w:afterAutospacing="1"/>
      <w:jc w:val="left"/>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63D83"/>
  </w:style>
  <w:style w:type="character" w:customStyle="1" w:styleId="eop">
    <w:name w:val="eop"/>
    <w:basedOn w:val="DefaultParagraphFont"/>
    <w:rsid w:val="00463D83"/>
  </w:style>
  <w:style w:type="paragraph" w:styleId="Revision">
    <w:name w:val="Revision"/>
    <w:hidden/>
    <w:uiPriority w:val="99"/>
    <w:semiHidden/>
    <w:rsid w:val="007F6886"/>
    <w:pPr>
      <w:spacing w:after="0" w:line="240" w:lineRule="auto"/>
    </w:pPr>
    <w:rPr>
      <w:sz w:val="21"/>
      <w:szCs w:val="22"/>
    </w:rPr>
  </w:style>
  <w:style w:type="character" w:styleId="PlaceholderText">
    <w:name w:val="Placeholder Text"/>
    <w:basedOn w:val="DefaultParagraphFont"/>
    <w:uiPriority w:val="99"/>
    <w:semiHidden/>
    <w:rsid w:val="003C6787"/>
    <w:rPr>
      <w:color w:val="666666"/>
    </w:rPr>
  </w:style>
  <w:style w:type="paragraph" w:styleId="CommentSubject">
    <w:name w:val="annotation subject"/>
    <w:basedOn w:val="CommentText"/>
    <w:next w:val="CommentText"/>
    <w:link w:val="CommentSubjectChar"/>
    <w:uiPriority w:val="99"/>
    <w:semiHidden/>
    <w:unhideWhenUsed/>
    <w:rsid w:val="0087546B"/>
    <w:pPr>
      <w:jc w:val="both"/>
    </w:pPr>
    <w:rPr>
      <w:b/>
      <w:bCs/>
      <w:sz w:val="20"/>
      <w:szCs w:val="20"/>
    </w:rPr>
  </w:style>
  <w:style w:type="character" w:customStyle="1" w:styleId="CommentSubjectChar">
    <w:name w:val="Comment Subject Char"/>
    <w:basedOn w:val="CommentTextChar"/>
    <w:link w:val="CommentSubject"/>
    <w:uiPriority w:val="99"/>
    <w:semiHidden/>
    <w:rsid w:val="0087546B"/>
    <w:rPr>
      <w:b/>
      <w:bCs/>
      <w:sz w:val="20"/>
      <w:szCs w:val="20"/>
    </w:rPr>
  </w:style>
  <w:style w:type="paragraph" w:styleId="NormalWeb">
    <w:name w:val="Normal (Web)"/>
    <w:basedOn w:val="Normal"/>
    <w:uiPriority w:val="99"/>
    <w:semiHidden/>
    <w:unhideWhenUsed/>
    <w:rsid w:val="00495729"/>
    <w:rPr>
      <w:rFonts w:ascii="Times New Roman" w:hAnsi="Times New Roman" w:cs="Times New Roman"/>
      <w:sz w:val="24"/>
      <w:szCs w:val="24"/>
    </w:rPr>
  </w:style>
  <w:style w:type="character" w:styleId="Strong">
    <w:name w:val="Strong"/>
    <w:basedOn w:val="DefaultParagraphFont"/>
    <w:uiPriority w:val="22"/>
    <w:qFormat/>
    <w:rsid w:val="00104D82"/>
    <w:rPr>
      <w:b/>
      <w:bCs/>
    </w:rPr>
  </w:style>
  <w:style w:type="paragraph" w:customStyle="1" w:styleId="Normal1">
    <w:name w:val="Normal1"/>
    <w:basedOn w:val="Normal"/>
    <w:rsid w:val="00CF48A6"/>
    <w:pPr>
      <w:widowControl/>
      <w:spacing w:after="200" w:line="276" w:lineRule="auto"/>
      <w:jc w:val="left"/>
    </w:pPr>
    <w:rPr>
      <w:rFonts w:ascii="Arial" w:hAnsi="Arial" w:cs="Arial"/>
      <w:szCs w:val="21"/>
      <w:lang w:val="de-DE"/>
    </w:rPr>
  </w:style>
  <w:style w:type="character" w:styleId="UnresolvedMention">
    <w:name w:val="Unresolved Mention"/>
    <w:basedOn w:val="DefaultParagraphFont"/>
    <w:uiPriority w:val="99"/>
    <w:semiHidden/>
    <w:unhideWhenUsed/>
    <w:rsid w:val="00AB0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fujiseal.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ba0fd8-d918-47eb-bbae-44533746478c" xsi:nil="true"/>
    <lcf76f155ced4ddcb4097134ff3c332f xmlns="2c277354-1a6e-44c3-a200-3579ea402c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4E3F125A8F9B409373BE32958B2E7A" ma:contentTypeVersion="11" ma:contentTypeDescription="Create a new document." ma:contentTypeScope="" ma:versionID="eb9fd4f1621b166540d6d28783c212a7">
  <xsd:schema xmlns:xsd="http://www.w3.org/2001/XMLSchema" xmlns:xs="http://www.w3.org/2001/XMLSchema" xmlns:p="http://schemas.microsoft.com/office/2006/metadata/properties" xmlns:ns2="2c277354-1a6e-44c3-a200-3579ea402c40" xmlns:ns3="c0ba0fd8-d918-47eb-bbae-44533746478c" targetNamespace="http://schemas.microsoft.com/office/2006/metadata/properties" ma:root="true" ma:fieldsID="8c1bed2618eaaac13036945b5505a986" ns2:_="" ns3:_="">
    <xsd:import namespace="2c277354-1a6e-44c3-a200-3579ea402c40"/>
    <xsd:import namespace="c0ba0fd8-d918-47eb-bbae-445337464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7354-1a6e-44c3-a200-3579ea402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a0fd8-d918-47eb-bbae-4453374647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befce8-18df-4231-9880-496ffd20d4ea}" ma:internalName="TaxCatchAll" ma:showField="CatchAllData" ma:web="c0ba0fd8-d918-47eb-bbae-445337464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1ED62-E29E-4798-B714-261670A32698}">
  <ds:schemaRefs>
    <ds:schemaRef ds:uri="http://schemas.microsoft.com/sharepoint/v3/contenttype/forms"/>
  </ds:schemaRefs>
</ds:datastoreItem>
</file>

<file path=customXml/itemProps2.xml><?xml version="1.0" encoding="utf-8"?>
<ds:datastoreItem xmlns:ds="http://schemas.openxmlformats.org/officeDocument/2006/customXml" ds:itemID="{B0095E6A-D01C-4845-A440-8D9DBE8AD59D}">
  <ds:schemaRefs>
    <ds:schemaRef ds:uri="http://schemas.microsoft.com/office/2006/metadata/properties"/>
    <ds:schemaRef ds:uri="http://schemas.microsoft.com/office/infopath/2007/PartnerControls"/>
    <ds:schemaRef ds:uri="c0ba0fd8-d918-47eb-bbae-44533746478c"/>
    <ds:schemaRef ds:uri="2c277354-1a6e-44c3-a200-3579ea402c40"/>
  </ds:schemaRefs>
</ds:datastoreItem>
</file>

<file path=customXml/itemProps3.xml><?xml version="1.0" encoding="utf-8"?>
<ds:datastoreItem xmlns:ds="http://schemas.openxmlformats.org/officeDocument/2006/customXml" ds:itemID="{B0138D39-5C30-401E-8252-34BB59A7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77354-1a6e-44c3-a200-3579ea402c40"/>
    <ds:schemaRef ds:uri="c0ba0fd8-d918-47eb-bbae-445337464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Zanier</dc:creator>
  <cp:keywords/>
  <dc:description/>
  <cp:lastModifiedBy>Amanda Galvez</cp:lastModifiedBy>
  <cp:revision>11</cp:revision>
  <cp:lastPrinted>2026-08-10T10:29:00Z</cp:lastPrinted>
  <dcterms:created xsi:type="dcterms:W3CDTF">2026-08-27T07:50:00Z</dcterms:created>
  <dcterms:modified xsi:type="dcterms:W3CDTF">2026-08-27T08:37:00Z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e32dc677-2e77-427b-9560-a6fd2aab17e2</vt:lpwstr>
  </property>
  <property fmtid="{D5CDD505-2E9C-101B-9397-08002B2CF9AE}" pid="3" name="ContentTypeId">
    <vt:lpwstr>0x010100724E3F125A8F9B409373BE32958B2E7A</vt:lpwstr>
  </property>
  <property fmtid="{D5CDD505-2E9C-101B-9397-08002B2CF9AE}" pid="4" name="docLang">
    <vt:lpwstr>en</vt:lpwstr>
  </property>
  <property fmtid="{D5CDD505-2E9C-101B-9397-08002B2CF9AE}" pid="5" name="MediaServiceImageTags">
    <vt:lpwstr/>
  </property>
</Properties>
</file>